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A5" w:rsidRPr="00C608A9" w:rsidRDefault="009120A5" w:rsidP="009120A5">
      <w:pPr>
        <w:pStyle w:val="a3"/>
        <w:spacing w:after="0" w:line="240" w:lineRule="auto"/>
        <w:ind w:left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08A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120A5" w:rsidRPr="00C608A9" w:rsidRDefault="009120A5" w:rsidP="00912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Bash" w:eastAsia="Times New Roman" w:hAnsi="Century Bash" w:cs="Times New Roman"/>
          <w:b/>
          <w:sz w:val="28"/>
          <w:szCs w:val="28"/>
          <w:lang w:eastAsia="ru-RU"/>
        </w:rPr>
      </w:pPr>
      <w:proofErr w:type="gramStart"/>
      <w:r w:rsidRPr="00C608A9">
        <w:rPr>
          <w:rFonts w:ascii="Century Bash" w:eastAsia="Times New Roman" w:hAnsi="Century Bash" w:cs="Times New Roman"/>
          <w:b/>
          <w:sz w:val="28"/>
          <w:szCs w:val="28"/>
          <w:lang w:eastAsia="ru-RU"/>
        </w:rPr>
        <w:t>K</w:t>
      </w:r>
      <w:proofErr w:type="gramEnd"/>
      <w:r w:rsidRPr="00C608A9">
        <w:rPr>
          <w:rFonts w:ascii="Century Bash" w:eastAsia="Times New Roman" w:hAnsi="Century Bash" w:cs="Times New Roman"/>
          <w:b/>
          <w:sz w:val="28"/>
          <w:szCs w:val="28"/>
          <w:lang w:eastAsia="ru-RU"/>
        </w:rPr>
        <w:t>АРАР</w:t>
      </w:r>
      <w:r w:rsidRPr="00C608A9">
        <w:rPr>
          <w:rFonts w:ascii="Century Bash" w:eastAsia="Times New Roman" w:hAnsi="Century Bash" w:cs="Times New Roman"/>
          <w:b/>
          <w:sz w:val="28"/>
          <w:szCs w:val="28"/>
          <w:lang w:eastAsia="ru-RU"/>
        </w:rPr>
        <w:tab/>
      </w:r>
      <w:r w:rsidRPr="00C608A9">
        <w:rPr>
          <w:rFonts w:ascii="Century Bash" w:eastAsia="Times New Roman" w:hAnsi="Century Bash" w:cs="Times New Roman"/>
          <w:b/>
          <w:sz w:val="28"/>
          <w:szCs w:val="28"/>
          <w:lang w:eastAsia="ru-RU"/>
        </w:rPr>
        <w:tab/>
      </w:r>
      <w:r w:rsidRPr="00C608A9">
        <w:rPr>
          <w:rFonts w:ascii="Century Bash" w:eastAsia="Times New Roman" w:hAnsi="Century Bash" w:cs="Times New Roman"/>
          <w:b/>
          <w:sz w:val="28"/>
          <w:szCs w:val="28"/>
          <w:lang w:eastAsia="ru-RU"/>
        </w:rPr>
        <w:tab/>
      </w:r>
      <w:r w:rsidRPr="00C608A9">
        <w:rPr>
          <w:rFonts w:ascii="Century Bash" w:eastAsia="Times New Roman" w:hAnsi="Century Bash" w:cs="Times New Roman"/>
          <w:b/>
          <w:sz w:val="28"/>
          <w:szCs w:val="28"/>
          <w:lang w:eastAsia="ru-RU"/>
        </w:rPr>
        <w:tab/>
      </w:r>
      <w:r w:rsidRPr="00C608A9">
        <w:rPr>
          <w:rFonts w:ascii="Century Bash" w:eastAsia="Times New Roman" w:hAnsi="Century Bash" w:cs="Times New Roman"/>
          <w:b/>
          <w:sz w:val="28"/>
          <w:szCs w:val="28"/>
          <w:lang w:eastAsia="ru-RU"/>
        </w:rPr>
        <w:tab/>
        <w:t xml:space="preserve">    </w:t>
      </w:r>
      <w:r w:rsidRPr="00C608A9">
        <w:rPr>
          <w:rFonts w:ascii="Century Bash" w:eastAsia="Times New Roman" w:hAnsi="Century Bash" w:cs="Times New Roman"/>
          <w:b/>
          <w:sz w:val="28"/>
          <w:szCs w:val="28"/>
          <w:lang w:eastAsia="ru-RU"/>
        </w:rPr>
        <w:tab/>
        <w:t xml:space="preserve">   РЕШЕНИЕ</w:t>
      </w:r>
    </w:p>
    <w:p w:rsidR="009120A5" w:rsidRPr="00C608A9" w:rsidRDefault="009120A5" w:rsidP="009120A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20A5" w:rsidRPr="00C608A9" w:rsidRDefault="009120A5" w:rsidP="009120A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08A9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 в решение Совета сельского поселения Кожай-Семеновский сельсовет муниципального района Миякинский район Республики Башкортостан от 28 ноября  2017 года № 152 «Об установлении земельного налога на территории  сельского поселения Кожай-Семеновский сельсовет муниципального района Миякинский район Республики Башкортостан»</w:t>
      </w:r>
    </w:p>
    <w:p w:rsidR="009120A5" w:rsidRPr="002E4049" w:rsidRDefault="009120A5" w:rsidP="009120A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20A5" w:rsidRDefault="009120A5" w:rsidP="009120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E404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6 октября 2003 года № 131-ФЗ 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от 1 апреля 2020 года № РГ – 119 «О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2E4049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2E4049">
        <w:rPr>
          <w:rFonts w:ascii="Times New Roman" w:eastAsia="Calibri" w:hAnsi="Times New Roman" w:cs="Times New Roman"/>
          <w:sz w:val="28"/>
          <w:szCs w:val="28"/>
        </w:rPr>
        <w:t xml:space="preserve"> инфекции», </w:t>
      </w:r>
      <w:r w:rsidRPr="00C608A9">
        <w:rPr>
          <w:rFonts w:ascii="Times New Roman" w:eastAsia="Calibri" w:hAnsi="Times New Roman" w:cs="Times New Roman"/>
          <w:sz w:val="28"/>
          <w:szCs w:val="28"/>
        </w:rPr>
        <w:t>Уставом сельского поселения</w:t>
      </w:r>
      <w:proofErr w:type="gramEnd"/>
      <w:r w:rsidRPr="00C608A9">
        <w:rPr>
          <w:rFonts w:ascii="Times New Roman" w:eastAsia="Calibri" w:hAnsi="Times New Roman" w:cs="Times New Roman"/>
          <w:sz w:val="28"/>
          <w:szCs w:val="28"/>
        </w:rPr>
        <w:t xml:space="preserve"> Кожай-Семеновский сельсовет муниципального района Миякинский район Республики Башкортостан, Совет сельского поселения Кожай-Семеновский сельсовет муниципального района Миякинский район Республики Башкортостан,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4049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9120A5" w:rsidRPr="002E4049" w:rsidRDefault="009120A5" w:rsidP="009120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20A5" w:rsidRPr="002E4049" w:rsidRDefault="009120A5" w:rsidP="009120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049">
        <w:rPr>
          <w:rFonts w:ascii="Times New Roman" w:eastAsia="Calibri" w:hAnsi="Times New Roman" w:cs="Times New Roman"/>
          <w:sz w:val="28"/>
          <w:szCs w:val="28"/>
        </w:rPr>
        <w:t xml:space="preserve">1. Внести в решение Совета </w:t>
      </w:r>
      <w:r w:rsidRPr="00C608A9">
        <w:rPr>
          <w:rFonts w:ascii="Times New Roman" w:eastAsia="Calibri" w:hAnsi="Times New Roman" w:cs="Times New Roman"/>
          <w:sz w:val="28"/>
          <w:szCs w:val="28"/>
        </w:rPr>
        <w:t>сельского поселения Кожай-Семеновский сельсовет муниципального района Миякинский район Республики Башкортостан от 28 ноября  2017 года № 152 «Об установлении земельного налога на территории  сельского поселения Кожай-Семеновский сельсовет муниципального района Миякинский район Республики Башкортостан»</w:t>
      </w:r>
      <w:r w:rsidRPr="002E4049">
        <w:rPr>
          <w:rFonts w:ascii="Times New Roman" w:eastAsia="Calibri" w:hAnsi="Times New Roman" w:cs="Times New Roman"/>
          <w:sz w:val="28"/>
          <w:szCs w:val="28"/>
        </w:rPr>
        <w:t xml:space="preserve"> следующее изменение:</w:t>
      </w:r>
    </w:p>
    <w:p w:rsidR="009120A5" w:rsidRPr="002E4049" w:rsidRDefault="009120A5" w:rsidP="009120A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49">
        <w:rPr>
          <w:rFonts w:ascii="Times New Roman" w:eastAsia="Calibri" w:hAnsi="Times New Roman" w:cs="Times New Roman"/>
          <w:sz w:val="28"/>
          <w:szCs w:val="28"/>
        </w:rPr>
        <w:t xml:space="preserve">«Не уплачивают авансовые платежи по налогу в течение 2020 года </w:t>
      </w:r>
      <w:r w:rsidRPr="002E40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сведения о которых внесены в Единый реестр субъектов малого и среднего предпринимательства, основным видом деятельности</w:t>
      </w:r>
      <w:r w:rsidRPr="002E40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40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которых,</w:t>
      </w:r>
      <w:r w:rsidRPr="002E4049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группировками Общероссийского классификатора видов экономической деятельности, </w:t>
      </w:r>
      <w:r w:rsidRPr="002E404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8103"/>
      </w:tblGrid>
      <w:tr w:rsidR="009120A5" w:rsidRPr="002E4049" w:rsidTr="004E2765">
        <w:trPr>
          <w:trHeight w:val="535"/>
        </w:trPr>
        <w:tc>
          <w:tcPr>
            <w:tcW w:w="1384" w:type="dxa"/>
            <w:shd w:val="clear" w:color="auto" w:fill="auto"/>
          </w:tcPr>
          <w:p w:rsidR="009120A5" w:rsidRPr="002E4049" w:rsidRDefault="009120A5" w:rsidP="004E27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049">
              <w:rPr>
                <w:rFonts w:ascii="Times New Roman" w:eastAsia="Calibri" w:hAnsi="Times New Roman" w:cs="Times New Roman"/>
                <w:sz w:val="28"/>
                <w:szCs w:val="28"/>
              </w:rPr>
              <w:t>Код ОКВЭД</w:t>
            </w:r>
          </w:p>
        </w:tc>
        <w:tc>
          <w:tcPr>
            <w:tcW w:w="8822" w:type="dxa"/>
            <w:shd w:val="clear" w:color="auto" w:fill="auto"/>
          </w:tcPr>
          <w:p w:rsidR="009120A5" w:rsidRPr="002E4049" w:rsidRDefault="009120A5" w:rsidP="004E27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04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вида экономической деятельности</w:t>
            </w:r>
          </w:p>
        </w:tc>
      </w:tr>
      <w:tr w:rsidR="009120A5" w:rsidRPr="002E4049" w:rsidTr="004E2765">
        <w:trPr>
          <w:trHeight w:val="365"/>
        </w:trPr>
        <w:tc>
          <w:tcPr>
            <w:tcW w:w="1384" w:type="dxa"/>
            <w:shd w:val="clear" w:color="auto" w:fill="auto"/>
          </w:tcPr>
          <w:p w:rsidR="009120A5" w:rsidRPr="002E4049" w:rsidRDefault="009120A5" w:rsidP="004E2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049">
              <w:rPr>
                <w:rFonts w:ascii="Times New Roman" w:eastAsia="Calibri" w:hAnsi="Times New Roman" w:cs="Times New Roman"/>
                <w:sz w:val="28"/>
                <w:szCs w:val="28"/>
              </w:rPr>
              <w:t>32.99.8</w:t>
            </w:r>
          </w:p>
        </w:tc>
        <w:tc>
          <w:tcPr>
            <w:tcW w:w="8822" w:type="dxa"/>
            <w:shd w:val="clear" w:color="auto" w:fill="auto"/>
          </w:tcPr>
          <w:p w:rsidR="009120A5" w:rsidRPr="002E4049" w:rsidRDefault="009120A5" w:rsidP="004E27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049">
              <w:rPr>
                <w:rFonts w:ascii="Times New Roman" w:eastAsia="Calibri" w:hAnsi="Times New Roman" w:cs="Times New Roman"/>
                <w:sz w:val="28"/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9120A5" w:rsidRPr="002E4049" w:rsidTr="004E2765">
        <w:tc>
          <w:tcPr>
            <w:tcW w:w="1384" w:type="dxa"/>
            <w:shd w:val="clear" w:color="auto" w:fill="auto"/>
          </w:tcPr>
          <w:p w:rsidR="009120A5" w:rsidRPr="002E4049" w:rsidRDefault="009120A5" w:rsidP="004E2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049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822" w:type="dxa"/>
            <w:shd w:val="clear" w:color="auto" w:fill="auto"/>
          </w:tcPr>
          <w:p w:rsidR="009120A5" w:rsidRPr="002E4049" w:rsidRDefault="009120A5" w:rsidP="004E27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049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9120A5" w:rsidRPr="002E4049" w:rsidTr="004E2765">
        <w:tc>
          <w:tcPr>
            <w:tcW w:w="1384" w:type="dxa"/>
            <w:shd w:val="clear" w:color="auto" w:fill="auto"/>
          </w:tcPr>
          <w:p w:rsidR="009120A5" w:rsidRPr="002E4049" w:rsidRDefault="009120A5" w:rsidP="004E2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049">
              <w:rPr>
                <w:rFonts w:ascii="Times New Roman" w:eastAsia="Calibri" w:hAnsi="Times New Roman" w:cs="Times New Roman"/>
                <w:sz w:val="28"/>
                <w:szCs w:val="28"/>
              </w:rPr>
              <w:t>56.1</w:t>
            </w:r>
          </w:p>
        </w:tc>
        <w:tc>
          <w:tcPr>
            <w:tcW w:w="8822" w:type="dxa"/>
            <w:shd w:val="clear" w:color="auto" w:fill="auto"/>
          </w:tcPr>
          <w:p w:rsidR="009120A5" w:rsidRPr="002E4049" w:rsidRDefault="009120A5" w:rsidP="004E27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049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</w:tc>
      </w:tr>
      <w:tr w:rsidR="009120A5" w:rsidRPr="002E4049" w:rsidTr="004E2765">
        <w:tc>
          <w:tcPr>
            <w:tcW w:w="1384" w:type="dxa"/>
            <w:shd w:val="clear" w:color="auto" w:fill="auto"/>
          </w:tcPr>
          <w:p w:rsidR="009120A5" w:rsidRPr="002E4049" w:rsidRDefault="009120A5" w:rsidP="004E2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049">
              <w:rPr>
                <w:rFonts w:ascii="Times New Roman" w:eastAsia="Calibri" w:hAnsi="Times New Roman" w:cs="Times New Roman"/>
                <w:sz w:val="28"/>
                <w:szCs w:val="28"/>
              </w:rPr>
              <w:t>56.2</w:t>
            </w:r>
          </w:p>
        </w:tc>
        <w:tc>
          <w:tcPr>
            <w:tcW w:w="8822" w:type="dxa"/>
            <w:shd w:val="clear" w:color="auto" w:fill="auto"/>
          </w:tcPr>
          <w:p w:rsidR="009120A5" w:rsidRPr="002E4049" w:rsidRDefault="009120A5" w:rsidP="004E27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049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9120A5" w:rsidRPr="002E4049" w:rsidTr="004E2765">
        <w:tc>
          <w:tcPr>
            <w:tcW w:w="1384" w:type="dxa"/>
            <w:shd w:val="clear" w:color="auto" w:fill="auto"/>
          </w:tcPr>
          <w:p w:rsidR="009120A5" w:rsidRPr="002E4049" w:rsidRDefault="009120A5" w:rsidP="004E2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0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59.14</w:t>
            </w:r>
          </w:p>
        </w:tc>
        <w:tc>
          <w:tcPr>
            <w:tcW w:w="8822" w:type="dxa"/>
            <w:shd w:val="clear" w:color="auto" w:fill="auto"/>
          </w:tcPr>
          <w:p w:rsidR="009120A5" w:rsidRPr="002E4049" w:rsidRDefault="009120A5" w:rsidP="004E27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049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в области демонстрации кинофильмов</w:t>
            </w:r>
          </w:p>
        </w:tc>
      </w:tr>
      <w:tr w:rsidR="009120A5" w:rsidRPr="002E4049" w:rsidTr="004E2765">
        <w:tc>
          <w:tcPr>
            <w:tcW w:w="1384" w:type="dxa"/>
            <w:shd w:val="clear" w:color="auto" w:fill="auto"/>
          </w:tcPr>
          <w:p w:rsidR="009120A5" w:rsidRPr="002E4049" w:rsidRDefault="009120A5" w:rsidP="004E2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049"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822" w:type="dxa"/>
            <w:shd w:val="clear" w:color="auto" w:fill="auto"/>
          </w:tcPr>
          <w:p w:rsidR="009120A5" w:rsidRPr="002E4049" w:rsidRDefault="009120A5" w:rsidP="004E27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049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9120A5" w:rsidRPr="002E4049" w:rsidTr="004E2765">
        <w:tc>
          <w:tcPr>
            <w:tcW w:w="1384" w:type="dxa"/>
            <w:shd w:val="clear" w:color="auto" w:fill="auto"/>
          </w:tcPr>
          <w:p w:rsidR="009120A5" w:rsidRPr="002E4049" w:rsidRDefault="009120A5" w:rsidP="004E2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049">
              <w:rPr>
                <w:rFonts w:ascii="Times New Roman" w:eastAsia="Calibri" w:hAnsi="Times New Roman" w:cs="Times New Roman"/>
                <w:sz w:val="28"/>
                <w:szCs w:val="28"/>
              </w:rPr>
              <w:t>82.3</w:t>
            </w:r>
          </w:p>
        </w:tc>
        <w:tc>
          <w:tcPr>
            <w:tcW w:w="8822" w:type="dxa"/>
            <w:shd w:val="clear" w:color="auto" w:fill="auto"/>
          </w:tcPr>
          <w:p w:rsidR="009120A5" w:rsidRPr="002E4049" w:rsidRDefault="009120A5" w:rsidP="004E27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049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по организации конференций и выставок</w:t>
            </w:r>
          </w:p>
        </w:tc>
      </w:tr>
      <w:tr w:rsidR="009120A5" w:rsidRPr="002E4049" w:rsidTr="004E2765">
        <w:tc>
          <w:tcPr>
            <w:tcW w:w="1384" w:type="dxa"/>
            <w:shd w:val="clear" w:color="auto" w:fill="auto"/>
          </w:tcPr>
          <w:p w:rsidR="009120A5" w:rsidRPr="002E4049" w:rsidRDefault="009120A5" w:rsidP="004E2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049">
              <w:rPr>
                <w:rFonts w:ascii="Times New Roman" w:eastAsia="Calibri" w:hAnsi="Times New Roman" w:cs="Times New Roman"/>
                <w:sz w:val="28"/>
                <w:szCs w:val="28"/>
              </w:rPr>
              <w:t>85.41</w:t>
            </w:r>
          </w:p>
          <w:p w:rsidR="009120A5" w:rsidRPr="002E4049" w:rsidRDefault="009120A5" w:rsidP="004E2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049">
              <w:rPr>
                <w:rFonts w:ascii="Times New Roman" w:eastAsia="Calibri" w:hAnsi="Times New Roman" w:cs="Times New Roman"/>
                <w:sz w:val="28"/>
                <w:szCs w:val="28"/>
              </w:rPr>
              <w:t>88.91</w:t>
            </w:r>
          </w:p>
        </w:tc>
        <w:tc>
          <w:tcPr>
            <w:tcW w:w="8822" w:type="dxa"/>
            <w:shd w:val="clear" w:color="auto" w:fill="auto"/>
          </w:tcPr>
          <w:p w:rsidR="009120A5" w:rsidRPr="002E4049" w:rsidRDefault="009120A5" w:rsidP="004E27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049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 дополнительное детей и взрослых</w:t>
            </w:r>
          </w:p>
          <w:p w:rsidR="009120A5" w:rsidRPr="002E4049" w:rsidRDefault="009120A5" w:rsidP="004E27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04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услуг по дневному уходу за детьми</w:t>
            </w:r>
          </w:p>
        </w:tc>
      </w:tr>
      <w:tr w:rsidR="009120A5" w:rsidRPr="002E4049" w:rsidTr="004E2765">
        <w:tc>
          <w:tcPr>
            <w:tcW w:w="1384" w:type="dxa"/>
            <w:shd w:val="clear" w:color="auto" w:fill="auto"/>
          </w:tcPr>
          <w:p w:rsidR="009120A5" w:rsidRPr="002E4049" w:rsidRDefault="009120A5" w:rsidP="004E2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049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822" w:type="dxa"/>
            <w:shd w:val="clear" w:color="auto" w:fill="auto"/>
          </w:tcPr>
          <w:p w:rsidR="009120A5" w:rsidRPr="002E4049" w:rsidRDefault="009120A5" w:rsidP="004E27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049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9120A5" w:rsidRPr="002E4049" w:rsidTr="004E2765">
        <w:tc>
          <w:tcPr>
            <w:tcW w:w="1384" w:type="dxa"/>
            <w:shd w:val="clear" w:color="auto" w:fill="auto"/>
          </w:tcPr>
          <w:p w:rsidR="009120A5" w:rsidRPr="002E4049" w:rsidRDefault="009120A5" w:rsidP="004E2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049"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  <w:p w:rsidR="009120A5" w:rsidRPr="002E4049" w:rsidRDefault="009120A5" w:rsidP="004E2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049">
              <w:rPr>
                <w:rFonts w:ascii="Times New Roman" w:eastAsia="Calibri" w:hAnsi="Times New Roman" w:cs="Times New Roman"/>
                <w:sz w:val="28"/>
                <w:szCs w:val="28"/>
              </w:rPr>
              <w:t>96.04</w:t>
            </w:r>
          </w:p>
          <w:p w:rsidR="009120A5" w:rsidRPr="002E4049" w:rsidRDefault="009120A5" w:rsidP="004E2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049">
              <w:rPr>
                <w:rFonts w:ascii="Times New Roman" w:eastAsia="Calibri" w:hAnsi="Times New Roman" w:cs="Times New Roman"/>
                <w:sz w:val="28"/>
                <w:szCs w:val="28"/>
              </w:rPr>
              <w:t>86.90.4</w:t>
            </w:r>
          </w:p>
        </w:tc>
        <w:tc>
          <w:tcPr>
            <w:tcW w:w="8822" w:type="dxa"/>
            <w:shd w:val="clear" w:color="auto" w:fill="auto"/>
          </w:tcPr>
          <w:p w:rsidR="009120A5" w:rsidRPr="002E4049" w:rsidRDefault="009120A5" w:rsidP="004E27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049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в области спорта, отдыха и развлечений</w:t>
            </w:r>
          </w:p>
          <w:p w:rsidR="009120A5" w:rsidRPr="002E4049" w:rsidRDefault="009120A5" w:rsidP="004E27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049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физкультурно-оздоровительная</w:t>
            </w:r>
          </w:p>
          <w:p w:rsidR="009120A5" w:rsidRPr="002E4049" w:rsidRDefault="009120A5" w:rsidP="004E27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049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санаторно-курортных организаций</w:t>
            </w:r>
          </w:p>
        </w:tc>
      </w:tr>
      <w:tr w:rsidR="009120A5" w:rsidRPr="002E4049" w:rsidTr="004E2765">
        <w:tc>
          <w:tcPr>
            <w:tcW w:w="1384" w:type="dxa"/>
            <w:shd w:val="clear" w:color="auto" w:fill="auto"/>
          </w:tcPr>
          <w:p w:rsidR="009120A5" w:rsidRPr="002E4049" w:rsidRDefault="009120A5" w:rsidP="004E2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049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822" w:type="dxa"/>
            <w:shd w:val="clear" w:color="auto" w:fill="auto"/>
          </w:tcPr>
          <w:p w:rsidR="009120A5" w:rsidRPr="002E4049" w:rsidRDefault="009120A5" w:rsidP="004E27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049">
              <w:rPr>
                <w:rFonts w:ascii="Times New Roman" w:eastAsia="Calibri" w:hAnsi="Times New Roman" w:cs="Times New Roman"/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9120A5" w:rsidRPr="002E4049" w:rsidTr="004E2765">
        <w:tc>
          <w:tcPr>
            <w:tcW w:w="1384" w:type="dxa"/>
            <w:shd w:val="clear" w:color="auto" w:fill="auto"/>
          </w:tcPr>
          <w:p w:rsidR="009120A5" w:rsidRPr="002E4049" w:rsidRDefault="009120A5" w:rsidP="004E2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049">
              <w:rPr>
                <w:rFonts w:ascii="Times New Roman" w:eastAsia="Calibri" w:hAnsi="Times New Roman" w:cs="Times New Roman"/>
                <w:sz w:val="28"/>
                <w:szCs w:val="28"/>
              </w:rPr>
              <w:t>96.01</w:t>
            </w:r>
          </w:p>
        </w:tc>
        <w:tc>
          <w:tcPr>
            <w:tcW w:w="8822" w:type="dxa"/>
            <w:shd w:val="clear" w:color="auto" w:fill="auto"/>
          </w:tcPr>
          <w:p w:rsidR="009120A5" w:rsidRPr="002E4049" w:rsidRDefault="009120A5" w:rsidP="004E27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049">
              <w:rPr>
                <w:rFonts w:ascii="Times New Roman" w:eastAsia="Calibri" w:hAnsi="Times New Roman" w:cs="Times New Roman"/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9120A5" w:rsidRPr="002E4049" w:rsidTr="004E2765">
        <w:tc>
          <w:tcPr>
            <w:tcW w:w="1384" w:type="dxa"/>
            <w:shd w:val="clear" w:color="auto" w:fill="auto"/>
          </w:tcPr>
          <w:p w:rsidR="009120A5" w:rsidRPr="002E4049" w:rsidRDefault="009120A5" w:rsidP="004E2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049">
              <w:rPr>
                <w:rFonts w:ascii="Times New Roman" w:eastAsia="Calibri" w:hAnsi="Times New Roman" w:cs="Times New Roman"/>
                <w:sz w:val="28"/>
                <w:szCs w:val="28"/>
              </w:rPr>
              <w:t>96.02</w:t>
            </w:r>
          </w:p>
        </w:tc>
        <w:tc>
          <w:tcPr>
            <w:tcW w:w="8822" w:type="dxa"/>
            <w:shd w:val="clear" w:color="auto" w:fill="auto"/>
          </w:tcPr>
          <w:p w:rsidR="009120A5" w:rsidRPr="002E4049" w:rsidRDefault="009120A5" w:rsidP="004E27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0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услуг парикмахерскими и салонами красоты </w:t>
            </w:r>
          </w:p>
        </w:tc>
      </w:tr>
    </w:tbl>
    <w:p w:rsidR="009120A5" w:rsidRPr="002E4049" w:rsidRDefault="009120A5" w:rsidP="009120A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20A5" w:rsidRPr="002E4049" w:rsidRDefault="009120A5" w:rsidP="009120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E4049">
        <w:rPr>
          <w:rFonts w:ascii="Times New Roman" w:eastAsia="Calibri" w:hAnsi="Times New Roman" w:cs="Times New Roman"/>
          <w:sz w:val="28"/>
          <w:szCs w:val="28"/>
        </w:rPr>
        <w:t xml:space="preserve">в отношении земельных участков, используемого для осуществления видов деятельности, указанных в настоящем пункте». </w:t>
      </w:r>
      <w:proofErr w:type="gramEnd"/>
    </w:p>
    <w:p w:rsidR="009120A5" w:rsidRPr="002E4049" w:rsidRDefault="009120A5" w:rsidP="009120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049">
        <w:rPr>
          <w:rFonts w:ascii="Times New Roman" w:eastAsia="Calibri" w:hAnsi="Times New Roman" w:cs="Times New Roman"/>
          <w:sz w:val="28"/>
          <w:szCs w:val="28"/>
        </w:rPr>
        <w:t>2. 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9120A5" w:rsidRPr="00C608A9" w:rsidRDefault="009120A5" w:rsidP="00912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049">
        <w:rPr>
          <w:rFonts w:ascii="Times New Roman" w:eastAsia="Calibri" w:hAnsi="Times New Roman" w:cs="Times New Roman"/>
          <w:sz w:val="28"/>
          <w:szCs w:val="28"/>
        </w:rPr>
        <w:t>3. </w:t>
      </w:r>
      <w:r w:rsidRPr="00C608A9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подлежит официальному опубликованию и размещению на официальном сайте Администрации сельского поселения Кожай-Семеновский сельсовет муниципального района Миякинский район Республики Башкортостан </w:t>
      </w:r>
    </w:p>
    <w:p w:rsidR="009120A5" w:rsidRPr="00C608A9" w:rsidRDefault="009120A5" w:rsidP="00912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20A5" w:rsidRPr="00C608A9" w:rsidRDefault="009120A5" w:rsidP="00912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20A5" w:rsidRPr="00C608A9" w:rsidRDefault="009120A5" w:rsidP="00912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8A9"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  <w:r w:rsidRPr="00C608A9">
        <w:rPr>
          <w:rFonts w:ascii="Times New Roman" w:eastAsia="Calibri" w:hAnsi="Times New Roman" w:cs="Times New Roman"/>
          <w:sz w:val="28"/>
          <w:szCs w:val="28"/>
        </w:rPr>
        <w:tab/>
      </w:r>
      <w:r w:rsidRPr="00C608A9">
        <w:rPr>
          <w:rFonts w:ascii="Times New Roman" w:eastAsia="Calibri" w:hAnsi="Times New Roman" w:cs="Times New Roman"/>
          <w:sz w:val="28"/>
          <w:szCs w:val="28"/>
        </w:rPr>
        <w:tab/>
      </w:r>
      <w:r w:rsidRPr="00C608A9">
        <w:rPr>
          <w:rFonts w:ascii="Times New Roman" w:eastAsia="Calibri" w:hAnsi="Times New Roman" w:cs="Times New Roman"/>
          <w:sz w:val="28"/>
          <w:szCs w:val="28"/>
        </w:rPr>
        <w:tab/>
      </w:r>
      <w:r w:rsidRPr="00C608A9">
        <w:rPr>
          <w:rFonts w:ascii="Times New Roman" w:eastAsia="Calibri" w:hAnsi="Times New Roman" w:cs="Times New Roman"/>
          <w:sz w:val="28"/>
          <w:szCs w:val="28"/>
        </w:rPr>
        <w:tab/>
      </w:r>
      <w:r w:rsidRPr="00C608A9">
        <w:rPr>
          <w:rFonts w:ascii="Times New Roman" w:eastAsia="Calibri" w:hAnsi="Times New Roman" w:cs="Times New Roman"/>
          <w:sz w:val="28"/>
          <w:szCs w:val="28"/>
        </w:rPr>
        <w:tab/>
        <w:t>Р.А. Каримов</w:t>
      </w:r>
    </w:p>
    <w:p w:rsidR="009120A5" w:rsidRPr="00C608A9" w:rsidRDefault="009120A5" w:rsidP="00912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20A5" w:rsidRPr="00C608A9" w:rsidRDefault="009120A5" w:rsidP="00912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8A9">
        <w:rPr>
          <w:rFonts w:ascii="Times New Roman" w:eastAsia="Calibri" w:hAnsi="Times New Roman" w:cs="Times New Roman"/>
          <w:sz w:val="28"/>
          <w:szCs w:val="28"/>
        </w:rPr>
        <w:t>с. Кожай-Семеновка</w:t>
      </w:r>
    </w:p>
    <w:p w:rsidR="009120A5" w:rsidRPr="00C608A9" w:rsidRDefault="009120A5" w:rsidP="00912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8A9">
        <w:rPr>
          <w:rFonts w:ascii="Times New Roman" w:eastAsia="Calibri" w:hAnsi="Times New Roman" w:cs="Times New Roman"/>
          <w:sz w:val="28"/>
          <w:szCs w:val="28"/>
        </w:rPr>
        <w:t>_________ 2020 г.</w:t>
      </w:r>
    </w:p>
    <w:p w:rsidR="009120A5" w:rsidRPr="00C608A9" w:rsidRDefault="009120A5" w:rsidP="00912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8A9">
        <w:rPr>
          <w:rFonts w:ascii="Times New Roman" w:eastAsia="Calibri" w:hAnsi="Times New Roman" w:cs="Times New Roman"/>
          <w:sz w:val="28"/>
          <w:szCs w:val="28"/>
        </w:rPr>
        <w:t>№ _____</w:t>
      </w:r>
    </w:p>
    <w:p w:rsidR="009120A5" w:rsidRDefault="009120A5" w:rsidP="00912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0A5" w:rsidRDefault="009120A5" w:rsidP="00912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0A5" w:rsidRDefault="009120A5" w:rsidP="00912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0A5" w:rsidRDefault="009120A5" w:rsidP="00912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0A5" w:rsidRDefault="009120A5" w:rsidP="00912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0A5" w:rsidRDefault="009120A5" w:rsidP="00912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0A5" w:rsidRDefault="009120A5" w:rsidP="00912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0A5" w:rsidRDefault="009120A5" w:rsidP="00912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0A5" w:rsidRDefault="009120A5" w:rsidP="00912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3DD" w:rsidRDefault="00BA03DD">
      <w:bookmarkStart w:id="0" w:name="_GoBack"/>
      <w:bookmarkEnd w:id="0"/>
    </w:p>
    <w:sectPr w:rsidR="00BA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9A"/>
    <w:rsid w:val="001B5C9A"/>
    <w:rsid w:val="009120A5"/>
    <w:rsid w:val="00BA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2960</Characters>
  <Application>Microsoft Office Word</Application>
  <DocSecurity>0</DocSecurity>
  <Lines>24</Lines>
  <Paragraphs>6</Paragraphs>
  <ScaleCrop>false</ScaleCrop>
  <Company>Microsoft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КожайВУС</dc:creator>
  <cp:keywords/>
  <dc:description/>
  <cp:lastModifiedBy>КожайВУС</cp:lastModifiedBy>
  <cp:revision>2</cp:revision>
  <dcterms:created xsi:type="dcterms:W3CDTF">2020-06-18T05:06:00Z</dcterms:created>
  <dcterms:modified xsi:type="dcterms:W3CDTF">2020-06-18T05:06:00Z</dcterms:modified>
</cp:coreProperties>
</file>