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72" w:type="dxa"/>
        <w:tblBorders>
          <w:bottom w:val="single" w:sz="4" w:space="0" w:color="auto"/>
        </w:tblBorders>
        <w:tblLook w:val="00A0"/>
      </w:tblPr>
      <w:tblGrid>
        <w:gridCol w:w="4141"/>
        <w:gridCol w:w="1877"/>
        <w:gridCol w:w="4287"/>
      </w:tblGrid>
      <w:tr w:rsidR="003646CC" w:rsidRPr="008B7DED" w:rsidTr="002360A5">
        <w:trPr>
          <w:trHeight w:val="1701"/>
        </w:trPr>
        <w:tc>
          <w:tcPr>
            <w:tcW w:w="4141" w:type="dxa"/>
          </w:tcPr>
          <w:p w:rsidR="003646CC" w:rsidRPr="008B7DED" w:rsidRDefault="003646CC" w:rsidP="002360A5">
            <w:pPr>
              <w:spacing w:after="0" w:line="240" w:lineRule="auto"/>
              <w:jc w:val="center"/>
              <w:rPr>
                <w:rFonts w:ascii="Century Bash" w:eastAsia="Calibri" w:hAnsi="Century Bash" w:cs="Times New Roman"/>
                <w:sz w:val="24"/>
                <w:szCs w:val="24"/>
                <w:lang w:eastAsia="ru-RU"/>
              </w:rPr>
            </w:pPr>
            <w:r w:rsidRPr="008B7DED">
              <w:rPr>
                <w:rFonts w:ascii="Century Bash" w:eastAsia="Calibri" w:hAnsi="Century Bash" w:cs="Times New Roman"/>
                <w:sz w:val="24"/>
                <w:szCs w:val="24"/>
                <w:lang w:eastAsia="ru-RU"/>
              </w:rPr>
              <w:t>Баш</w:t>
            </w:r>
            <w:r w:rsidRPr="008B7DED">
              <w:rPr>
                <w:rFonts w:ascii="Century Bash" w:eastAsia="Calibri" w:hAnsi="Century Bash" w:cs="Times New Roman"/>
                <w:sz w:val="24"/>
                <w:szCs w:val="24"/>
                <w:lang w:val="en-US" w:eastAsia="ru-RU"/>
              </w:rPr>
              <w:t>k</w:t>
            </w:r>
            <w:r w:rsidRPr="008B7DED">
              <w:rPr>
                <w:rFonts w:ascii="Century Bash" w:eastAsia="Calibri" w:hAnsi="Century Bash" w:cs="Times New Roman"/>
                <w:sz w:val="24"/>
                <w:szCs w:val="24"/>
                <w:lang w:eastAsia="ru-RU"/>
              </w:rPr>
              <w:t>ортостан Республика</w:t>
            </w:r>
            <w:r w:rsidRPr="008B7DED">
              <w:rPr>
                <w:rFonts w:ascii="Century Bash" w:eastAsia="Calibri" w:hAnsi="Century Bash" w:cs="Times New Roman"/>
                <w:sz w:val="24"/>
                <w:szCs w:val="24"/>
                <w:lang w:val="en-US" w:eastAsia="ru-RU"/>
              </w:rPr>
              <w:t>h</w:t>
            </w:r>
            <w:r w:rsidRPr="008B7DED">
              <w:rPr>
                <w:rFonts w:ascii="Century Bash" w:eastAsia="Calibri" w:hAnsi="Century Bash" w:cs="Times New Roman"/>
                <w:sz w:val="24"/>
                <w:szCs w:val="24"/>
                <w:lang w:eastAsia="ru-RU"/>
              </w:rPr>
              <w:t>ы</w:t>
            </w:r>
          </w:p>
          <w:p w:rsidR="003646CC" w:rsidRPr="008B7DED" w:rsidRDefault="003646CC" w:rsidP="002360A5">
            <w:pPr>
              <w:spacing w:after="0" w:line="240" w:lineRule="auto"/>
              <w:jc w:val="center"/>
              <w:rPr>
                <w:rFonts w:ascii="Century Bash" w:eastAsia="Calibri" w:hAnsi="Century Bash" w:cs="Times New Roman"/>
                <w:sz w:val="24"/>
                <w:szCs w:val="24"/>
                <w:lang w:eastAsia="ru-RU"/>
              </w:rPr>
            </w:pPr>
            <w:r w:rsidRPr="008B7DED">
              <w:rPr>
                <w:rFonts w:ascii="Century Bash" w:eastAsia="Calibri" w:hAnsi="Century Bash" w:cs="Times New Roman"/>
                <w:sz w:val="24"/>
                <w:szCs w:val="24"/>
                <w:lang w:eastAsia="ru-RU"/>
              </w:rPr>
              <w:t>Ми</w:t>
            </w:r>
            <w:r w:rsidRPr="008B7DED">
              <w:rPr>
                <w:rFonts w:ascii="Times New Roman" w:eastAsia="Calibri" w:hAnsi="Times New Roman" w:cs="Times New Roman"/>
                <w:sz w:val="24"/>
                <w:szCs w:val="24"/>
                <w:lang w:eastAsia="ru-RU"/>
              </w:rPr>
              <w:t>ə</w:t>
            </w:r>
            <w:r w:rsidRPr="008B7DED">
              <w:rPr>
                <w:rFonts w:ascii="Century Bash" w:eastAsia="Calibri" w:hAnsi="Century Bash" w:cs="Times New Roman"/>
                <w:sz w:val="24"/>
                <w:szCs w:val="24"/>
                <w:lang w:eastAsia="ru-RU"/>
              </w:rPr>
              <w:t>к</w:t>
            </w:r>
            <w:r w:rsidRPr="008B7DED">
              <w:rPr>
                <w:rFonts w:ascii="Times New Roman" w:eastAsia="Calibri" w:hAnsi="Times New Roman" w:cs="Times New Roman"/>
                <w:sz w:val="24"/>
                <w:szCs w:val="24"/>
                <w:lang w:eastAsia="ru-RU"/>
              </w:rPr>
              <w:t>ə</w:t>
            </w:r>
            <w:r w:rsidRPr="008B7DED">
              <w:rPr>
                <w:rFonts w:ascii="Century Bash" w:eastAsia="Calibri" w:hAnsi="Century Bash" w:cs="Times New Roman"/>
                <w:sz w:val="24"/>
                <w:szCs w:val="24"/>
                <w:lang w:eastAsia="ru-RU"/>
              </w:rPr>
              <w:t xml:space="preserve"> районы муниципальрайоныны</w:t>
            </w:r>
            <w:r w:rsidRPr="008B7DED">
              <w:rPr>
                <w:rFonts w:ascii="Century Bash" w:eastAsia="Calibri" w:hAnsi="Century Bash" w:cs="Times New Roman"/>
                <w:sz w:val="24"/>
                <w:szCs w:val="24"/>
                <w:lang w:val="en-US" w:eastAsia="ru-RU"/>
              </w:rPr>
              <w:t>n</w:t>
            </w:r>
            <w:r w:rsidRPr="008B7DED">
              <w:rPr>
                <w:rFonts w:ascii="Century Bash" w:eastAsia="Calibri" w:hAnsi="Century Bash" w:cs="Times New Roman"/>
                <w:sz w:val="24"/>
                <w:szCs w:val="24"/>
                <w:lang w:eastAsia="ru-RU"/>
              </w:rPr>
              <w:t>Кожай-Семеновка ауыл советы ауылбил</w:t>
            </w:r>
            <w:r w:rsidRPr="008B7DED">
              <w:rPr>
                <w:rFonts w:ascii="Times New Roman" w:eastAsia="Calibri" w:hAnsi="Times New Roman" w:cs="Times New Roman"/>
                <w:sz w:val="24"/>
                <w:szCs w:val="24"/>
                <w:lang w:eastAsia="ru-RU"/>
              </w:rPr>
              <w:t>ə</w:t>
            </w:r>
            <w:r w:rsidRPr="008B7DED">
              <w:rPr>
                <w:rFonts w:ascii="Century Bash" w:eastAsia="Calibri" w:hAnsi="Century Bash" w:cs="Times New Roman"/>
                <w:sz w:val="24"/>
                <w:szCs w:val="24"/>
                <w:lang w:eastAsia="ru-RU"/>
              </w:rPr>
              <w:t>м</w:t>
            </w:r>
            <w:r w:rsidRPr="008B7DED">
              <w:rPr>
                <w:rFonts w:ascii="Times New Roman" w:eastAsia="Calibri" w:hAnsi="Times New Roman" w:cs="Times New Roman"/>
                <w:sz w:val="24"/>
                <w:szCs w:val="24"/>
                <w:lang w:eastAsia="ru-RU"/>
              </w:rPr>
              <w:t>ə</w:t>
            </w:r>
            <w:r w:rsidRPr="008B7DED">
              <w:rPr>
                <w:rFonts w:ascii="Century Bash" w:eastAsia="Calibri" w:hAnsi="Century Bash" w:cs="Times New Roman"/>
                <w:sz w:val="24"/>
                <w:szCs w:val="24"/>
                <w:lang w:val="en-US" w:eastAsia="ru-RU"/>
              </w:rPr>
              <w:t>h</w:t>
            </w:r>
            <w:r w:rsidRPr="008B7DED">
              <w:rPr>
                <w:rFonts w:ascii="Century Bash" w:eastAsia="Calibri" w:hAnsi="Century Bash" w:cs="Times New Roman"/>
                <w:sz w:val="24"/>
                <w:szCs w:val="24"/>
                <w:lang w:eastAsia="ru-RU"/>
              </w:rPr>
              <w:t>е хакими</w:t>
            </w:r>
            <w:r w:rsidRPr="008B7DED">
              <w:rPr>
                <w:rFonts w:ascii="Times New Roman" w:eastAsia="Calibri" w:hAnsi="Times New Roman" w:cs="Times New Roman"/>
                <w:sz w:val="24"/>
                <w:szCs w:val="24"/>
                <w:lang w:eastAsia="ru-RU"/>
              </w:rPr>
              <w:t>ə</w:t>
            </w:r>
            <w:r w:rsidRPr="008B7DED">
              <w:rPr>
                <w:rFonts w:ascii="Century Bash" w:eastAsia="Calibri" w:hAnsi="Century Bash" w:cs="Times New Roman"/>
                <w:sz w:val="24"/>
                <w:szCs w:val="24"/>
                <w:lang w:eastAsia="ru-RU"/>
              </w:rPr>
              <w:t>те</w:t>
            </w:r>
          </w:p>
        </w:tc>
        <w:tc>
          <w:tcPr>
            <w:tcW w:w="1877" w:type="dxa"/>
          </w:tcPr>
          <w:p w:rsidR="003646CC" w:rsidRPr="008B7DED" w:rsidRDefault="005530A1" w:rsidP="002360A5">
            <w:pPr>
              <w:spacing w:after="0" w:line="240" w:lineRule="auto"/>
              <w:rPr>
                <w:rFonts w:ascii="Century Bash" w:eastAsia="Calibri" w:hAnsi="Century Bash" w:cs="Times New Roman"/>
                <w:i/>
                <w:sz w:val="24"/>
                <w:szCs w:val="24"/>
                <w:lang w:eastAsia="ru-RU"/>
              </w:rPr>
            </w:pPr>
            <w:r w:rsidRPr="005530A1">
              <w:rPr>
                <w:rFonts w:ascii="Calibri" w:eastAsia="Calibri" w:hAnsi="Calibri" w:cs="Times New Roman"/>
                <w:noProof/>
                <w:lang w:eastAsia="ru-RU"/>
              </w:rPr>
              <w:pict>
                <v:group id="Группа 38" o:spid="_x0000_s1026"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55LsQAAADbAAAADwAAAGRycy9kb3ducmV2LnhtbESPQWvCQBSE7wX/w/IEb3WjBVujmyAB&#10;oejF2l56e+y+JqnZtzG7xthf3y0UPA4z8w2zzgfbiJ46XztWMJsmIIi1MzWXCj7et48vIHxANtg4&#10;JgU38pBno4c1psZd+Y36YyhFhLBPUUEVQptK6XVFFv3UtcTR+3KdxRBlV0rT4TXCbSPnSbKQFmuO&#10;CxW2VFSkT8eLVbA7DJuiRN3wQf4U+vb9/Nmf90pNxsNmBSLQEO7h//arUfC0hL8v8Qf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nkuxAAAANsAAAAPAAAAAAAAAAAA&#10;AAAAAKECAABkcnMvZG93bnJldi54bWxQSwUGAAAAAAQABAD5AAAAkg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FOaXBAAAA2wAAAA8AAABkcnMvZG93bnJldi54bWxET89rwjAUvg/8H8ITvK2pU4ZUo8hAGDs5&#10;9bLbW/PaBpuXmsS27q9fDoMdP77fm91oW9GTD8axgnmWgyAunTZcK7icD88rECEia2wdk4IHBdht&#10;J08bLLQb+JP6U6xFCuFQoIImxq6QMpQNWQyZ64gTVzlvMSboa6k9DinctvIlz1+lRcOpocGO3hoq&#10;r6e7VXA7nBdH+3H/Xn4Z/7O6GTnWbaXUbDru1yAijfFf/Od+1wqWaX36kn6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FOaXBAAAA2wAAAA8AAAAAAAAAAAAAAAAAnwIA&#10;AGRycy9kb3ducmV2LnhtbFBLBQYAAAAABAAEAPcAAACNAwAAAAA=&#10;" stroked="t" strokecolor="white">
                    <v:imagedata r:id="rId5" o:title="ГербМР"/>
                  </v:shape>
                </v:group>
              </w:pict>
            </w:r>
          </w:p>
        </w:tc>
        <w:tc>
          <w:tcPr>
            <w:tcW w:w="4287" w:type="dxa"/>
          </w:tcPr>
          <w:p w:rsidR="003646CC" w:rsidRPr="008B7DED" w:rsidRDefault="003646CC" w:rsidP="002360A5">
            <w:pPr>
              <w:spacing w:after="0" w:line="240" w:lineRule="auto"/>
              <w:jc w:val="center"/>
              <w:rPr>
                <w:rFonts w:ascii="Century Bash" w:eastAsia="Calibri" w:hAnsi="Century Bash" w:cs="Times New Roman"/>
                <w:sz w:val="24"/>
                <w:szCs w:val="24"/>
                <w:lang w:eastAsia="ru-RU"/>
              </w:rPr>
            </w:pPr>
            <w:r w:rsidRPr="008B7DED">
              <w:rPr>
                <w:rFonts w:ascii="Century Bash" w:eastAsia="Calibri" w:hAnsi="Century Bash" w:cs="Times New Roman"/>
                <w:sz w:val="24"/>
                <w:szCs w:val="24"/>
                <w:lang w:eastAsia="ru-RU"/>
              </w:rPr>
              <w:t xml:space="preserve">Администрация сельского поселения Кожай-Семеновский сельсовет муниципального района Миякинский район </w:t>
            </w:r>
          </w:p>
          <w:p w:rsidR="003646CC" w:rsidRPr="008B7DED" w:rsidRDefault="003646CC" w:rsidP="002360A5">
            <w:pPr>
              <w:spacing w:after="0" w:line="240" w:lineRule="auto"/>
              <w:jc w:val="center"/>
              <w:rPr>
                <w:rFonts w:ascii="Century Bash" w:eastAsia="Calibri" w:hAnsi="Century Bash" w:cs="Times New Roman"/>
                <w:sz w:val="24"/>
                <w:szCs w:val="24"/>
                <w:lang w:eastAsia="ru-RU"/>
              </w:rPr>
            </w:pPr>
            <w:r w:rsidRPr="008B7DED">
              <w:rPr>
                <w:rFonts w:ascii="Century Bash" w:eastAsia="Calibri" w:hAnsi="Century Bash" w:cs="Times New Roman"/>
                <w:sz w:val="24"/>
                <w:szCs w:val="24"/>
                <w:lang w:eastAsia="ru-RU"/>
              </w:rPr>
              <w:t>Республика Башкортостан</w:t>
            </w:r>
          </w:p>
        </w:tc>
      </w:tr>
    </w:tbl>
    <w:p w:rsidR="003A053E" w:rsidRPr="00852D49" w:rsidRDefault="003A053E" w:rsidP="003A053E">
      <w:pPr>
        <w:spacing w:before="240" w:after="60" w:line="240" w:lineRule="auto"/>
        <w:jc w:val="center"/>
        <w:outlineLvl w:val="5"/>
        <w:rPr>
          <w:rFonts w:ascii="Times New Roman" w:eastAsia="Calibri" w:hAnsi="Times New Roman" w:cs="Times New Roman"/>
          <w:b/>
          <w:bCs/>
          <w:sz w:val="28"/>
          <w:szCs w:val="28"/>
          <w:lang w:val="ba-RU" w:eastAsia="ru-RU"/>
        </w:rPr>
      </w:pPr>
      <w:bookmarkStart w:id="0" w:name="_GoBack"/>
      <w:bookmarkEnd w:id="0"/>
      <w:r>
        <w:rPr>
          <w:rFonts w:ascii="Century Tat" w:eastAsia="Calibri" w:hAnsi="Century Tat" w:cs="Newton"/>
          <w:b/>
          <w:bCs/>
          <w:sz w:val="28"/>
          <w:szCs w:val="28"/>
          <w:lang w:eastAsia="ru-RU"/>
        </w:rPr>
        <w:t xml:space="preserve">           </w:t>
      </w:r>
      <w:r w:rsidRPr="00852D49">
        <w:rPr>
          <w:rFonts w:ascii="Century Tat" w:eastAsia="Calibri" w:hAnsi="Century Tat" w:cs="Newton"/>
          <w:b/>
          <w:bCs/>
          <w:sz w:val="28"/>
          <w:szCs w:val="28"/>
          <w:lang w:val="en-US" w:eastAsia="ru-RU"/>
        </w:rPr>
        <w:t>K</w:t>
      </w:r>
      <w:r w:rsidRPr="00852D49">
        <w:rPr>
          <w:rFonts w:ascii="Times New Roman" w:eastAsia="Calibri" w:hAnsi="Times New Roman" w:cs="Times New Roman"/>
          <w:b/>
          <w:bCs/>
          <w:sz w:val="28"/>
          <w:szCs w:val="28"/>
          <w:lang w:val="ba-RU" w:eastAsia="ru-RU"/>
        </w:rPr>
        <w:t>АРАР</w:t>
      </w:r>
      <w:r>
        <w:rPr>
          <w:rFonts w:ascii="Times New Roman" w:eastAsia="Calibri" w:hAnsi="Times New Roman" w:cs="Times New Roman"/>
          <w:b/>
          <w:bCs/>
          <w:sz w:val="28"/>
          <w:szCs w:val="28"/>
          <w:lang w:val="ba-RU" w:eastAsia="ru-RU"/>
        </w:rPr>
        <w:t xml:space="preserve">                                                   </w:t>
      </w:r>
      <w:r w:rsidRPr="00852D49">
        <w:rPr>
          <w:rFonts w:ascii="Times New Roman" w:eastAsia="Calibri" w:hAnsi="Times New Roman" w:cs="Times New Roman"/>
          <w:b/>
          <w:bCs/>
          <w:sz w:val="28"/>
          <w:szCs w:val="28"/>
          <w:lang w:val="ba-RU" w:eastAsia="ru-RU"/>
        </w:rPr>
        <w:t>ПОСТАНОВЛЕНИЕ</w:t>
      </w:r>
    </w:p>
    <w:p w:rsidR="003A053E" w:rsidRPr="00ED43DA" w:rsidRDefault="003A053E" w:rsidP="003A053E">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Pr="00852D49">
        <w:rPr>
          <w:rFonts w:ascii="Times New Roman" w:eastAsia="Calibri" w:hAnsi="Times New Roman" w:cs="Times New Roman"/>
          <w:b/>
          <w:sz w:val="26"/>
          <w:szCs w:val="26"/>
          <w:lang w:eastAsia="ru-RU"/>
        </w:rPr>
        <w:t>13 ноябрь 2017й.                    № 52                    13 ноября  2017г.</w:t>
      </w:r>
    </w:p>
    <w:p w:rsidR="003A053E" w:rsidRPr="00ED43DA" w:rsidRDefault="003A053E" w:rsidP="003A053E">
      <w:pPr>
        <w:spacing w:after="0" w:line="240" w:lineRule="auto"/>
        <w:jc w:val="center"/>
        <w:rPr>
          <w:rFonts w:ascii="Times New Roman" w:eastAsia="Calibri" w:hAnsi="Times New Roman" w:cs="Times New Roman"/>
          <w:b/>
          <w:sz w:val="26"/>
          <w:szCs w:val="26"/>
          <w:lang w:eastAsia="ru-RU"/>
        </w:rPr>
      </w:pPr>
    </w:p>
    <w:p w:rsidR="003A053E" w:rsidRPr="00852D49" w:rsidRDefault="003A053E" w:rsidP="003A053E">
      <w:pPr>
        <w:spacing w:after="0" w:line="240" w:lineRule="auto"/>
        <w:jc w:val="center"/>
        <w:rPr>
          <w:rFonts w:ascii="Times New Roman" w:eastAsia="Calibri" w:hAnsi="Times New Roman" w:cs="Times New Roman"/>
          <w:b/>
          <w:bCs/>
          <w:spacing w:val="-14"/>
          <w:sz w:val="26"/>
          <w:szCs w:val="26"/>
          <w:lang w:eastAsia="ru-RU"/>
        </w:rPr>
      </w:pPr>
      <w:r w:rsidRPr="00852D49">
        <w:rPr>
          <w:rFonts w:ascii="Times New Roman" w:eastAsia="Calibri" w:hAnsi="Times New Roman" w:cs="Times New Roman"/>
          <w:b/>
          <w:bCs/>
          <w:spacing w:val="-14"/>
          <w:sz w:val="26"/>
          <w:szCs w:val="26"/>
          <w:lang w:eastAsia="ru-RU"/>
        </w:rPr>
        <w:t>О итогах муниципальной программы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2017 год  и об утверждении муниципальной программы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2018 год и на плановый период 2019-2020 годы»</w:t>
      </w:r>
    </w:p>
    <w:p w:rsidR="003A053E" w:rsidRPr="00852D49" w:rsidRDefault="003A053E" w:rsidP="003A053E">
      <w:pPr>
        <w:spacing w:after="0" w:line="240" w:lineRule="auto"/>
        <w:jc w:val="center"/>
        <w:rPr>
          <w:rFonts w:ascii="Times New Roman" w:eastAsia="Calibri" w:hAnsi="Times New Roman" w:cs="Times New Roman"/>
          <w:b/>
          <w:bCs/>
          <w:spacing w:val="-14"/>
          <w:sz w:val="26"/>
          <w:szCs w:val="26"/>
          <w:lang w:eastAsia="ru-RU"/>
        </w:rPr>
      </w:pPr>
    </w:p>
    <w:p w:rsidR="003A053E" w:rsidRPr="00852D49" w:rsidRDefault="003A053E" w:rsidP="003A053E">
      <w:pPr>
        <w:spacing w:after="0" w:line="240" w:lineRule="auto"/>
        <w:ind w:firstLine="708"/>
        <w:jc w:val="both"/>
        <w:rPr>
          <w:rFonts w:ascii="Times New Roman" w:eastAsia="Calibri" w:hAnsi="Times New Roman" w:cs="Times New Roman"/>
          <w:b/>
          <w:bCs/>
          <w:spacing w:val="-14"/>
          <w:sz w:val="26"/>
          <w:szCs w:val="26"/>
          <w:lang w:eastAsia="ru-RU"/>
        </w:rPr>
      </w:pPr>
      <w:r w:rsidRPr="00852D49">
        <w:rPr>
          <w:rFonts w:ascii="Times New Roman" w:eastAsia="Calibri" w:hAnsi="Times New Roman" w:cs="Times New Roman"/>
          <w:spacing w:val="-14"/>
          <w:sz w:val="26"/>
          <w:szCs w:val="26"/>
          <w:lang w:eastAsia="ru-RU"/>
        </w:rPr>
        <w:t>В соответствии  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Кожай-Семеновский сельсовет муниципального района Миякинский район  Республики Башкортостан в целях совершенствования программно-целевого планирования бюджетных расходов  п о с т а н о в л я ю :</w:t>
      </w:r>
      <w:r w:rsidRPr="00852D49">
        <w:rPr>
          <w:rFonts w:ascii="Times New Roman" w:eastAsia="Calibri" w:hAnsi="Times New Roman" w:cs="Times New Roman"/>
          <w:b/>
          <w:bCs/>
          <w:spacing w:val="-14"/>
          <w:sz w:val="26"/>
          <w:szCs w:val="26"/>
          <w:lang w:eastAsia="ru-RU"/>
        </w:rPr>
        <w:t> </w:t>
      </w:r>
    </w:p>
    <w:p w:rsidR="003A053E" w:rsidRPr="00852D49" w:rsidRDefault="003A053E" w:rsidP="003A053E">
      <w:pPr>
        <w:spacing w:after="0" w:line="240" w:lineRule="auto"/>
        <w:jc w:val="both"/>
        <w:rPr>
          <w:rFonts w:ascii="Times New Roman" w:eastAsia="Times New Roman" w:hAnsi="Times New Roman" w:cs="Times New Roman"/>
          <w:spacing w:val="-10"/>
          <w:sz w:val="26"/>
          <w:szCs w:val="26"/>
          <w:lang w:eastAsia="ru-RU"/>
        </w:rPr>
      </w:pPr>
      <w:r w:rsidRPr="00852D49">
        <w:rPr>
          <w:rFonts w:ascii="Times New Roman" w:eastAsia="Times New Roman" w:hAnsi="Times New Roman" w:cs="Times New Roman"/>
          <w:spacing w:val="-10"/>
          <w:sz w:val="26"/>
          <w:szCs w:val="26"/>
          <w:lang w:eastAsia="ru-RU"/>
        </w:rPr>
        <w:tab/>
        <w:t xml:space="preserve">1. Принять к сведению </w:t>
      </w:r>
      <w:r w:rsidRPr="00852D49">
        <w:rPr>
          <w:rFonts w:ascii="Times New Roman" w:eastAsia="Times New Roman" w:hAnsi="Times New Roman" w:cs="Times New Roman"/>
          <w:bCs/>
          <w:spacing w:val="-10"/>
          <w:sz w:val="26"/>
          <w:szCs w:val="26"/>
          <w:lang w:eastAsia="ru-RU"/>
        </w:rPr>
        <w:t>доклад главы сельского поселения Кожай-Семеновский сельсовет</w:t>
      </w:r>
      <w:r w:rsidRPr="00852D49">
        <w:rPr>
          <w:rFonts w:ascii="Times New Roman" w:eastAsia="Times New Roman" w:hAnsi="Times New Roman" w:cs="Times New Roman"/>
          <w:spacing w:val="-10"/>
          <w:sz w:val="26"/>
          <w:szCs w:val="26"/>
          <w:lang w:eastAsia="ru-RU"/>
        </w:rPr>
        <w:t xml:space="preserve"> муниципального района Миякинский район Республики Башкортостан</w:t>
      </w:r>
      <w:r w:rsidRPr="00852D49">
        <w:rPr>
          <w:rFonts w:ascii="Times New Roman" w:eastAsia="Times New Roman" w:hAnsi="Times New Roman" w:cs="Times New Roman"/>
          <w:bCs/>
          <w:spacing w:val="-10"/>
          <w:sz w:val="26"/>
          <w:szCs w:val="26"/>
          <w:lang w:eastAsia="ru-RU"/>
        </w:rPr>
        <w:t xml:space="preserve"> Каримова Р.А. </w:t>
      </w:r>
      <w:r>
        <w:rPr>
          <w:rFonts w:ascii="Times New Roman" w:eastAsia="Times New Roman" w:hAnsi="Times New Roman" w:cs="Times New Roman"/>
          <w:bCs/>
          <w:spacing w:val="-10"/>
          <w:sz w:val="26"/>
          <w:szCs w:val="26"/>
          <w:lang w:eastAsia="ru-RU"/>
        </w:rPr>
        <w:t>«</w:t>
      </w:r>
      <w:r w:rsidRPr="00852D49">
        <w:rPr>
          <w:rFonts w:ascii="Times New Roman" w:eastAsia="Times New Roman" w:hAnsi="Times New Roman" w:cs="Times New Roman"/>
          <w:spacing w:val="-10"/>
          <w:sz w:val="26"/>
          <w:szCs w:val="26"/>
          <w:lang w:eastAsia="ru-RU"/>
        </w:rPr>
        <w:t>Об итогах муниципальной программы «Развитие жилищно-коммунального хозяйства  сельского поселения Кожай-Семеновский сельсовет муниципального района Миякинский район Респу</w:t>
      </w:r>
      <w:r>
        <w:rPr>
          <w:rFonts w:ascii="Times New Roman" w:eastAsia="Times New Roman" w:hAnsi="Times New Roman" w:cs="Times New Roman"/>
          <w:spacing w:val="-10"/>
          <w:sz w:val="26"/>
          <w:szCs w:val="26"/>
          <w:lang w:eastAsia="ru-RU"/>
        </w:rPr>
        <w:t>блики Башкортостан на 2017 год</w:t>
      </w:r>
      <w:r w:rsidRPr="00852D49">
        <w:rPr>
          <w:rFonts w:ascii="Times New Roman" w:eastAsia="Times New Roman" w:hAnsi="Times New Roman" w:cs="Times New Roman"/>
          <w:spacing w:val="-10"/>
          <w:sz w:val="26"/>
          <w:szCs w:val="26"/>
          <w:lang w:eastAsia="ru-RU"/>
        </w:rPr>
        <w:t>.</w:t>
      </w:r>
      <w:r>
        <w:rPr>
          <w:rFonts w:ascii="Times New Roman" w:eastAsia="Times New Roman" w:hAnsi="Times New Roman" w:cs="Times New Roman"/>
          <w:spacing w:val="-10"/>
          <w:sz w:val="26"/>
          <w:szCs w:val="26"/>
          <w:lang w:eastAsia="ru-RU"/>
        </w:rPr>
        <w:t>»согласно приложению 1</w:t>
      </w:r>
    </w:p>
    <w:p w:rsidR="003A053E" w:rsidRPr="00852D49" w:rsidRDefault="003A053E" w:rsidP="003A053E">
      <w:pPr>
        <w:spacing w:after="0" w:line="240" w:lineRule="auto"/>
        <w:ind w:firstLine="709"/>
        <w:jc w:val="both"/>
        <w:rPr>
          <w:rFonts w:ascii="Times New Roman" w:eastAsia="Calibri" w:hAnsi="Times New Roman" w:cs="Times New Roman"/>
          <w:bCs/>
          <w:spacing w:val="-14"/>
          <w:sz w:val="26"/>
          <w:szCs w:val="26"/>
          <w:lang w:eastAsia="ru-RU"/>
        </w:rPr>
      </w:pPr>
      <w:r w:rsidRPr="00852D49">
        <w:rPr>
          <w:rFonts w:ascii="Times New Roman" w:eastAsia="Calibri" w:hAnsi="Times New Roman" w:cs="Times New Roman"/>
          <w:spacing w:val="-14"/>
          <w:sz w:val="26"/>
          <w:szCs w:val="26"/>
          <w:lang w:eastAsia="ru-RU"/>
        </w:rPr>
        <w:t xml:space="preserve">2. Утвердить муниципальную программу </w:t>
      </w:r>
      <w:r w:rsidRPr="00852D49">
        <w:rPr>
          <w:rFonts w:ascii="Times New Roman" w:eastAsia="Calibri" w:hAnsi="Times New Roman" w:cs="Times New Roman"/>
          <w:b/>
          <w:spacing w:val="-14"/>
          <w:sz w:val="26"/>
          <w:szCs w:val="26"/>
          <w:lang w:eastAsia="ru-RU"/>
        </w:rPr>
        <w:t>«</w:t>
      </w:r>
      <w:r w:rsidRPr="00852D49">
        <w:rPr>
          <w:rFonts w:ascii="Times New Roman" w:eastAsia="Calibri" w:hAnsi="Times New Roman" w:cs="Times New Roman"/>
          <w:bCs/>
          <w:spacing w:val="-14"/>
          <w:sz w:val="26"/>
          <w:szCs w:val="26"/>
          <w:lang w:eastAsia="ru-RU"/>
        </w:rPr>
        <w:t>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2017 год и на плановый период 2018-2019 годы</w:t>
      </w:r>
      <w:r w:rsidRPr="00852D49">
        <w:rPr>
          <w:rFonts w:ascii="Times New Roman" w:eastAsia="Calibri" w:hAnsi="Times New Roman" w:cs="Times New Roman"/>
          <w:b/>
          <w:spacing w:val="-14"/>
          <w:sz w:val="26"/>
          <w:szCs w:val="26"/>
          <w:lang w:eastAsia="ru-RU"/>
        </w:rPr>
        <w:t xml:space="preserve">» </w:t>
      </w:r>
      <w:r w:rsidRPr="00852D49">
        <w:rPr>
          <w:rFonts w:ascii="Times New Roman" w:eastAsia="Calibri" w:hAnsi="Times New Roman" w:cs="Times New Roman"/>
          <w:bCs/>
          <w:spacing w:val="-14"/>
          <w:sz w:val="26"/>
          <w:szCs w:val="26"/>
          <w:lang w:eastAsia="ru-RU"/>
        </w:rPr>
        <w:t>согласно приложению</w:t>
      </w:r>
      <w:r>
        <w:rPr>
          <w:rFonts w:ascii="Times New Roman" w:eastAsia="Calibri" w:hAnsi="Times New Roman" w:cs="Times New Roman"/>
          <w:bCs/>
          <w:spacing w:val="-14"/>
          <w:sz w:val="26"/>
          <w:szCs w:val="26"/>
          <w:lang w:eastAsia="ru-RU"/>
        </w:rPr>
        <w:t xml:space="preserve"> 2</w:t>
      </w:r>
      <w:r w:rsidRPr="00852D49">
        <w:rPr>
          <w:rFonts w:ascii="Times New Roman" w:eastAsia="Calibri" w:hAnsi="Times New Roman" w:cs="Times New Roman"/>
          <w:bCs/>
          <w:spacing w:val="-14"/>
          <w:sz w:val="26"/>
          <w:szCs w:val="26"/>
          <w:lang w:eastAsia="ru-RU"/>
        </w:rPr>
        <w:t>. </w:t>
      </w:r>
    </w:p>
    <w:p w:rsidR="003A053E" w:rsidRPr="00852D49" w:rsidRDefault="003A053E" w:rsidP="003A053E">
      <w:pPr>
        <w:spacing w:after="0" w:line="240" w:lineRule="auto"/>
        <w:ind w:firstLine="709"/>
        <w:jc w:val="both"/>
        <w:rPr>
          <w:rFonts w:ascii="Times New Roman" w:eastAsia="Calibri" w:hAnsi="Times New Roman" w:cs="Times New Roman"/>
          <w:spacing w:val="-14"/>
          <w:sz w:val="26"/>
          <w:szCs w:val="26"/>
          <w:lang w:eastAsia="ru-RU"/>
        </w:rPr>
      </w:pPr>
      <w:r w:rsidRPr="00852D49">
        <w:rPr>
          <w:rFonts w:ascii="Times New Roman" w:eastAsia="Calibri" w:hAnsi="Times New Roman" w:cs="Times New Roman"/>
          <w:spacing w:val="-14"/>
          <w:sz w:val="26"/>
          <w:szCs w:val="26"/>
          <w:lang w:eastAsia="ru-RU"/>
        </w:rPr>
        <w:t xml:space="preserve">3. </w:t>
      </w:r>
      <w:r w:rsidRPr="00852D49">
        <w:rPr>
          <w:rFonts w:ascii="Times New Roman" w:eastAsia="Calibri" w:hAnsi="Times New Roman" w:cs="Times New Roman"/>
          <w:spacing w:val="-14"/>
          <w:sz w:val="26"/>
          <w:szCs w:val="26"/>
          <w:shd w:val="clear" w:color="auto" w:fill="FFFFFF"/>
          <w:lang w:eastAsia="ru-RU"/>
        </w:rPr>
        <w:t xml:space="preserve">Отменить </w:t>
      </w:r>
      <w:r w:rsidRPr="00852D49">
        <w:rPr>
          <w:rFonts w:ascii="Times New Roman" w:eastAsia="Calibri" w:hAnsi="Times New Roman" w:cs="Times New Roman"/>
          <w:spacing w:val="-14"/>
          <w:sz w:val="26"/>
          <w:szCs w:val="26"/>
          <w:lang w:eastAsia="ru-RU"/>
        </w:rPr>
        <w:t>постановление № 94 от 13.11.2016 года «</w:t>
      </w:r>
      <w:r w:rsidRPr="00852D49">
        <w:rPr>
          <w:rFonts w:ascii="Times New Roman" w:eastAsia="Calibri" w:hAnsi="Times New Roman" w:cs="Times New Roman"/>
          <w:bCs/>
          <w:spacing w:val="-14"/>
          <w:sz w:val="26"/>
          <w:szCs w:val="26"/>
          <w:lang w:eastAsia="ru-RU"/>
        </w:rPr>
        <w:t>Об утверждении муниципальной программы «Развитие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2017 год и на плановый период 2018-2019 годы»</w:t>
      </w:r>
      <w:r w:rsidRPr="00852D49">
        <w:rPr>
          <w:rFonts w:ascii="Times New Roman" w:eastAsia="Calibri" w:hAnsi="Times New Roman" w:cs="Times New Roman"/>
          <w:spacing w:val="-14"/>
          <w:sz w:val="26"/>
          <w:szCs w:val="26"/>
          <w:lang w:eastAsia="ru-RU"/>
        </w:rPr>
        <w:t xml:space="preserve">. </w:t>
      </w:r>
    </w:p>
    <w:p w:rsidR="003A053E" w:rsidRPr="00852D49" w:rsidRDefault="003A053E" w:rsidP="003A053E">
      <w:pPr>
        <w:spacing w:after="0" w:line="240" w:lineRule="auto"/>
        <w:ind w:firstLine="709"/>
        <w:jc w:val="both"/>
        <w:rPr>
          <w:rFonts w:ascii="Times New Roman" w:eastAsia="Calibri" w:hAnsi="Times New Roman" w:cs="Times New Roman"/>
          <w:bCs/>
          <w:spacing w:val="-14"/>
          <w:sz w:val="26"/>
          <w:szCs w:val="26"/>
          <w:lang w:eastAsia="ru-RU"/>
        </w:rPr>
      </w:pPr>
      <w:r w:rsidRPr="00852D49">
        <w:rPr>
          <w:rFonts w:ascii="Times New Roman" w:eastAsia="Calibri" w:hAnsi="Times New Roman" w:cs="Times New Roman"/>
          <w:bCs/>
          <w:spacing w:val="-14"/>
          <w:sz w:val="26"/>
          <w:szCs w:val="26"/>
          <w:lang w:eastAsia="ru-RU"/>
        </w:rPr>
        <w:t xml:space="preserve">4. Установить, что в ходе реализации Программы, </w:t>
      </w:r>
      <w:r w:rsidRPr="00852D49">
        <w:rPr>
          <w:rFonts w:ascii="Times New Roman" w:eastAsia="Calibri" w:hAnsi="Times New Roman" w:cs="Times New Roman"/>
          <w:spacing w:val="-14"/>
          <w:sz w:val="26"/>
          <w:szCs w:val="26"/>
          <w:lang w:eastAsia="ru-RU"/>
        </w:rPr>
        <w:t>мероприятия и объемы финансирования подлежат ежегодной корректировке с учетом возможностей средств бюджета поселения.</w:t>
      </w:r>
    </w:p>
    <w:p w:rsidR="003A053E" w:rsidRPr="00852D49" w:rsidRDefault="003A053E" w:rsidP="003A053E">
      <w:pPr>
        <w:spacing w:after="0" w:line="240" w:lineRule="auto"/>
        <w:ind w:firstLine="709"/>
        <w:jc w:val="both"/>
        <w:rPr>
          <w:rFonts w:ascii="Times New Roman" w:eastAsia="Calibri" w:hAnsi="Times New Roman" w:cs="Times New Roman"/>
          <w:spacing w:val="-14"/>
          <w:sz w:val="26"/>
          <w:szCs w:val="26"/>
          <w:lang w:eastAsia="ru-RU"/>
        </w:rPr>
      </w:pPr>
      <w:r w:rsidRPr="00852D49">
        <w:rPr>
          <w:rFonts w:ascii="Times New Roman" w:eastAsia="Calibri" w:hAnsi="Times New Roman" w:cs="Times New Roman"/>
          <w:spacing w:val="-14"/>
          <w:sz w:val="26"/>
          <w:szCs w:val="26"/>
          <w:lang w:eastAsia="ru-RU"/>
        </w:rPr>
        <w:t>5.</w:t>
      </w:r>
      <w:r w:rsidRPr="00852D49">
        <w:rPr>
          <w:rFonts w:ascii="Times New Roman" w:eastAsia="Calibri" w:hAnsi="Times New Roman" w:cs="Times New Roman"/>
          <w:bCs/>
          <w:spacing w:val="-14"/>
          <w:sz w:val="26"/>
          <w:szCs w:val="26"/>
          <w:lang w:eastAsia="ru-RU"/>
        </w:rPr>
        <w:t xml:space="preserve"> Настоящее постановление вступает в силу с момента официального обнародования, но не ранее вступления в силу решения Совета сельского поселения Кожай-Семеновский сельсовет муниципального района Миякинский район Республики Башкортостан «О бюджете сельского поселения Кожай-Семеновский сельсовет муниципального района Миякинский район Республики Башкортостан на 2018 год и на плановый период 2019-2020 годы».</w:t>
      </w:r>
    </w:p>
    <w:p w:rsidR="003A053E" w:rsidRDefault="003A053E" w:rsidP="003A053E">
      <w:pPr>
        <w:spacing w:after="0" w:line="240" w:lineRule="auto"/>
        <w:ind w:firstLine="709"/>
        <w:jc w:val="both"/>
        <w:rPr>
          <w:rFonts w:ascii="Times New Roman" w:eastAsia="Calibri" w:hAnsi="Times New Roman" w:cs="Times New Roman"/>
          <w:spacing w:val="-14"/>
          <w:sz w:val="26"/>
          <w:szCs w:val="26"/>
          <w:lang w:eastAsia="ru-RU"/>
        </w:rPr>
      </w:pPr>
      <w:r w:rsidRPr="00852D49">
        <w:rPr>
          <w:rFonts w:ascii="Times New Roman" w:eastAsia="Calibri" w:hAnsi="Times New Roman" w:cs="Times New Roman"/>
          <w:spacing w:val="-14"/>
          <w:sz w:val="26"/>
          <w:szCs w:val="26"/>
          <w:lang w:eastAsia="ru-RU"/>
        </w:rPr>
        <w:t xml:space="preserve">6. Контроль за исполнением настоящего постановления оставляю за собой. </w:t>
      </w:r>
    </w:p>
    <w:p w:rsidR="003A053E" w:rsidRDefault="003A053E" w:rsidP="003A053E">
      <w:pPr>
        <w:spacing w:after="0" w:line="240" w:lineRule="auto"/>
        <w:ind w:firstLine="709"/>
        <w:jc w:val="both"/>
        <w:rPr>
          <w:rFonts w:ascii="Times New Roman" w:eastAsia="Calibri" w:hAnsi="Times New Roman" w:cs="Times New Roman"/>
          <w:spacing w:val="-14"/>
          <w:sz w:val="26"/>
          <w:szCs w:val="26"/>
          <w:lang w:eastAsia="ru-RU"/>
        </w:rPr>
      </w:pPr>
    </w:p>
    <w:p w:rsidR="003A053E" w:rsidRPr="00852D49" w:rsidRDefault="003A053E" w:rsidP="003A053E">
      <w:pPr>
        <w:spacing w:after="0" w:line="240" w:lineRule="auto"/>
        <w:ind w:firstLine="709"/>
        <w:jc w:val="both"/>
        <w:rPr>
          <w:rFonts w:ascii="Times New Roman" w:eastAsia="Calibri" w:hAnsi="Times New Roman" w:cs="Times New Roman"/>
          <w:spacing w:val="-14"/>
          <w:sz w:val="26"/>
          <w:szCs w:val="26"/>
          <w:lang w:eastAsia="ru-RU"/>
        </w:rPr>
      </w:pPr>
    </w:p>
    <w:p w:rsidR="003A053E" w:rsidRPr="00852D49" w:rsidRDefault="003A053E" w:rsidP="003A053E">
      <w:pPr>
        <w:spacing w:after="0" w:line="240" w:lineRule="auto"/>
        <w:jc w:val="both"/>
        <w:rPr>
          <w:rFonts w:ascii="Times New Roman" w:eastAsia="Calibri" w:hAnsi="Times New Roman" w:cs="Times New Roman"/>
          <w:spacing w:val="-14"/>
          <w:sz w:val="26"/>
          <w:szCs w:val="26"/>
          <w:lang w:eastAsia="ru-RU"/>
        </w:rPr>
      </w:pPr>
    </w:p>
    <w:p w:rsidR="003A053E" w:rsidRDefault="003A053E" w:rsidP="003A053E">
      <w:pPr>
        <w:spacing w:after="0" w:line="240" w:lineRule="auto"/>
        <w:jc w:val="both"/>
        <w:rPr>
          <w:rFonts w:ascii="Times New Roman" w:eastAsia="Calibri" w:hAnsi="Times New Roman" w:cs="Times New Roman"/>
          <w:spacing w:val="-14"/>
          <w:sz w:val="26"/>
          <w:szCs w:val="26"/>
          <w:lang w:eastAsia="ru-RU"/>
        </w:rPr>
      </w:pPr>
      <w:r w:rsidRPr="00852D49">
        <w:rPr>
          <w:rFonts w:ascii="Times New Roman" w:eastAsia="Calibri" w:hAnsi="Times New Roman" w:cs="Times New Roman"/>
          <w:spacing w:val="-14"/>
          <w:sz w:val="26"/>
          <w:szCs w:val="26"/>
          <w:lang w:eastAsia="ru-RU"/>
        </w:rPr>
        <w:t>Глава сельского поселения                                                                            Р.А. Каримов</w:t>
      </w:r>
    </w:p>
    <w:p w:rsidR="003A053E" w:rsidRDefault="003A053E" w:rsidP="003A053E">
      <w:pPr>
        <w:spacing w:after="0" w:line="240" w:lineRule="auto"/>
        <w:jc w:val="both"/>
        <w:rPr>
          <w:rFonts w:ascii="Times New Roman" w:eastAsia="Calibri" w:hAnsi="Times New Roman" w:cs="Times New Roman"/>
          <w:spacing w:val="-14"/>
          <w:sz w:val="26"/>
          <w:szCs w:val="26"/>
          <w:lang w:eastAsia="ru-RU"/>
        </w:rPr>
      </w:pPr>
    </w:p>
    <w:p w:rsidR="003A053E" w:rsidRDefault="003A053E" w:rsidP="003A053E">
      <w:pPr>
        <w:spacing w:after="0" w:line="240" w:lineRule="auto"/>
        <w:jc w:val="both"/>
        <w:rPr>
          <w:rFonts w:ascii="Times New Roman" w:eastAsia="Calibri" w:hAnsi="Times New Roman" w:cs="Times New Roman"/>
          <w:spacing w:val="-14"/>
          <w:sz w:val="26"/>
          <w:szCs w:val="26"/>
          <w:lang w:eastAsia="ru-RU"/>
        </w:rPr>
      </w:pPr>
    </w:p>
    <w:p w:rsidR="003A053E" w:rsidRDefault="003A053E" w:rsidP="003A053E">
      <w:pPr>
        <w:spacing w:after="0" w:line="240" w:lineRule="auto"/>
        <w:jc w:val="both"/>
        <w:rPr>
          <w:rFonts w:ascii="Times New Roman" w:eastAsia="Calibri" w:hAnsi="Times New Roman" w:cs="Times New Roman"/>
          <w:spacing w:val="-14"/>
          <w:sz w:val="26"/>
          <w:szCs w:val="26"/>
          <w:lang w:eastAsia="ru-RU"/>
        </w:rPr>
      </w:pPr>
    </w:p>
    <w:p w:rsidR="003A053E" w:rsidRPr="00852D49"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 xml:space="preserve">Приложение </w:t>
      </w:r>
      <w:r>
        <w:rPr>
          <w:rFonts w:ascii="Times New Roman" w:eastAsia="Calibri" w:hAnsi="Times New Roman" w:cs="Times New Roman"/>
          <w:color w:val="000000"/>
          <w:sz w:val="24"/>
          <w:szCs w:val="24"/>
          <w:lang w:eastAsia="ru-RU"/>
        </w:rPr>
        <w:t>1</w:t>
      </w:r>
    </w:p>
    <w:p w:rsidR="003A053E" w:rsidRPr="00852D49" w:rsidRDefault="003A053E" w:rsidP="003A053E">
      <w:pPr>
        <w:keepNext/>
        <w:keepLines/>
        <w:spacing w:after="0" w:line="240" w:lineRule="auto"/>
        <w:ind w:left="5812"/>
        <w:jc w:val="right"/>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к постановлению</w:t>
      </w:r>
    </w:p>
    <w:p w:rsidR="003A053E" w:rsidRPr="00852D49" w:rsidRDefault="003A053E" w:rsidP="003A053E">
      <w:pPr>
        <w:keepNext/>
        <w:spacing w:after="0" w:line="240" w:lineRule="auto"/>
        <w:ind w:left="5812"/>
        <w:jc w:val="right"/>
        <w:rPr>
          <w:rFonts w:ascii="Times New Roman" w:eastAsia="Calibri" w:hAnsi="Times New Roman" w:cs="Times New Roman"/>
          <w:sz w:val="28"/>
          <w:szCs w:val="28"/>
          <w:lang w:eastAsia="ru-RU"/>
        </w:rPr>
      </w:pPr>
      <w:r w:rsidRPr="00852D49">
        <w:rPr>
          <w:rFonts w:ascii="Times New Roman" w:eastAsia="Calibri" w:hAnsi="Times New Roman" w:cs="Times New Roman"/>
          <w:color w:val="000000"/>
          <w:sz w:val="24"/>
          <w:szCs w:val="24"/>
          <w:lang w:eastAsia="ru-RU"/>
        </w:rPr>
        <w:t>от 13 ноября 201</w:t>
      </w:r>
      <w:r>
        <w:rPr>
          <w:rFonts w:ascii="Times New Roman" w:eastAsia="Calibri" w:hAnsi="Times New Roman" w:cs="Times New Roman"/>
          <w:color w:val="000000"/>
          <w:sz w:val="24"/>
          <w:szCs w:val="24"/>
          <w:lang w:eastAsia="ru-RU"/>
        </w:rPr>
        <w:t>7</w:t>
      </w:r>
      <w:r w:rsidRPr="00852D49">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52</w:t>
      </w:r>
    </w:p>
    <w:p w:rsidR="003A053E" w:rsidRPr="00852D49" w:rsidRDefault="003A053E" w:rsidP="003A053E">
      <w:pPr>
        <w:spacing w:after="0" w:line="240" w:lineRule="auto"/>
        <w:jc w:val="both"/>
        <w:rPr>
          <w:rFonts w:ascii="Times New Roman" w:eastAsia="Calibri" w:hAnsi="Times New Roman" w:cs="Times New Roman"/>
          <w:spacing w:val="-14"/>
          <w:sz w:val="26"/>
          <w:szCs w:val="26"/>
          <w:lang w:eastAsia="ru-RU"/>
        </w:rPr>
      </w:pPr>
    </w:p>
    <w:p w:rsidR="003A053E" w:rsidRPr="00852D49" w:rsidRDefault="003A053E" w:rsidP="003A053E">
      <w:pPr>
        <w:spacing w:after="0" w:line="240" w:lineRule="auto"/>
        <w:ind w:left="170"/>
        <w:jc w:val="center"/>
        <w:rPr>
          <w:rFonts w:ascii="Times New Roman" w:eastAsia="Calibri" w:hAnsi="Times New Roman" w:cs="Times New Roman"/>
          <w:b/>
          <w:spacing w:val="-10"/>
          <w:sz w:val="28"/>
          <w:szCs w:val="28"/>
          <w:lang w:eastAsia="ru-RU"/>
        </w:rPr>
      </w:pPr>
      <w:r>
        <w:rPr>
          <w:rFonts w:ascii="Times New Roman" w:eastAsia="Calibri" w:hAnsi="Times New Roman" w:cs="Times New Roman"/>
          <w:b/>
          <w:spacing w:val="-10"/>
          <w:sz w:val="28"/>
          <w:szCs w:val="28"/>
          <w:lang w:eastAsia="ru-RU"/>
        </w:rPr>
        <w:t xml:space="preserve">Итоги </w:t>
      </w:r>
      <w:r w:rsidRPr="00852D49">
        <w:rPr>
          <w:rFonts w:ascii="Times New Roman" w:eastAsia="Calibri" w:hAnsi="Times New Roman" w:cs="Times New Roman"/>
          <w:b/>
          <w:spacing w:val="-10"/>
          <w:sz w:val="28"/>
          <w:szCs w:val="28"/>
          <w:lang w:eastAsia="ru-RU"/>
        </w:rPr>
        <w:t>программных мероприятий по реализации  программы</w:t>
      </w:r>
    </w:p>
    <w:p w:rsidR="003A053E" w:rsidRPr="00852D49" w:rsidRDefault="003A053E" w:rsidP="003A053E">
      <w:pPr>
        <w:spacing w:after="0" w:line="240" w:lineRule="auto"/>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w:t>
      </w:r>
      <w:r w:rsidRPr="00852D49">
        <w:rPr>
          <w:rFonts w:ascii="Times New Roman" w:eastAsia="Calibri" w:hAnsi="Times New Roman" w:cs="Times New Roman"/>
          <w:b/>
          <w:bCs/>
          <w:spacing w:val="-10"/>
          <w:sz w:val="28"/>
          <w:szCs w:val="28"/>
          <w:lang w:eastAsia="ru-RU"/>
        </w:rPr>
        <w:t>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2017 год</w:t>
      </w:r>
      <w:r w:rsidRPr="00852D49">
        <w:rPr>
          <w:rFonts w:ascii="Times New Roman" w:eastAsia="Calibri" w:hAnsi="Times New Roman" w:cs="Times New Roman"/>
          <w:spacing w:val="-10"/>
          <w:sz w:val="28"/>
          <w:szCs w:val="28"/>
          <w:lang w:eastAsia="ru-RU"/>
        </w:rPr>
        <w:t>»</w:t>
      </w:r>
    </w:p>
    <w:p w:rsidR="003A053E" w:rsidRPr="00852D49" w:rsidRDefault="003A053E" w:rsidP="003A053E">
      <w:pPr>
        <w:widowControl w:val="0"/>
        <w:autoSpaceDE w:val="0"/>
        <w:autoSpaceDN w:val="0"/>
        <w:adjustRightInd w:val="0"/>
        <w:spacing w:after="0" w:line="240" w:lineRule="auto"/>
        <w:jc w:val="center"/>
        <w:rPr>
          <w:rFonts w:ascii="Times New Roman" w:eastAsia="Calibri" w:hAnsi="Times New Roman" w:cs="Times New Roman"/>
          <w:spacing w:val="-1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108"/>
        <w:gridCol w:w="4836"/>
        <w:gridCol w:w="1417"/>
      </w:tblGrid>
      <w:tr w:rsidR="003A053E" w:rsidRPr="00852D49" w:rsidTr="007D5032">
        <w:trPr>
          <w:trHeight w:val="480"/>
        </w:trPr>
        <w:tc>
          <w:tcPr>
            <w:tcW w:w="528" w:type="dxa"/>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п/п</w:t>
            </w:r>
          </w:p>
        </w:tc>
        <w:tc>
          <w:tcPr>
            <w:tcW w:w="3108" w:type="dxa"/>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Наименование программных мероприятий</w:t>
            </w:r>
          </w:p>
        </w:tc>
        <w:tc>
          <w:tcPr>
            <w:tcW w:w="4836" w:type="dxa"/>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Источники финансирования</w:t>
            </w:r>
          </w:p>
        </w:tc>
        <w:tc>
          <w:tcPr>
            <w:tcW w:w="1417" w:type="dxa"/>
          </w:tcPr>
          <w:p w:rsidR="003A053E" w:rsidRPr="00852D49" w:rsidRDefault="003A053E" w:rsidP="007D5032">
            <w:pPr>
              <w:widowControl w:val="0"/>
              <w:autoSpaceDE w:val="0"/>
              <w:autoSpaceDN w:val="0"/>
              <w:adjustRightInd w:val="0"/>
              <w:spacing w:after="0" w:line="240" w:lineRule="auto"/>
              <w:ind w:firstLine="420"/>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Объемы финансирования</w:t>
            </w:r>
          </w:p>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(тыс. руб.)</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1</w:t>
            </w:r>
          </w:p>
        </w:tc>
        <w:tc>
          <w:tcPr>
            <w:tcW w:w="3108" w:type="dxa"/>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Монтаж уличного освещения</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4836"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1417"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65,5</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2</w:t>
            </w:r>
          </w:p>
        </w:tc>
        <w:tc>
          <w:tcPr>
            <w:tcW w:w="3108" w:type="dxa"/>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Коммунальные услуги  (по уличному освещению)</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4836"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1417"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51</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3</w:t>
            </w: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Техническое обслуживание уличного освещения</w:t>
            </w:r>
          </w:p>
        </w:tc>
        <w:tc>
          <w:tcPr>
            <w:tcW w:w="4836"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1417"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53</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4</w:t>
            </w: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Благоустройство и содержание мест захоронений</w:t>
            </w:r>
          </w:p>
        </w:tc>
        <w:tc>
          <w:tcPr>
            <w:tcW w:w="4836"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1417"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36</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5</w:t>
            </w: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 xml:space="preserve">Мероприятия  по </w:t>
            </w:r>
            <w:r w:rsidRPr="00852D49">
              <w:rPr>
                <w:rFonts w:ascii="Times New Roman" w:eastAsia="Calibri" w:hAnsi="Times New Roman" w:cs="Times New Roman"/>
                <w:bCs/>
                <w:spacing w:val="-10"/>
                <w:sz w:val="28"/>
                <w:szCs w:val="28"/>
                <w:lang w:eastAsia="ru-RU"/>
              </w:rPr>
              <w:t>благоустройству и улучшению санитарного содержания населенных пунктов сельского поселения Кожай-Семеновский сельсовет</w:t>
            </w:r>
          </w:p>
        </w:tc>
        <w:tc>
          <w:tcPr>
            <w:tcW w:w="4836"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1417"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316</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Итого</w:t>
            </w:r>
          </w:p>
        </w:tc>
        <w:tc>
          <w:tcPr>
            <w:tcW w:w="4836"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1417"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r>
    </w:tbl>
    <w:p w:rsidR="003A053E" w:rsidRDefault="003A053E" w:rsidP="003A053E">
      <w:pPr>
        <w:widowControl w:val="0"/>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40"/>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color w:val="000000"/>
          <w:sz w:val="24"/>
          <w:szCs w:val="24"/>
          <w:lang w:eastAsia="ru-RU"/>
        </w:rPr>
      </w:pPr>
    </w:p>
    <w:p w:rsidR="003A053E" w:rsidRPr="00852D49" w:rsidRDefault="003A053E" w:rsidP="003A053E">
      <w:pPr>
        <w:keepNext/>
        <w:keepLines/>
        <w:autoSpaceDE w:val="0"/>
        <w:autoSpaceDN w:val="0"/>
        <w:adjustRightInd w:val="0"/>
        <w:spacing w:after="0" w:line="240" w:lineRule="auto"/>
        <w:ind w:left="5812"/>
        <w:jc w:val="right"/>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 xml:space="preserve">Приложение </w:t>
      </w:r>
      <w:r>
        <w:rPr>
          <w:rFonts w:ascii="Times New Roman" w:eastAsia="Calibri" w:hAnsi="Times New Roman" w:cs="Times New Roman"/>
          <w:color w:val="000000"/>
          <w:sz w:val="24"/>
          <w:szCs w:val="24"/>
          <w:lang w:eastAsia="ru-RU"/>
        </w:rPr>
        <w:t>2</w:t>
      </w:r>
    </w:p>
    <w:p w:rsidR="003A053E" w:rsidRPr="00852D49" w:rsidRDefault="003A053E" w:rsidP="003A053E">
      <w:pPr>
        <w:keepNext/>
        <w:keepLines/>
        <w:spacing w:after="0" w:line="240" w:lineRule="auto"/>
        <w:ind w:left="5812"/>
        <w:jc w:val="right"/>
        <w:rPr>
          <w:rFonts w:ascii="Times New Roman" w:eastAsia="Calibri" w:hAnsi="Times New Roman" w:cs="Times New Roman"/>
          <w:sz w:val="24"/>
          <w:szCs w:val="24"/>
          <w:lang w:eastAsia="ru-RU"/>
        </w:rPr>
      </w:pPr>
      <w:r w:rsidRPr="00852D49">
        <w:rPr>
          <w:rFonts w:ascii="Times New Roman" w:eastAsia="Calibri" w:hAnsi="Times New Roman" w:cs="Times New Roman"/>
          <w:color w:val="000000"/>
          <w:sz w:val="24"/>
          <w:szCs w:val="24"/>
          <w:lang w:eastAsia="ru-RU"/>
        </w:rPr>
        <w:t>к постановлению</w:t>
      </w:r>
    </w:p>
    <w:p w:rsidR="003A053E" w:rsidRPr="00852D49" w:rsidRDefault="003A053E" w:rsidP="003A053E">
      <w:pPr>
        <w:keepNext/>
        <w:spacing w:after="0" w:line="240" w:lineRule="auto"/>
        <w:ind w:left="5812"/>
        <w:jc w:val="right"/>
        <w:rPr>
          <w:rFonts w:ascii="Times New Roman" w:eastAsia="Calibri" w:hAnsi="Times New Roman" w:cs="Times New Roman"/>
          <w:sz w:val="28"/>
          <w:szCs w:val="28"/>
          <w:lang w:eastAsia="ru-RU"/>
        </w:rPr>
      </w:pPr>
      <w:r w:rsidRPr="00852D49">
        <w:rPr>
          <w:rFonts w:ascii="Times New Roman" w:eastAsia="Calibri" w:hAnsi="Times New Roman" w:cs="Times New Roman"/>
          <w:color w:val="000000"/>
          <w:sz w:val="24"/>
          <w:szCs w:val="24"/>
          <w:lang w:eastAsia="ru-RU"/>
        </w:rPr>
        <w:t>от 13 ноября 201</w:t>
      </w:r>
      <w:r>
        <w:rPr>
          <w:rFonts w:ascii="Times New Roman" w:eastAsia="Calibri" w:hAnsi="Times New Roman" w:cs="Times New Roman"/>
          <w:color w:val="000000"/>
          <w:sz w:val="24"/>
          <w:szCs w:val="24"/>
          <w:lang w:eastAsia="ru-RU"/>
        </w:rPr>
        <w:t>7</w:t>
      </w:r>
      <w:r w:rsidRPr="00852D49">
        <w:rPr>
          <w:rFonts w:ascii="Times New Roman" w:eastAsia="Calibri" w:hAnsi="Times New Roman" w:cs="Times New Roman"/>
          <w:color w:val="000000"/>
          <w:sz w:val="24"/>
          <w:szCs w:val="24"/>
          <w:lang w:eastAsia="ru-RU"/>
        </w:rPr>
        <w:t xml:space="preserve"> г. № </w:t>
      </w:r>
      <w:r>
        <w:rPr>
          <w:rFonts w:ascii="Times New Roman" w:eastAsia="Calibri" w:hAnsi="Times New Roman" w:cs="Times New Roman"/>
          <w:color w:val="000000"/>
          <w:sz w:val="24"/>
          <w:szCs w:val="24"/>
          <w:lang w:eastAsia="ru-RU"/>
        </w:rPr>
        <w:t>52</w:t>
      </w:r>
    </w:p>
    <w:p w:rsidR="003A053E" w:rsidRPr="00852D49" w:rsidRDefault="003A053E" w:rsidP="003A053E">
      <w:pPr>
        <w:spacing w:after="0" w:line="240" w:lineRule="auto"/>
        <w:ind w:left="5812"/>
        <w:jc w:val="right"/>
        <w:rPr>
          <w:rFonts w:ascii="Times New Roman" w:eastAsia="Calibri" w:hAnsi="Times New Roman" w:cs="Times New Roman"/>
          <w:sz w:val="28"/>
          <w:szCs w:val="28"/>
          <w:lang w:eastAsia="ru-RU"/>
        </w:rPr>
      </w:pPr>
    </w:p>
    <w:p w:rsidR="003A053E" w:rsidRPr="00852D49" w:rsidRDefault="003A053E" w:rsidP="003A053E">
      <w:pPr>
        <w:spacing w:after="0" w:line="240" w:lineRule="auto"/>
        <w:jc w:val="center"/>
        <w:rPr>
          <w:rFonts w:ascii="Times New Roman" w:eastAsia="Calibri" w:hAnsi="Times New Roman" w:cs="Times New Roman"/>
          <w:b/>
          <w:bCs/>
          <w:spacing w:val="-10"/>
          <w:sz w:val="28"/>
          <w:szCs w:val="28"/>
          <w:lang w:eastAsia="ru-RU"/>
        </w:rPr>
      </w:pPr>
      <w:r w:rsidRPr="00852D49">
        <w:rPr>
          <w:rFonts w:ascii="Times New Roman" w:eastAsia="Calibri" w:hAnsi="Times New Roman" w:cs="Times New Roman"/>
          <w:b/>
          <w:bCs/>
          <w:spacing w:val="-10"/>
          <w:sz w:val="28"/>
          <w:szCs w:val="28"/>
          <w:lang w:eastAsia="ru-RU"/>
        </w:rPr>
        <w:t>Муниципальная  программа</w:t>
      </w:r>
    </w:p>
    <w:p w:rsidR="003A053E" w:rsidRPr="00852D49" w:rsidRDefault="003A053E" w:rsidP="003A053E">
      <w:pPr>
        <w:spacing w:after="0" w:line="240" w:lineRule="auto"/>
        <w:jc w:val="center"/>
        <w:rPr>
          <w:rFonts w:ascii="Times New Roman" w:eastAsia="Calibri" w:hAnsi="Times New Roman" w:cs="Times New Roman"/>
          <w:b/>
          <w:bCs/>
          <w:spacing w:val="-10"/>
          <w:sz w:val="28"/>
          <w:szCs w:val="28"/>
          <w:lang w:eastAsia="ru-RU"/>
        </w:rPr>
      </w:pPr>
      <w:r w:rsidRPr="00852D49">
        <w:rPr>
          <w:rFonts w:ascii="Times New Roman" w:eastAsia="Calibri" w:hAnsi="Times New Roman" w:cs="Times New Roman"/>
          <w:b/>
          <w:bCs/>
          <w:spacing w:val="-10"/>
          <w:sz w:val="28"/>
          <w:szCs w:val="28"/>
          <w:lang w:eastAsia="ru-RU"/>
        </w:rPr>
        <w:t xml:space="preserve">«Развитие жилищно-коммунального хозяйства сельского  поселения Кожай-Семеновский сельсовет  муниципального района </w:t>
      </w:r>
    </w:p>
    <w:p w:rsidR="003A053E" w:rsidRPr="00852D49" w:rsidRDefault="003A053E" w:rsidP="003A053E">
      <w:pPr>
        <w:spacing w:after="0" w:line="240" w:lineRule="auto"/>
        <w:jc w:val="center"/>
        <w:rPr>
          <w:rFonts w:ascii="Times New Roman" w:eastAsia="Calibri" w:hAnsi="Times New Roman" w:cs="Times New Roman"/>
          <w:b/>
          <w:bCs/>
          <w:spacing w:val="-10"/>
          <w:sz w:val="28"/>
          <w:szCs w:val="28"/>
          <w:lang w:eastAsia="ru-RU"/>
        </w:rPr>
      </w:pPr>
      <w:r w:rsidRPr="00852D49">
        <w:rPr>
          <w:rFonts w:ascii="Times New Roman" w:eastAsia="Calibri" w:hAnsi="Times New Roman" w:cs="Times New Roman"/>
          <w:b/>
          <w:bCs/>
          <w:spacing w:val="-10"/>
          <w:sz w:val="28"/>
          <w:szCs w:val="28"/>
          <w:lang w:eastAsia="ru-RU"/>
        </w:rPr>
        <w:t>Миякинский район  Республики Башкортостан»</w:t>
      </w:r>
    </w:p>
    <w:p w:rsidR="003A053E" w:rsidRPr="00852D49" w:rsidRDefault="003A053E" w:rsidP="003A053E">
      <w:pPr>
        <w:spacing w:after="0" w:line="240" w:lineRule="auto"/>
        <w:jc w:val="center"/>
        <w:rPr>
          <w:rFonts w:ascii="Times New Roman" w:eastAsia="Calibri" w:hAnsi="Times New Roman" w:cs="Times New Roman"/>
          <w:b/>
          <w:bCs/>
          <w:spacing w:val="-10"/>
          <w:sz w:val="28"/>
          <w:szCs w:val="28"/>
          <w:lang w:eastAsia="ru-RU"/>
        </w:rPr>
      </w:pPr>
    </w:p>
    <w:p w:rsidR="003A053E" w:rsidRPr="00852D49" w:rsidRDefault="003A053E" w:rsidP="003A053E">
      <w:pPr>
        <w:numPr>
          <w:ilvl w:val="0"/>
          <w:numId w:val="1"/>
        </w:numPr>
        <w:spacing w:after="0" w:line="240" w:lineRule="auto"/>
        <w:jc w:val="center"/>
        <w:rPr>
          <w:rFonts w:ascii="Times New Roman" w:eastAsia="Calibri" w:hAnsi="Times New Roman" w:cs="Times New Roman"/>
          <w:b/>
          <w:bCs/>
          <w:spacing w:val="-10"/>
          <w:sz w:val="28"/>
          <w:szCs w:val="28"/>
          <w:lang w:eastAsia="ru-RU"/>
        </w:rPr>
      </w:pPr>
      <w:r w:rsidRPr="00852D49">
        <w:rPr>
          <w:rFonts w:ascii="Times New Roman" w:eastAsia="Calibri" w:hAnsi="Times New Roman" w:cs="Times New Roman"/>
          <w:b/>
          <w:bCs/>
          <w:spacing w:val="-10"/>
          <w:sz w:val="28"/>
          <w:szCs w:val="28"/>
          <w:lang w:eastAsia="ru-RU"/>
        </w:rPr>
        <w:t>Паспорт  Программы</w:t>
      </w:r>
    </w:p>
    <w:p w:rsidR="003A053E" w:rsidRPr="00852D49" w:rsidRDefault="003A053E" w:rsidP="003A053E">
      <w:pPr>
        <w:spacing w:after="0" w:line="240" w:lineRule="auto"/>
        <w:ind w:left="360"/>
        <w:rPr>
          <w:rFonts w:ascii="Times New Roman" w:eastAsia="Calibri" w:hAnsi="Times New Roman" w:cs="Times New Roman"/>
          <w:b/>
          <w:bCs/>
          <w:spacing w:val="-10"/>
          <w:sz w:val="28"/>
          <w:szCs w:val="28"/>
          <w:lang w:eastAsia="ru-RU"/>
        </w:rPr>
      </w:pPr>
    </w:p>
    <w:tbl>
      <w:tblPr>
        <w:tblW w:w="5087" w:type="pct"/>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4"/>
        <w:gridCol w:w="10"/>
        <w:gridCol w:w="12"/>
        <w:gridCol w:w="5808"/>
        <w:gridCol w:w="42"/>
      </w:tblGrid>
      <w:tr w:rsidR="003A053E" w:rsidRPr="00852D49" w:rsidTr="007D5032">
        <w:trPr>
          <w:gridAfter w:val="1"/>
          <w:wAfter w:w="43" w:type="dxa"/>
          <w:trHeight w:val="1165"/>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Наименование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color w:val="1E1E1E"/>
                <w:spacing w:val="-10"/>
                <w:sz w:val="28"/>
                <w:szCs w:val="28"/>
                <w:lang w:eastAsia="ru-RU"/>
              </w:rPr>
              <w:t>«</w:t>
            </w:r>
            <w:r w:rsidRPr="00852D49">
              <w:rPr>
                <w:rFonts w:ascii="Times New Roman" w:eastAsia="Calibri" w:hAnsi="Times New Roman" w:cs="Times New Roman"/>
                <w:bCs/>
                <w:spacing w:val="-10"/>
                <w:sz w:val="28"/>
                <w:szCs w:val="28"/>
                <w:lang w:eastAsia="ru-RU"/>
              </w:rPr>
              <w:t>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w:t>
            </w:r>
            <w:r>
              <w:rPr>
                <w:rFonts w:ascii="Times New Roman" w:eastAsia="Calibri" w:hAnsi="Times New Roman" w:cs="Times New Roman"/>
                <w:bCs/>
                <w:spacing w:val="-10"/>
                <w:sz w:val="28"/>
                <w:szCs w:val="28"/>
                <w:lang w:eastAsia="ru-RU"/>
              </w:rPr>
              <w:t>8</w:t>
            </w:r>
            <w:r w:rsidRPr="00852D49">
              <w:rPr>
                <w:rFonts w:ascii="Times New Roman" w:eastAsia="Calibri" w:hAnsi="Times New Roman" w:cs="Times New Roman"/>
                <w:bCs/>
                <w:spacing w:val="-10"/>
                <w:sz w:val="28"/>
                <w:szCs w:val="28"/>
                <w:lang w:eastAsia="ru-RU"/>
              </w:rPr>
              <w:t xml:space="preserve"> год и плановый период 201</w:t>
            </w:r>
            <w:r>
              <w:rPr>
                <w:rFonts w:ascii="Times New Roman" w:eastAsia="Calibri" w:hAnsi="Times New Roman" w:cs="Times New Roman"/>
                <w:bCs/>
                <w:spacing w:val="-10"/>
                <w:sz w:val="28"/>
                <w:szCs w:val="28"/>
                <w:lang w:eastAsia="ru-RU"/>
              </w:rPr>
              <w:t>9</w:t>
            </w:r>
            <w:r w:rsidRPr="00852D49">
              <w:rPr>
                <w:rFonts w:ascii="Times New Roman" w:eastAsia="Calibri" w:hAnsi="Times New Roman" w:cs="Times New Roman"/>
                <w:bCs/>
                <w:spacing w:val="-10"/>
                <w:sz w:val="28"/>
                <w:szCs w:val="28"/>
                <w:lang w:eastAsia="ru-RU"/>
              </w:rPr>
              <w:t>-20</w:t>
            </w:r>
            <w:r>
              <w:rPr>
                <w:rFonts w:ascii="Times New Roman" w:eastAsia="Calibri" w:hAnsi="Times New Roman" w:cs="Times New Roman"/>
                <w:bCs/>
                <w:spacing w:val="-10"/>
                <w:sz w:val="28"/>
                <w:szCs w:val="28"/>
                <w:lang w:eastAsia="ru-RU"/>
              </w:rPr>
              <w:t>20</w:t>
            </w:r>
            <w:r w:rsidRPr="00852D49">
              <w:rPr>
                <w:rFonts w:ascii="Times New Roman" w:eastAsia="Calibri" w:hAnsi="Times New Roman" w:cs="Times New Roman"/>
                <w:bCs/>
                <w:spacing w:val="-10"/>
                <w:sz w:val="28"/>
                <w:szCs w:val="28"/>
                <w:lang w:eastAsia="ru-RU"/>
              </w:rPr>
              <w:t xml:space="preserve"> годы</w:t>
            </w:r>
            <w:r w:rsidRPr="00852D49">
              <w:rPr>
                <w:rFonts w:ascii="Times New Roman" w:eastAsia="Calibri" w:hAnsi="Times New Roman" w:cs="Times New Roman"/>
                <w:color w:val="1E1E1E"/>
                <w:spacing w:val="-10"/>
                <w:sz w:val="28"/>
                <w:szCs w:val="28"/>
                <w:lang w:eastAsia="ru-RU"/>
              </w:rPr>
              <w:t>»</w:t>
            </w:r>
            <w:r w:rsidRPr="00852D49">
              <w:rPr>
                <w:rFonts w:ascii="Times New Roman" w:eastAsia="Calibri" w:hAnsi="Times New Roman" w:cs="Times New Roman"/>
                <w:bCs/>
                <w:spacing w:val="-10"/>
                <w:sz w:val="28"/>
                <w:szCs w:val="28"/>
                <w:lang w:eastAsia="ru-RU"/>
              </w:rPr>
              <w:t xml:space="preserve"> (далее – Программа)</w:t>
            </w:r>
          </w:p>
        </w:tc>
      </w:tr>
      <w:tr w:rsidR="003A053E" w:rsidRPr="00852D49" w:rsidTr="007D5032">
        <w:trPr>
          <w:gridAfter w:val="1"/>
          <w:wAfter w:w="43" w:type="dxa"/>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Основание для разработки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Федеральным законом «Об общих принципах организации местного самоуправления в Российской Федерации» от 06.10.2003 № 131-ФЗ;</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ст. 179 Бюджетного кодекса Российской Федерации;</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 xml:space="preserve">        Устав сельского поселения  Кожай-Семеновский сельсовет муниципального района Миякинский район  Республики Башкортостан</w:t>
            </w:r>
          </w:p>
        </w:tc>
      </w:tr>
      <w:tr w:rsidR="003A053E" w:rsidRPr="00852D49" w:rsidTr="007D5032">
        <w:trPr>
          <w:gridAfter w:val="1"/>
          <w:wAfter w:w="43" w:type="dxa"/>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Муниципальный  заказчик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Администрация сельского поселения Кожай-Семеновский сельсовет</w:t>
            </w:r>
          </w:p>
        </w:tc>
      </w:tr>
      <w:tr w:rsidR="003A053E" w:rsidRPr="00852D49" w:rsidTr="007D5032">
        <w:trPr>
          <w:gridAfter w:val="1"/>
          <w:wAfter w:w="43" w:type="dxa"/>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Разработчик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Администрация Кожай-Семеновский сельского поселения</w:t>
            </w:r>
          </w:p>
        </w:tc>
      </w:tr>
      <w:tr w:rsidR="003A053E" w:rsidRPr="00852D49" w:rsidTr="007D5032">
        <w:trPr>
          <w:gridAfter w:val="1"/>
          <w:wAfter w:w="43" w:type="dxa"/>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Основная цель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Комплексное решение проблем развития мероприятий в области коммунального хозяйства на территории поселения, повышение уровня благоустройства и санитарного состояния населенных пунктов, улучшение внешнего вида территории поселения.</w:t>
            </w:r>
          </w:p>
        </w:tc>
      </w:tr>
      <w:tr w:rsidR="003A053E" w:rsidRPr="00852D49" w:rsidTr="007D5032">
        <w:trPr>
          <w:gridAfter w:val="1"/>
          <w:wAfter w:w="43" w:type="dxa"/>
          <w:trHeight w:val="3314"/>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lastRenderedPageBreak/>
              <w:t>Основные задачи Программы</w:t>
            </w:r>
          </w:p>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p>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35"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повышение качества предоставления коммунальных услуг по обслуживанию потребителей; </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обеспечение надежности функционирования объектов коммунального хозяйства;</w:t>
            </w:r>
          </w:p>
          <w:p w:rsidR="003A053E" w:rsidRPr="00852D49" w:rsidRDefault="003A053E" w:rsidP="007D5032">
            <w:pPr>
              <w:spacing w:after="0" w:line="240" w:lineRule="auto"/>
              <w:ind w:right="97" w:firstLine="156"/>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bCs/>
                <w:spacing w:val="-10"/>
                <w:sz w:val="28"/>
                <w:szCs w:val="28"/>
                <w:lang w:eastAsia="ru-RU"/>
              </w:rPr>
              <w:t xml:space="preserve">-     </w:t>
            </w:r>
            <w:r w:rsidRPr="00852D49">
              <w:rPr>
                <w:rFonts w:ascii="Times New Roman" w:eastAsia="Calibri" w:hAnsi="Times New Roman" w:cs="Times New Roman"/>
                <w:spacing w:val="-10"/>
                <w:sz w:val="28"/>
                <w:szCs w:val="28"/>
                <w:lang w:eastAsia="ru-RU"/>
              </w:rPr>
              <w:t>монтаж уличного освещения;</w:t>
            </w:r>
          </w:p>
          <w:p w:rsidR="003A053E" w:rsidRPr="00852D49" w:rsidRDefault="003A053E" w:rsidP="007D5032">
            <w:pPr>
              <w:spacing w:after="0" w:line="240" w:lineRule="auto"/>
              <w:ind w:right="97" w:firstLine="156"/>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коммунальные услуги  (по уличному освещению);</w:t>
            </w:r>
          </w:p>
          <w:p w:rsidR="003A053E" w:rsidRPr="00852D49" w:rsidRDefault="003A053E" w:rsidP="007D5032">
            <w:pPr>
              <w:spacing w:after="0" w:line="240" w:lineRule="auto"/>
              <w:ind w:right="97" w:firstLine="156"/>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техническое обслуживание уличного освещения;</w:t>
            </w:r>
          </w:p>
          <w:p w:rsidR="003A053E" w:rsidRPr="00852D49" w:rsidRDefault="003A053E" w:rsidP="007D5032">
            <w:pPr>
              <w:spacing w:after="0" w:line="240" w:lineRule="auto"/>
              <w:ind w:right="97" w:firstLine="156"/>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улучшение экологической ситуации в поселении;</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содержание мест захоронения;</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улучшение внешнего благоустройства, санитарного состояния каждого населенного пункта;</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привлечение жителей к участию в решении проблем по благоустройству и санитарной очистке придомовых территорий.</w:t>
            </w:r>
          </w:p>
          <w:p w:rsidR="003A053E" w:rsidRPr="00852D49" w:rsidRDefault="003A053E" w:rsidP="007D5032">
            <w:pPr>
              <w:spacing w:after="0" w:line="240" w:lineRule="auto"/>
              <w:ind w:right="97" w:firstLine="156"/>
              <w:jc w:val="both"/>
              <w:rPr>
                <w:rFonts w:ascii="Times New Roman" w:eastAsia="Calibri" w:hAnsi="Times New Roman" w:cs="Times New Roman"/>
                <w:bCs/>
                <w:spacing w:val="-10"/>
                <w:sz w:val="28"/>
                <w:szCs w:val="28"/>
                <w:lang w:eastAsia="ru-RU"/>
              </w:rPr>
            </w:pPr>
          </w:p>
        </w:tc>
      </w:tr>
      <w:tr w:rsidR="003A053E" w:rsidRPr="00852D49" w:rsidTr="007D5032">
        <w:trPr>
          <w:gridAfter w:val="1"/>
          <w:wAfter w:w="43" w:type="dxa"/>
          <w:trHeight w:val="25"/>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Сроки реализации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201</w:t>
            </w:r>
            <w:r>
              <w:rPr>
                <w:rFonts w:ascii="Times New Roman" w:eastAsia="Calibri" w:hAnsi="Times New Roman" w:cs="Times New Roman"/>
                <w:bCs/>
                <w:spacing w:val="-10"/>
                <w:sz w:val="28"/>
                <w:szCs w:val="28"/>
                <w:lang w:eastAsia="ru-RU"/>
              </w:rPr>
              <w:t>8</w:t>
            </w:r>
            <w:r w:rsidRPr="00852D49">
              <w:rPr>
                <w:rFonts w:ascii="Times New Roman" w:eastAsia="Calibri" w:hAnsi="Times New Roman" w:cs="Times New Roman"/>
                <w:bCs/>
                <w:spacing w:val="-10"/>
                <w:sz w:val="28"/>
                <w:szCs w:val="28"/>
                <w:lang w:eastAsia="ru-RU"/>
              </w:rPr>
              <w:t xml:space="preserve"> – 20</w:t>
            </w:r>
            <w:r>
              <w:rPr>
                <w:rFonts w:ascii="Times New Roman" w:eastAsia="Calibri" w:hAnsi="Times New Roman" w:cs="Times New Roman"/>
                <w:bCs/>
                <w:spacing w:val="-10"/>
                <w:sz w:val="28"/>
                <w:szCs w:val="28"/>
                <w:lang w:eastAsia="ru-RU"/>
              </w:rPr>
              <w:t>20</w:t>
            </w:r>
            <w:r w:rsidRPr="00852D49">
              <w:rPr>
                <w:rFonts w:ascii="Times New Roman" w:eastAsia="Calibri" w:hAnsi="Times New Roman" w:cs="Times New Roman"/>
                <w:bCs/>
                <w:spacing w:val="-10"/>
                <w:sz w:val="28"/>
                <w:szCs w:val="28"/>
                <w:lang w:eastAsia="ru-RU"/>
              </w:rPr>
              <w:t>годы</w:t>
            </w:r>
          </w:p>
        </w:tc>
      </w:tr>
      <w:tr w:rsidR="003A053E" w:rsidRPr="00852D49" w:rsidTr="007D5032">
        <w:trPr>
          <w:gridAfter w:val="1"/>
          <w:wAfter w:w="43" w:type="dxa"/>
          <w:trHeight w:val="25"/>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Перечень подпрограмм</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1. Развитие коммунального хозяйства в сельском поселении Кожай-Семеновский сельсовет.</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2. Развитие благоустройства территории в сельском поселении Кожай-Семеновский сельсовет.</w:t>
            </w:r>
          </w:p>
        </w:tc>
      </w:tr>
      <w:tr w:rsidR="003A053E" w:rsidRPr="00852D49" w:rsidTr="007D5032">
        <w:trPr>
          <w:gridAfter w:val="1"/>
          <w:wAfter w:w="43" w:type="dxa"/>
          <w:trHeight w:val="25"/>
          <w:jc w:val="center"/>
        </w:trPr>
        <w:tc>
          <w:tcPr>
            <w:tcW w:w="3859" w:type="dxa"/>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Структура программы, перечень основных направлений и мероприятий Программы</w:t>
            </w:r>
          </w:p>
        </w:tc>
        <w:tc>
          <w:tcPr>
            <w:tcW w:w="5944"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Паспорт  муниципальной  программы </w:t>
            </w:r>
            <w:r w:rsidRPr="00852D49">
              <w:rPr>
                <w:rFonts w:ascii="Times New Roman" w:eastAsia="Calibri" w:hAnsi="Times New Roman" w:cs="Times New Roman"/>
                <w:spacing w:val="-10"/>
                <w:sz w:val="28"/>
                <w:szCs w:val="28"/>
                <w:lang w:eastAsia="ru-RU"/>
              </w:rPr>
              <w:t>«</w:t>
            </w:r>
            <w:r w:rsidRPr="00852D49">
              <w:rPr>
                <w:rFonts w:ascii="Times New Roman" w:eastAsia="Calibri" w:hAnsi="Times New Roman" w:cs="Times New Roman"/>
                <w:bCs/>
                <w:spacing w:val="-10"/>
                <w:sz w:val="28"/>
                <w:szCs w:val="28"/>
                <w:lang w:eastAsia="ru-RU"/>
              </w:rPr>
              <w:t>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w:t>
            </w:r>
            <w:r>
              <w:rPr>
                <w:rFonts w:ascii="Times New Roman" w:eastAsia="Calibri" w:hAnsi="Times New Roman" w:cs="Times New Roman"/>
                <w:bCs/>
                <w:spacing w:val="-10"/>
                <w:sz w:val="28"/>
                <w:szCs w:val="28"/>
                <w:lang w:eastAsia="ru-RU"/>
              </w:rPr>
              <w:t>8</w:t>
            </w:r>
            <w:r w:rsidRPr="00852D49">
              <w:rPr>
                <w:rFonts w:ascii="Times New Roman" w:eastAsia="Calibri" w:hAnsi="Times New Roman" w:cs="Times New Roman"/>
                <w:bCs/>
                <w:spacing w:val="-10"/>
                <w:sz w:val="28"/>
                <w:szCs w:val="28"/>
                <w:lang w:eastAsia="ru-RU"/>
              </w:rPr>
              <w:t xml:space="preserve"> и на плановый период 201</w:t>
            </w:r>
            <w:r>
              <w:rPr>
                <w:rFonts w:ascii="Times New Roman" w:eastAsia="Calibri" w:hAnsi="Times New Roman" w:cs="Times New Roman"/>
                <w:bCs/>
                <w:spacing w:val="-10"/>
                <w:sz w:val="28"/>
                <w:szCs w:val="28"/>
                <w:lang w:eastAsia="ru-RU"/>
              </w:rPr>
              <w:t>9</w:t>
            </w:r>
            <w:r w:rsidRPr="00852D49">
              <w:rPr>
                <w:rFonts w:ascii="Times New Roman" w:eastAsia="Calibri" w:hAnsi="Times New Roman" w:cs="Times New Roman"/>
                <w:bCs/>
                <w:spacing w:val="-10"/>
                <w:sz w:val="28"/>
                <w:szCs w:val="28"/>
                <w:lang w:eastAsia="ru-RU"/>
              </w:rPr>
              <w:t>-20</w:t>
            </w:r>
            <w:r>
              <w:rPr>
                <w:rFonts w:ascii="Times New Roman" w:eastAsia="Calibri" w:hAnsi="Times New Roman" w:cs="Times New Roman"/>
                <w:bCs/>
                <w:spacing w:val="-10"/>
                <w:sz w:val="28"/>
                <w:szCs w:val="28"/>
                <w:lang w:eastAsia="ru-RU"/>
              </w:rPr>
              <w:t>20</w:t>
            </w:r>
            <w:r w:rsidRPr="00852D49">
              <w:rPr>
                <w:rFonts w:ascii="Times New Roman" w:eastAsia="Calibri" w:hAnsi="Times New Roman" w:cs="Times New Roman"/>
                <w:bCs/>
                <w:spacing w:val="-10"/>
                <w:sz w:val="28"/>
                <w:szCs w:val="28"/>
                <w:lang w:eastAsia="ru-RU"/>
              </w:rPr>
              <w:t xml:space="preserve"> годы</w:t>
            </w:r>
            <w:r w:rsidRPr="00852D49">
              <w:rPr>
                <w:rFonts w:ascii="Times New Roman" w:eastAsia="Calibri" w:hAnsi="Times New Roman" w:cs="Times New Roman"/>
                <w:spacing w:val="-10"/>
                <w:sz w:val="28"/>
                <w:szCs w:val="28"/>
                <w:lang w:eastAsia="ru-RU"/>
              </w:rPr>
              <w:t>»</w:t>
            </w:r>
            <w:r w:rsidRPr="00852D49">
              <w:rPr>
                <w:rFonts w:ascii="Times New Roman" w:eastAsia="Calibri" w:hAnsi="Times New Roman" w:cs="Times New Roman"/>
                <w:bCs/>
                <w:spacing w:val="-10"/>
                <w:sz w:val="28"/>
                <w:szCs w:val="28"/>
                <w:lang w:eastAsia="ru-RU"/>
              </w:rPr>
              <w:t>;</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Раздел 1. Содержание проблемы и обоснование необходимости ее решения программными методами</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Раздел 2. Основные цели и задачи, сроки и этапы реализации,  целевые индикаторы и показатели Программы</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Раздел 3. </w:t>
            </w:r>
            <w:r w:rsidRPr="00852D49">
              <w:rPr>
                <w:rFonts w:ascii="Times New Roman" w:eastAsia="Calibri" w:hAnsi="Times New Roman" w:cs="Times New Roman"/>
                <w:spacing w:val="-10"/>
                <w:sz w:val="28"/>
                <w:szCs w:val="28"/>
                <w:lang w:eastAsia="ru-RU"/>
              </w:rPr>
              <w:t xml:space="preserve">Перечень и описание программных </w:t>
            </w:r>
            <w:r w:rsidRPr="00852D49">
              <w:rPr>
                <w:rFonts w:ascii="Times New Roman" w:eastAsia="Calibri" w:hAnsi="Times New Roman" w:cs="Times New Roman"/>
                <w:spacing w:val="-10"/>
                <w:sz w:val="28"/>
                <w:szCs w:val="28"/>
                <w:lang w:eastAsia="ru-RU"/>
              </w:rPr>
              <w:lastRenderedPageBreak/>
              <w:t>мероприятий</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Раздел 4. Нормативное обеспечение Программы.</w:t>
            </w:r>
          </w:p>
          <w:p w:rsidR="003A053E" w:rsidRPr="00852D49" w:rsidRDefault="003A053E" w:rsidP="007D5032">
            <w:pPr>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bCs/>
                <w:spacing w:val="-10"/>
                <w:sz w:val="28"/>
                <w:szCs w:val="28"/>
                <w:lang w:eastAsia="ru-RU"/>
              </w:rPr>
              <w:t xml:space="preserve">Раздел 5. </w:t>
            </w:r>
            <w:r w:rsidRPr="00852D49">
              <w:rPr>
                <w:rFonts w:ascii="Times New Roman" w:eastAsia="Calibri" w:hAnsi="Times New Roman" w:cs="Times New Roman"/>
                <w:spacing w:val="-10"/>
                <w:sz w:val="28"/>
                <w:szCs w:val="28"/>
                <w:lang w:eastAsia="ru-RU"/>
              </w:rPr>
              <w:t>Система управления реализацией Программы</w:t>
            </w:r>
            <w:r w:rsidRPr="00852D49">
              <w:rPr>
                <w:rFonts w:ascii="Times New Roman" w:eastAsia="Calibri" w:hAnsi="Times New Roman" w:cs="Times New Roman"/>
                <w:i/>
                <w:iCs/>
                <w:spacing w:val="-10"/>
                <w:sz w:val="28"/>
                <w:szCs w:val="28"/>
                <w:lang w:eastAsia="ru-RU"/>
              </w:rPr>
              <w:t>.</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r>
      <w:tr w:rsidR="003A053E" w:rsidRPr="00852D49" w:rsidTr="007D5032">
        <w:trPr>
          <w:jc w:val="center"/>
        </w:trPr>
        <w:tc>
          <w:tcPr>
            <w:tcW w:w="3881" w:type="dxa"/>
            <w:gridSpan w:val="3"/>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lastRenderedPageBreak/>
              <w:t>Исполнитель Программы</w:t>
            </w:r>
          </w:p>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tc>
        <w:tc>
          <w:tcPr>
            <w:tcW w:w="5965" w:type="dxa"/>
            <w:gridSpan w:val="2"/>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Администрация сельского поселения Кожай-Семеновский сельсовет муниципального района Миякинский район Республики Башкортостан</w:t>
            </w:r>
          </w:p>
        </w:tc>
      </w:tr>
      <w:tr w:rsidR="003A053E" w:rsidRPr="00852D49" w:rsidTr="007D5032">
        <w:trPr>
          <w:jc w:val="center"/>
        </w:trPr>
        <w:tc>
          <w:tcPr>
            <w:tcW w:w="3881" w:type="dxa"/>
            <w:gridSpan w:val="3"/>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Объемы и источники финансирования </w:t>
            </w:r>
          </w:p>
          <w:p w:rsidR="003A053E" w:rsidRPr="00852D49" w:rsidRDefault="003A053E" w:rsidP="007D5032">
            <w:pPr>
              <w:widowControl w:val="0"/>
              <w:tabs>
                <w:tab w:val="center" w:pos="171"/>
              </w:tabs>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Программы</w:t>
            </w:r>
          </w:p>
        </w:tc>
        <w:tc>
          <w:tcPr>
            <w:tcW w:w="5965" w:type="dxa"/>
            <w:gridSpan w:val="2"/>
            <w:tcMar>
              <w:top w:w="85" w:type="dxa"/>
              <w:bottom w:w="85" w:type="dxa"/>
            </w:tcMar>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Общий объем финансирования Программы составляет:</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в 201</w:t>
            </w:r>
            <w:r>
              <w:rPr>
                <w:rFonts w:ascii="Times New Roman" w:eastAsia="Calibri" w:hAnsi="Times New Roman" w:cs="Times New Roman"/>
                <w:bCs/>
                <w:spacing w:val="-10"/>
                <w:sz w:val="28"/>
                <w:szCs w:val="28"/>
                <w:lang w:eastAsia="ru-RU"/>
              </w:rPr>
              <w:t>8</w:t>
            </w:r>
            <w:r w:rsidRPr="00852D49">
              <w:rPr>
                <w:rFonts w:ascii="Times New Roman" w:eastAsia="Calibri" w:hAnsi="Times New Roman" w:cs="Times New Roman"/>
                <w:bCs/>
                <w:spacing w:val="-10"/>
                <w:sz w:val="28"/>
                <w:szCs w:val="28"/>
                <w:lang w:eastAsia="ru-RU"/>
              </w:rPr>
              <w:t>-20</w:t>
            </w:r>
            <w:r>
              <w:rPr>
                <w:rFonts w:ascii="Times New Roman" w:eastAsia="Calibri" w:hAnsi="Times New Roman" w:cs="Times New Roman"/>
                <w:bCs/>
                <w:spacing w:val="-10"/>
                <w:sz w:val="28"/>
                <w:szCs w:val="28"/>
                <w:lang w:eastAsia="ru-RU"/>
              </w:rPr>
              <w:t>20</w:t>
            </w:r>
            <w:r w:rsidRPr="00852D49">
              <w:rPr>
                <w:rFonts w:ascii="Times New Roman" w:eastAsia="Calibri" w:hAnsi="Times New Roman" w:cs="Times New Roman"/>
                <w:bCs/>
                <w:spacing w:val="-10"/>
                <w:sz w:val="28"/>
                <w:szCs w:val="28"/>
                <w:lang w:eastAsia="ru-RU"/>
              </w:rPr>
              <w:t xml:space="preserve"> годах </w:t>
            </w:r>
            <w:r>
              <w:rPr>
                <w:rFonts w:ascii="Times New Roman" w:eastAsia="Calibri" w:hAnsi="Times New Roman" w:cs="Times New Roman"/>
                <w:bCs/>
                <w:spacing w:val="-10"/>
                <w:sz w:val="28"/>
                <w:szCs w:val="28"/>
                <w:lang w:eastAsia="ru-RU"/>
              </w:rPr>
              <w:t>1500</w:t>
            </w:r>
            <w:r w:rsidRPr="00852D49">
              <w:rPr>
                <w:rFonts w:ascii="Times New Roman" w:eastAsia="Calibri" w:hAnsi="Times New Roman" w:cs="Times New Roman"/>
                <w:bCs/>
                <w:spacing w:val="-10"/>
                <w:sz w:val="28"/>
                <w:szCs w:val="28"/>
                <w:lang w:eastAsia="ru-RU"/>
              </w:rPr>
              <w:t xml:space="preserve">,0  тыс. рублей, </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в том числе:</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средства местного бюджета  </w:t>
            </w:r>
            <w:r>
              <w:rPr>
                <w:rFonts w:ascii="Times New Roman" w:eastAsia="Calibri" w:hAnsi="Times New Roman" w:cs="Times New Roman"/>
                <w:bCs/>
                <w:spacing w:val="-10"/>
                <w:sz w:val="28"/>
                <w:szCs w:val="28"/>
                <w:lang w:eastAsia="ru-RU"/>
              </w:rPr>
              <w:t>1500</w:t>
            </w:r>
            <w:r w:rsidRPr="00852D49">
              <w:rPr>
                <w:rFonts w:ascii="Times New Roman" w:eastAsia="Calibri" w:hAnsi="Times New Roman" w:cs="Times New Roman"/>
                <w:bCs/>
                <w:spacing w:val="-10"/>
                <w:sz w:val="28"/>
                <w:szCs w:val="28"/>
                <w:lang w:eastAsia="ru-RU"/>
              </w:rPr>
              <w:t>,0  тыс. рублей по годам:</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в 201</w:t>
            </w:r>
            <w:r>
              <w:rPr>
                <w:rFonts w:ascii="Times New Roman" w:eastAsia="Calibri" w:hAnsi="Times New Roman" w:cs="Times New Roman"/>
                <w:bCs/>
                <w:spacing w:val="-10"/>
                <w:sz w:val="28"/>
                <w:szCs w:val="28"/>
                <w:lang w:eastAsia="ru-RU"/>
              </w:rPr>
              <w:t>8</w:t>
            </w:r>
            <w:r w:rsidRPr="00852D49">
              <w:rPr>
                <w:rFonts w:ascii="Times New Roman" w:eastAsia="Calibri" w:hAnsi="Times New Roman" w:cs="Times New Roman"/>
                <w:bCs/>
                <w:spacing w:val="-10"/>
                <w:sz w:val="28"/>
                <w:szCs w:val="28"/>
                <w:lang w:eastAsia="ru-RU"/>
              </w:rPr>
              <w:t xml:space="preserve"> году – 5</w:t>
            </w:r>
            <w:r>
              <w:rPr>
                <w:rFonts w:ascii="Times New Roman" w:eastAsia="Calibri" w:hAnsi="Times New Roman" w:cs="Times New Roman"/>
                <w:bCs/>
                <w:spacing w:val="-10"/>
                <w:sz w:val="28"/>
                <w:szCs w:val="28"/>
                <w:lang w:eastAsia="ru-RU"/>
              </w:rPr>
              <w:t>0</w:t>
            </w:r>
            <w:r w:rsidRPr="00852D49">
              <w:rPr>
                <w:rFonts w:ascii="Times New Roman" w:eastAsia="Calibri" w:hAnsi="Times New Roman" w:cs="Times New Roman"/>
                <w:bCs/>
                <w:spacing w:val="-10"/>
                <w:sz w:val="28"/>
                <w:szCs w:val="28"/>
                <w:lang w:eastAsia="ru-RU"/>
              </w:rPr>
              <w:t xml:space="preserve">0,0  тыс. рублей </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в 2019</w:t>
            </w:r>
            <w:r w:rsidRPr="00852D49">
              <w:rPr>
                <w:rFonts w:ascii="Times New Roman" w:eastAsia="Calibri" w:hAnsi="Times New Roman" w:cs="Times New Roman"/>
                <w:bCs/>
                <w:spacing w:val="-10"/>
                <w:sz w:val="28"/>
                <w:szCs w:val="28"/>
                <w:lang w:eastAsia="ru-RU"/>
              </w:rPr>
              <w:t>году – 5</w:t>
            </w:r>
            <w:r>
              <w:rPr>
                <w:rFonts w:ascii="Times New Roman" w:eastAsia="Calibri" w:hAnsi="Times New Roman" w:cs="Times New Roman"/>
                <w:bCs/>
                <w:spacing w:val="-10"/>
                <w:sz w:val="28"/>
                <w:szCs w:val="28"/>
                <w:lang w:eastAsia="ru-RU"/>
              </w:rPr>
              <w:t>0</w:t>
            </w:r>
            <w:r w:rsidRPr="00852D49">
              <w:rPr>
                <w:rFonts w:ascii="Times New Roman" w:eastAsia="Calibri" w:hAnsi="Times New Roman" w:cs="Times New Roman"/>
                <w:bCs/>
                <w:spacing w:val="-10"/>
                <w:sz w:val="28"/>
                <w:szCs w:val="28"/>
                <w:lang w:eastAsia="ru-RU"/>
              </w:rPr>
              <w:t>0,0 тыс. рублей;</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в 2020</w:t>
            </w:r>
            <w:r w:rsidRPr="00852D49">
              <w:rPr>
                <w:rFonts w:ascii="Times New Roman" w:eastAsia="Calibri" w:hAnsi="Times New Roman" w:cs="Times New Roman"/>
                <w:bCs/>
                <w:spacing w:val="-10"/>
                <w:sz w:val="28"/>
                <w:szCs w:val="28"/>
                <w:lang w:eastAsia="ru-RU"/>
              </w:rPr>
              <w:t xml:space="preserve"> году – 5</w:t>
            </w:r>
            <w:r>
              <w:rPr>
                <w:rFonts w:ascii="Times New Roman" w:eastAsia="Calibri" w:hAnsi="Times New Roman" w:cs="Times New Roman"/>
                <w:bCs/>
                <w:spacing w:val="-10"/>
                <w:sz w:val="28"/>
                <w:szCs w:val="28"/>
                <w:lang w:eastAsia="ru-RU"/>
              </w:rPr>
              <w:t>0</w:t>
            </w:r>
            <w:r w:rsidRPr="00852D49">
              <w:rPr>
                <w:rFonts w:ascii="Times New Roman" w:eastAsia="Calibri" w:hAnsi="Times New Roman" w:cs="Times New Roman"/>
                <w:bCs/>
                <w:spacing w:val="-10"/>
                <w:sz w:val="28"/>
                <w:szCs w:val="28"/>
                <w:lang w:eastAsia="ru-RU"/>
              </w:rPr>
              <w:t>0,0 тыс. рублей</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i/>
                <w:spacing w:val="-10"/>
                <w:sz w:val="28"/>
                <w:szCs w:val="28"/>
                <w:lang w:eastAsia="ru-RU"/>
              </w:rPr>
            </w:pPr>
            <w:r w:rsidRPr="00852D49">
              <w:rPr>
                <w:rFonts w:ascii="Times New Roman" w:eastAsia="Calibri" w:hAnsi="Times New Roman" w:cs="Times New Roman"/>
                <w:bCs/>
                <w:spacing w:val="-10"/>
                <w:sz w:val="28"/>
                <w:szCs w:val="28"/>
                <w:lang w:eastAsia="ru-RU"/>
              </w:rPr>
              <w:t xml:space="preserve">Объемы финансирования программы носят прогнозный характер и подлежат корректировке исходя из  возможностей бюджета сельского поселения и при подготовке бюджета поселения на очередной </w:t>
            </w:r>
            <w:r w:rsidRPr="00852D49">
              <w:rPr>
                <w:rFonts w:ascii="Times New Roman" w:eastAsia="Calibri" w:hAnsi="Times New Roman" w:cs="Times New Roman"/>
                <w:spacing w:val="-10"/>
                <w:sz w:val="28"/>
                <w:szCs w:val="28"/>
                <w:lang w:eastAsia="ru-RU"/>
              </w:rPr>
              <w:t>финансовый год и плановый период на соответствующие годы</w:t>
            </w:r>
            <w:r w:rsidRPr="00852D49">
              <w:rPr>
                <w:rFonts w:ascii="Times New Roman" w:eastAsia="Calibri" w:hAnsi="Times New Roman" w:cs="Times New Roman"/>
                <w:bCs/>
                <w:spacing w:val="-10"/>
                <w:sz w:val="28"/>
                <w:szCs w:val="28"/>
                <w:lang w:eastAsia="ru-RU"/>
              </w:rPr>
              <w:t>.</w:t>
            </w:r>
          </w:p>
        </w:tc>
      </w:tr>
      <w:tr w:rsidR="003A053E" w:rsidRPr="00852D49" w:rsidTr="007D5032">
        <w:trPr>
          <w:trHeight w:val="459"/>
          <w:jc w:val="center"/>
        </w:trPr>
        <w:tc>
          <w:tcPr>
            <w:tcW w:w="3869" w:type="dxa"/>
            <w:gridSpan w:val="2"/>
            <w:tcMar>
              <w:top w:w="85" w:type="dxa"/>
              <w:left w:w="28" w:type="dxa"/>
              <w:bottom w:w="85" w:type="dxa"/>
              <w:right w:w="28" w:type="dxa"/>
            </w:tcMar>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Ожидаемые конечные результаты реализации Программы</w:t>
            </w:r>
          </w:p>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bCs/>
                <w:spacing w:val="-10"/>
                <w:sz w:val="28"/>
                <w:szCs w:val="28"/>
                <w:lang w:eastAsia="ru-RU"/>
              </w:rPr>
            </w:pPr>
          </w:p>
        </w:tc>
        <w:tc>
          <w:tcPr>
            <w:tcW w:w="5977" w:type="dxa"/>
            <w:gridSpan w:val="3"/>
            <w:tcMar>
              <w:top w:w="85" w:type="dxa"/>
              <w:bottom w:w="85" w:type="dxa"/>
            </w:tcMar>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Реализация мероприятий программы приведет к достижению следующих результатов:</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ликвидация аварийных и полностью изношенных объектов коммунального хозяйства;</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улучшение экологической ситуации; </w:t>
            </w:r>
          </w:p>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 повышение уровня благоустройства и санитарного содержания населенных пунктов сельского поселения;</w:t>
            </w:r>
          </w:p>
        </w:tc>
      </w:tr>
    </w:tbl>
    <w:p w:rsidR="003A053E" w:rsidRPr="00852D49" w:rsidRDefault="003A053E" w:rsidP="003A053E">
      <w:pPr>
        <w:spacing w:after="0" w:line="240" w:lineRule="auto"/>
        <w:rPr>
          <w:rFonts w:ascii="Times New Roman" w:eastAsia="Calibri" w:hAnsi="Times New Roman" w:cs="Times New Roman"/>
          <w:spacing w:val="-10"/>
          <w:sz w:val="28"/>
          <w:szCs w:val="28"/>
          <w:lang w:eastAsia="ru-RU"/>
        </w:rPr>
      </w:pPr>
    </w:p>
    <w:p w:rsidR="003A053E" w:rsidRDefault="003A053E" w:rsidP="003A053E">
      <w:pPr>
        <w:spacing w:after="0" w:line="240" w:lineRule="auto"/>
        <w:jc w:val="center"/>
        <w:rPr>
          <w:rFonts w:ascii="Times New Roman" w:eastAsia="Calibri" w:hAnsi="Times New Roman" w:cs="Times New Roman"/>
          <w:b/>
          <w:spacing w:val="-10"/>
          <w:sz w:val="28"/>
          <w:szCs w:val="28"/>
          <w:lang w:eastAsia="ru-RU"/>
        </w:rPr>
      </w:pP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Раздел 1</w:t>
      </w: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 xml:space="preserve">Содержание проблемы и обоснование необходимости </w:t>
      </w: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ее решения программными методами</w:t>
      </w:r>
    </w:p>
    <w:p w:rsidR="003A053E" w:rsidRPr="00852D49" w:rsidRDefault="003A053E" w:rsidP="003A053E">
      <w:pPr>
        <w:spacing w:after="0" w:line="240" w:lineRule="auto"/>
        <w:ind w:firstLine="720"/>
        <w:jc w:val="both"/>
        <w:rPr>
          <w:rFonts w:ascii="Times New Roman" w:eastAsia="Calibri" w:hAnsi="Times New Roman" w:cs="Times New Roman"/>
          <w:spacing w:val="-10"/>
          <w:sz w:val="28"/>
          <w:szCs w:val="28"/>
          <w:lang w:eastAsia="ru-RU"/>
        </w:rPr>
      </w:pPr>
    </w:p>
    <w:p w:rsidR="003A053E" w:rsidRPr="00852D49" w:rsidRDefault="003A053E" w:rsidP="003A053E">
      <w:pPr>
        <w:spacing w:after="0" w:line="240" w:lineRule="auto"/>
        <w:ind w:firstLine="7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1. Общие положения.</w:t>
      </w:r>
    </w:p>
    <w:p w:rsidR="003A053E" w:rsidRPr="00852D49" w:rsidRDefault="003A053E" w:rsidP="003A053E">
      <w:pPr>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Муниципальная программа «</w:t>
      </w:r>
      <w:r w:rsidRPr="00852D49">
        <w:rPr>
          <w:rFonts w:ascii="Times New Roman" w:eastAsia="Calibri" w:hAnsi="Times New Roman" w:cs="Times New Roman"/>
          <w:bCs/>
          <w:spacing w:val="-10"/>
          <w:sz w:val="28"/>
          <w:szCs w:val="28"/>
          <w:lang w:eastAsia="ru-RU"/>
        </w:rPr>
        <w:t xml:space="preserve">Развитие жилищно-коммунального хозяйства  сельского поселения Кожай-Семеновский сельсовет муниципального района </w:t>
      </w:r>
      <w:r w:rsidRPr="00852D49">
        <w:rPr>
          <w:rFonts w:ascii="Times New Roman" w:eastAsia="Calibri" w:hAnsi="Times New Roman" w:cs="Times New Roman"/>
          <w:bCs/>
          <w:spacing w:val="-10"/>
          <w:sz w:val="28"/>
          <w:szCs w:val="28"/>
          <w:lang w:eastAsia="ru-RU"/>
        </w:rPr>
        <w:lastRenderedPageBreak/>
        <w:t>Миякинский район Республики Башкортостан на 201</w:t>
      </w:r>
      <w:r>
        <w:rPr>
          <w:rFonts w:ascii="Times New Roman" w:eastAsia="Calibri" w:hAnsi="Times New Roman" w:cs="Times New Roman"/>
          <w:bCs/>
          <w:spacing w:val="-10"/>
          <w:sz w:val="28"/>
          <w:szCs w:val="28"/>
          <w:lang w:eastAsia="ru-RU"/>
        </w:rPr>
        <w:t>8</w:t>
      </w:r>
      <w:r w:rsidRPr="00852D49">
        <w:rPr>
          <w:rFonts w:ascii="Times New Roman" w:eastAsia="Calibri" w:hAnsi="Times New Roman" w:cs="Times New Roman"/>
          <w:bCs/>
          <w:spacing w:val="-10"/>
          <w:sz w:val="28"/>
          <w:szCs w:val="28"/>
          <w:lang w:eastAsia="ru-RU"/>
        </w:rPr>
        <w:t xml:space="preserve"> и на плановый период 201</w:t>
      </w:r>
      <w:r>
        <w:rPr>
          <w:rFonts w:ascii="Times New Roman" w:eastAsia="Calibri" w:hAnsi="Times New Roman" w:cs="Times New Roman"/>
          <w:bCs/>
          <w:spacing w:val="-10"/>
          <w:sz w:val="28"/>
          <w:szCs w:val="28"/>
          <w:lang w:eastAsia="ru-RU"/>
        </w:rPr>
        <w:t>9</w:t>
      </w:r>
      <w:r w:rsidRPr="00852D49">
        <w:rPr>
          <w:rFonts w:ascii="Times New Roman" w:eastAsia="Calibri" w:hAnsi="Times New Roman" w:cs="Times New Roman"/>
          <w:bCs/>
          <w:spacing w:val="-10"/>
          <w:sz w:val="28"/>
          <w:szCs w:val="28"/>
          <w:lang w:eastAsia="ru-RU"/>
        </w:rPr>
        <w:t xml:space="preserve"> -20</w:t>
      </w:r>
      <w:r>
        <w:rPr>
          <w:rFonts w:ascii="Times New Roman" w:eastAsia="Calibri" w:hAnsi="Times New Roman" w:cs="Times New Roman"/>
          <w:bCs/>
          <w:spacing w:val="-10"/>
          <w:sz w:val="28"/>
          <w:szCs w:val="28"/>
          <w:lang w:eastAsia="ru-RU"/>
        </w:rPr>
        <w:t>20</w:t>
      </w:r>
      <w:r w:rsidRPr="00852D49">
        <w:rPr>
          <w:rFonts w:ascii="Times New Roman" w:eastAsia="Calibri" w:hAnsi="Times New Roman" w:cs="Times New Roman"/>
          <w:bCs/>
          <w:spacing w:val="-10"/>
          <w:sz w:val="28"/>
          <w:szCs w:val="28"/>
          <w:lang w:eastAsia="ru-RU"/>
        </w:rPr>
        <w:t xml:space="preserve"> годы</w:t>
      </w:r>
      <w:r w:rsidRPr="00852D49">
        <w:rPr>
          <w:rFonts w:ascii="Times New Roman" w:eastAsia="Calibri" w:hAnsi="Times New Roman" w:cs="Times New Roman"/>
          <w:spacing w:val="-10"/>
          <w:sz w:val="28"/>
          <w:szCs w:val="28"/>
          <w:lang w:eastAsia="ru-RU"/>
        </w:rPr>
        <w:t>» (далее - Программа), разработана в соответствии:</w:t>
      </w:r>
    </w:p>
    <w:p w:rsidR="003A053E" w:rsidRPr="00852D49" w:rsidRDefault="003A053E" w:rsidP="003A053E">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spacing w:val="-10"/>
          <w:sz w:val="28"/>
          <w:szCs w:val="28"/>
          <w:lang w:eastAsia="ru-RU"/>
        </w:rPr>
        <w:t>со статьей 179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131-ФЗ, Устава сельского поселения  Кожай-Семеновский сельсовет муниципального района Миякинский район  Республики Башкортостан</w:t>
      </w:r>
      <w:r w:rsidRPr="00852D49">
        <w:rPr>
          <w:rFonts w:ascii="Times New Roman" w:eastAsia="Calibri" w:hAnsi="Times New Roman" w:cs="Times New Roman"/>
          <w:color w:val="000000"/>
          <w:spacing w:val="-10"/>
          <w:sz w:val="28"/>
          <w:szCs w:val="28"/>
          <w:lang w:eastAsia="ru-RU"/>
        </w:rPr>
        <w:t>.</w:t>
      </w:r>
    </w:p>
    <w:p w:rsidR="003A053E" w:rsidRPr="00852D49" w:rsidRDefault="003A053E" w:rsidP="003A053E">
      <w:pPr>
        <w:spacing w:after="0" w:line="240" w:lineRule="auto"/>
        <w:ind w:firstLine="54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Одним из приоритетов жилищно-коммунальной политики сельского поселения Кожай-Семеновский сельсовет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bCs/>
          <w:spacing w:val="-10"/>
          <w:sz w:val="28"/>
          <w:szCs w:val="28"/>
          <w:lang w:eastAsia="ru-RU"/>
        </w:rPr>
        <w:t xml:space="preserve">Сельское поселение </w:t>
      </w:r>
      <w:r w:rsidRPr="00852D49">
        <w:rPr>
          <w:rFonts w:ascii="Times New Roman" w:eastAsia="Calibri" w:hAnsi="Times New Roman" w:cs="Times New Roman"/>
          <w:spacing w:val="-10"/>
          <w:sz w:val="28"/>
          <w:szCs w:val="28"/>
          <w:lang w:eastAsia="ru-RU"/>
        </w:rPr>
        <w:t>Кожай-Семеновский</w:t>
      </w:r>
      <w:r w:rsidRPr="00852D49">
        <w:rPr>
          <w:rFonts w:ascii="Times New Roman" w:eastAsia="Calibri" w:hAnsi="Times New Roman" w:cs="Times New Roman"/>
          <w:bCs/>
          <w:spacing w:val="-10"/>
          <w:sz w:val="28"/>
          <w:szCs w:val="28"/>
          <w:lang w:eastAsia="ru-RU"/>
        </w:rPr>
        <w:t xml:space="preserve"> сельсовет  вклю</w:t>
      </w:r>
      <w:r w:rsidRPr="00852D49">
        <w:rPr>
          <w:rFonts w:ascii="Times New Roman" w:eastAsia="Calibri" w:hAnsi="Times New Roman" w:cs="Times New Roman"/>
          <w:spacing w:val="-10"/>
          <w:sz w:val="28"/>
          <w:szCs w:val="28"/>
          <w:lang w:eastAsia="ru-RU"/>
        </w:rPr>
        <w:t>чает в себя  10  населенных пунктов:  с. Кожай-Семеновка, д. Алексеевка, с. Кекен-Васильевка, д. Малые Гайны, с. Миякитамак, д. Старые Балгазы, д. Тукмак-Чишма, д. Туяш, д. Чайка, д. Яшасен.</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В настоящее время населения сельского поселения составляет 1958 чел. </w:t>
      </w:r>
    </w:p>
    <w:p w:rsidR="003A053E" w:rsidRPr="00852D49" w:rsidRDefault="003A053E" w:rsidP="003A053E">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spacing w:val="-10"/>
          <w:sz w:val="28"/>
          <w:szCs w:val="28"/>
          <w:lang w:eastAsia="ru-RU"/>
        </w:rPr>
        <w:t>В последние годы в поселении проводилась целенаправленная работа по благоустройству и социальному развитию сельского поселения Кожай-Семеновский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 прежнему серьезную озабоченность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w:t>
      </w:r>
    </w:p>
    <w:p w:rsidR="003A053E" w:rsidRPr="00852D49" w:rsidRDefault="003A053E" w:rsidP="003A053E">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color w:val="000000"/>
          <w:spacing w:val="-10"/>
          <w:sz w:val="28"/>
          <w:szCs w:val="28"/>
          <w:lang w:eastAsia="ru-RU"/>
        </w:rPr>
        <w:t>Эти проблемы не могут быть решены в пределах одного финансового года, поскольку требуют значительных бюджетных расходов.</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w:t>
      </w:r>
    </w:p>
    <w:p w:rsidR="003A053E" w:rsidRPr="00852D49" w:rsidRDefault="003A053E" w:rsidP="003A053E">
      <w:pPr>
        <w:autoSpaceDE w:val="0"/>
        <w:autoSpaceDN w:val="0"/>
        <w:adjustRightInd w:val="0"/>
        <w:spacing w:after="0" w:line="240" w:lineRule="auto"/>
        <w:ind w:firstLine="540"/>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color w:val="000000"/>
          <w:spacing w:val="-10"/>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сельского поселения </w:t>
      </w:r>
      <w:r w:rsidRPr="00852D49">
        <w:rPr>
          <w:rFonts w:ascii="Times New Roman" w:eastAsia="Calibri" w:hAnsi="Times New Roman" w:cs="Arial"/>
          <w:bCs/>
          <w:spacing w:val="-10"/>
          <w:sz w:val="28"/>
          <w:szCs w:val="28"/>
          <w:lang w:eastAsia="ru-RU"/>
        </w:rPr>
        <w:t>Кожай-Семеновский сельсовет</w:t>
      </w:r>
      <w:r w:rsidRPr="00852D49">
        <w:rPr>
          <w:rFonts w:ascii="Times New Roman" w:eastAsia="Calibri" w:hAnsi="Times New Roman" w:cs="Times New Roman"/>
          <w:color w:val="000000"/>
          <w:spacing w:val="-10"/>
          <w:sz w:val="28"/>
          <w:szCs w:val="28"/>
          <w:lang w:eastAsia="ru-RU"/>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lastRenderedPageBreak/>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3A053E" w:rsidRPr="00852D49" w:rsidRDefault="003A053E" w:rsidP="003A053E">
      <w:pPr>
        <w:spacing w:after="0" w:line="240" w:lineRule="auto"/>
        <w:ind w:left="720"/>
        <w:rPr>
          <w:rFonts w:ascii="Times New Roman" w:eastAsia="Calibri" w:hAnsi="Times New Roman" w:cs="Times New Roman"/>
          <w:b/>
          <w:bCs/>
          <w:spacing w:val="-10"/>
          <w:sz w:val="28"/>
          <w:szCs w:val="28"/>
          <w:lang w:eastAsia="ru-RU"/>
        </w:rPr>
      </w:pPr>
    </w:p>
    <w:p w:rsidR="003A053E" w:rsidRPr="00852D49" w:rsidRDefault="003A053E" w:rsidP="003A053E">
      <w:pPr>
        <w:spacing w:after="0" w:line="264"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Раздел 2.</w:t>
      </w:r>
    </w:p>
    <w:p w:rsidR="003A053E" w:rsidRPr="00852D49" w:rsidRDefault="003A053E" w:rsidP="003A053E">
      <w:pPr>
        <w:spacing w:after="0" w:line="264"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 xml:space="preserve">Основные цели и задачи, сроки и этапы реализации,  </w:t>
      </w:r>
    </w:p>
    <w:p w:rsidR="003A053E" w:rsidRPr="00852D49" w:rsidRDefault="003A053E" w:rsidP="003A053E">
      <w:pPr>
        <w:spacing w:after="0" w:line="264"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 xml:space="preserve">целевые индикаторы и показатели Программы. </w:t>
      </w:r>
    </w:p>
    <w:p w:rsidR="003A053E" w:rsidRPr="00852D49" w:rsidRDefault="003A053E" w:rsidP="003A053E">
      <w:pPr>
        <w:spacing w:after="0" w:line="240" w:lineRule="auto"/>
        <w:ind w:left="5800"/>
        <w:jc w:val="center"/>
        <w:rPr>
          <w:rFonts w:ascii="Times New Roman" w:eastAsia="Calibri" w:hAnsi="Times New Roman" w:cs="Times New Roman"/>
          <w:spacing w:val="-10"/>
          <w:sz w:val="28"/>
          <w:szCs w:val="28"/>
          <w:lang w:eastAsia="ru-RU"/>
        </w:rPr>
      </w:pP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Целью программы является: </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осуществление мероприятий по улучшению состояния объектов коммунального хозяйства, что приведет  к повышению качества предоставления коммунальных услуг;  </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комплексное решение проблем благоустройства, повышение уровня благоустройства и санитарного состояния населенных пунктов, улучшение внешнего вида территории поселения;</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обеспечение жителей населенных пунктов качественной питьевой водой, отвечающей требованиям санитарным требованиям.</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Для достижения поставленных целей предполагается решить следующие задачи:</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бюджетные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3A053E" w:rsidRPr="00852D49" w:rsidRDefault="003A053E" w:rsidP="003A053E">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повышение качества и эффективности работ по содержанию и ремонту объектов внешнего благоустройства, то есть улучшение внешнего вида поселения, приведение улиц, в состояние, отвечающее требованиям и нормам, придавая им цивилизованный, ухоженный вид;</w:t>
      </w:r>
    </w:p>
    <w:p w:rsidR="003A053E" w:rsidRPr="00852D49" w:rsidRDefault="003A053E" w:rsidP="003A053E">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улучшение освещенности улиц;</w:t>
      </w:r>
    </w:p>
    <w:p w:rsidR="003A053E" w:rsidRPr="00852D49" w:rsidRDefault="003A053E" w:rsidP="003A053E">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 организация взаимодействия между предприятиями, организациями и учреждениями при решении вопросов благоустройства территории поселения;</w:t>
      </w:r>
    </w:p>
    <w:p w:rsidR="003A053E" w:rsidRPr="00852D49" w:rsidRDefault="003A053E" w:rsidP="003A053E">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 улучшение внешнего благоустройства, санитарного состояния каждого населенного пункта;</w:t>
      </w:r>
    </w:p>
    <w:p w:rsidR="003A053E" w:rsidRPr="00852D49" w:rsidRDefault="003A053E" w:rsidP="003A053E">
      <w:pPr>
        <w:widowControl w:val="0"/>
        <w:autoSpaceDE w:val="0"/>
        <w:autoSpaceDN w:val="0"/>
        <w:adjustRightInd w:val="0"/>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улучшение содержания мест захоронения и обеспечение соблюдения санитарных норм на территории кладбищ;</w:t>
      </w:r>
    </w:p>
    <w:p w:rsidR="003A053E" w:rsidRPr="00852D49" w:rsidRDefault="003A053E" w:rsidP="003A053E">
      <w:pPr>
        <w:spacing w:after="0" w:line="240" w:lineRule="auto"/>
        <w:contextualSpacing/>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 привлечение жителей к участию в решении проблем по благоустройству и санитарной очистке придомовых территорий.</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Срок реализации программы - 201</w:t>
      </w:r>
      <w:r>
        <w:rPr>
          <w:rFonts w:ascii="Times New Roman" w:eastAsia="Calibri" w:hAnsi="Times New Roman" w:cs="Times New Roman"/>
          <w:spacing w:val="-10"/>
          <w:sz w:val="28"/>
          <w:szCs w:val="28"/>
          <w:lang w:eastAsia="ru-RU"/>
        </w:rPr>
        <w:t>8</w:t>
      </w:r>
      <w:r w:rsidRPr="00852D49">
        <w:rPr>
          <w:rFonts w:ascii="Times New Roman" w:eastAsia="Calibri" w:hAnsi="Times New Roman" w:cs="Times New Roman"/>
          <w:spacing w:val="-10"/>
          <w:sz w:val="28"/>
          <w:szCs w:val="28"/>
          <w:lang w:eastAsia="ru-RU"/>
        </w:rPr>
        <w:t xml:space="preserve"> – 20</w:t>
      </w:r>
      <w:r>
        <w:rPr>
          <w:rFonts w:ascii="Times New Roman" w:eastAsia="Calibri" w:hAnsi="Times New Roman" w:cs="Times New Roman"/>
          <w:spacing w:val="-10"/>
          <w:sz w:val="28"/>
          <w:szCs w:val="28"/>
          <w:lang w:eastAsia="ru-RU"/>
        </w:rPr>
        <w:t>20</w:t>
      </w:r>
      <w:r w:rsidRPr="00852D49">
        <w:rPr>
          <w:rFonts w:ascii="Times New Roman" w:eastAsia="Calibri" w:hAnsi="Times New Roman" w:cs="Times New Roman"/>
          <w:spacing w:val="-10"/>
          <w:sz w:val="28"/>
          <w:szCs w:val="28"/>
          <w:lang w:eastAsia="ru-RU"/>
        </w:rPr>
        <w:t xml:space="preserve"> годы. </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Выполнение задач программы позволит создать благоприятные условия для проживания, улучшить санитарное и экологическое состояние территории поселения, улучшить эстетический облик сельского поселения  Кожай-Семеновский сельсовет.</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Раздел 3.</w:t>
      </w: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Перечень и описание программных мероприятий</w:t>
      </w:r>
      <w:r w:rsidRPr="00852D49">
        <w:rPr>
          <w:rFonts w:ascii="Times New Roman" w:eastAsia="Calibri" w:hAnsi="Times New Roman" w:cs="Times New Roman"/>
          <w:b/>
          <w:spacing w:val="-10"/>
          <w:sz w:val="28"/>
          <w:szCs w:val="28"/>
          <w:lang w:eastAsia="ru-RU"/>
        </w:rPr>
        <w:tab/>
      </w:r>
    </w:p>
    <w:p w:rsidR="003A053E" w:rsidRPr="00852D49" w:rsidRDefault="003A053E" w:rsidP="003A053E">
      <w:pPr>
        <w:spacing w:after="0" w:line="240" w:lineRule="auto"/>
        <w:ind w:left="5800"/>
        <w:jc w:val="center"/>
        <w:rPr>
          <w:rFonts w:ascii="Times New Roman" w:eastAsia="Calibri" w:hAnsi="Times New Roman" w:cs="Times New Roman"/>
          <w:spacing w:val="-10"/>
          <w:sz w:val="28"/>
          <w:szCs w:val="28"/>
          <w:lang w:eastAsia="ru-RU"/>
        </w:rPr>
      </w:pP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lastRenderedPageBreak/>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Основные мероприятия программы:</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определение объема ежегодного финансирования программы и утверждение объемов в бюджете  сельского поселения </w:t>
      </w:r>
      <w:r w:rsidRPr="00852D49">
        <w:rPr>
          <w:rFonts w:ascii="Times New Roman" w:eastAsia="Calibri" w:hAnsi="Times New Roman" w:cs="Times New Roman"/>
          <w:bCs/>
          <w:spacing w:val="-10"/>
          <w:sz w:val="28"/>
          <w:szCs w:val="28"/>
          <w:lang w:eastAsia="ru-RU"/>
        </w:rPr>
        <w:t>Кожай-Семеновский сельсовет</w:t>
      </w:r>
      <w:r w:rsidRPr="00852D49">
        <w:rPr>
          <w:rFonts w:ascii="Times New Roman" w:eastAsia="Calibri" w:hAnsi="Times New Roman" w:cs="Times New Roman"/>
          <w:spacing w:val="-10"/>
          <w:sz w:val="28"/>
          <w:szCs w:val="28"/>
          <w:lang w:eastAsia="ru-RU"/>
        </w:rPr>
        <w:t xml:space="preserve"> Миякинского района;</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организация обнародования работы, направлены на освещение цели и решения программы  и о ходе реализации программы;</w:t>
      </w:r>
    </w:p>
    <w:p w:rsidR="003A053E" w:rsidRPr="00852D49" w:rsidRDefault="003A053E" w:rsidP="003A053E">
      <w:pPr>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xml:space="preserve">            - мероприятия по благоустройству мест санкционированного размещения твердых бытовых отходов населенных пунктов сельского поселения</w:t>
      </w:r>
      <w:r w:rsidRPr="00852D49">
        <w:rPr>
          <w:rFonts w:ascii="Times New Roman" w:eastAsia="Calibri" w:hAnsi="Times New Roman" w:cs="Times New Roman"/>
          <w:bCs/>
          <w:spacing w:val="-10"/>
          <w:sz w:val="28"/>
          <w:szCs w:val="28"/>
          <w:lang w:eastAsia="ru-RU"/>
        </w:rPr>
        <w:t>Кожай-Семеновский сельсовет</w:t>
      </w:r>
      <w:r w:rsidRPr="00852D49">
        <w:rPr>
          <w:rFonts w:ascii="Times New Roman" w:eastAsia="Calibri" w:hAnsi="Times New Roman" w:cs="Times New Roman"/>
          <w:spacing w:val="-10"/>
          <w:sz w:val="28"/>
          <w:szCs w:val="28"/>
          <w:lang w:eastAsia="ru-RU"/>
        </w:rPr>
        <w:t>.</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color w:val="000000"/>
          <w:spacing w:val="-10"/>
          <w:sz w:val="28"/>
          <w:szCs w:val="28"/>
          <w:lang w:eastAsia="ru-RU"/>
        </w:rPr>
        <w:t>Успешное выполнение мероприятий программы позволит обеспечить:</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color w:val="000000"/>
          <w:spacing w:val="-10"/>
          <w:sz w:val="28"/>
          <w:szCs w:val="28"/>
          <w:lang w:eastAsia="ru-RU"/>
        </w:rPr>
        <w:t>- повышение качества и надежности коммунальных услуг;</w:t>
      </w:r>
    </w:p>
    <w:p w:rsidR="003A053E" w:rsidRPr="00852D49" w:rsidRDefault="003A053E" w:rsidP="003A053E">
      <w:pPr>
        <w:spacing w:after="0" w:line="240" w:lineRule="auto"/>
        <w:ind w:firstLine="709"/>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color w:val="000000"/>
          <w:spacing w:val="-10"/>
          <w:sz w:val="28"/>
          <w:szCs w:val="28"/>
          <w:lang w:eastAsia="ru-RU"/>
        </w:rPr>
        <w:t>- 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3A053E" w:rsidRPr="00852D49" w:rsidRDefault="003A053E" w:rsidP="003A053E">
      <w:pPr>
        <w:spacing w:after="0" w:line="240" w:lineRule="auto"/>
        <w:ind w:firstLine="709"/>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color w:val="000000"/>
          <w:spacing w:val="-10"/>
          <w:sz w:val="28"/>
          <w:szCs w:val="28"/>
          <w:lang w:eastAsia="ru-RU"/>
        </w:rPr>
        <w:t>Общая потребность в финансовых ресурсах на реализацию Программы мероприятий на 201</w:t>
      </w:r>
      <w:r>
        <w:rPr>
          <w:rFonts w:ascii="Times New Roman" w:eastAsia="Calibri" w:hAnsi="Times New Roman" w:cs="Times New Roman"/>
          <w:color w:val="000000"/>
          <w:spacing w:val="-10"/>
          <w:sz w:val="28"/>
          <w:szCs w:val="28"/>
          <w:lang w:eastAsia="ru-RU"/>
        </w:rPr>
        <w:t>8-2020</w:t>
      </w:r>
      <w:r w:rsidRPr="00852D49">
        <w:rPr>
          <w:rFonts w:ascii="Times New Roman" w:eastAsia="Calibri" w:hAnsi="Times New Roman" w:cs="Times New Roman"/>
          <w:color w:val="000000"/>
          <w:spacing w:val="-10"/>
          <w:sz w:val="28"/>
          <w:szCs w:val="28"/>
          <w:lang w:eastAsia="ru-RU"/>
        </w:rPr>
        <w:t xml:space="preserve"> год составляет </w:t>
      </w:r>
      <w:r>
        <w:rPr>
          <w:rFonts w:ascii="Times New Roman" w:eastAsia="Calibri" w:hAnsi="Times New Roman" w:cs="Times New Roman"/>
          <w:color w:val="000000"/>
          <w:spacing w:val="-10"/>
          <w:sz w:val="28"/>
          <w:szCs w:val="28"/>
          <w:lang w:eastAsia="ru-RU"/>
        </w:rPr>
        <w:t>1</w:t>
      </w:r>
      <w:r w:rsidRPr="00852D49">
        <w:rPr>
          <w:rFonts w:ascii="Times New Roman" w:eastAsia="Calibri" w:hAnsi="Times New Roman" w:cs="Times New Roman"/>
          <w:bCs/>
          <w:spacing w:val="-10"/>
          <w:sz w:val="28"/>
          <w:szCs w:val="28"/>
          <w:lang w:eastAsia="ru-RU"/>
        </w:rPr>
        <w:t>5</w:t>
      </w:r>
      <w:r>
        <w:rPr>
          <w:rFonts w:ascii="Times New Roman" w:eastAsia="Calibri" w:hAnsi="Times New Roman" w:cs="Times New Roman"/>
          <w:bCs/>
          <w:spacing w:val="-10"/>
          <w:sz w:val="28"/>
          <w:szCs w:val="28"/>
          <w:lang w:eastAsia="ru-RU"/>
        </w:rPr>
        <w:t>0</w:t>
      </w:r>
      <w:r w:rsidRPr="00852D49">
        <w:rPr>
          <w:rFonts w:ascii="Times New Roman" w:eastAsia="Calibri" w:hAnsi="Times New Roman" w:cs="Times New Roman"/>
          <w:bCs/>
          <w:spacing w:val="-10"/>
          <w:sz w:val="28"/>
          <w:szCs w:val="28"/>
          <w:lang w:eastAsia="ru-RU"/>
        </w:rPr>
        <w:t xml:space="preserve">0,0  </w:t>
      </w:r>
      <w:r w:rsidRPr="00852D49">
        <w:rPr>
          <w:rFonts w:ascii="Times New Roman" w:eastAsia="Calibri" w:hAnsi="Times New Roman" w:cs="Times New Roman"/>
          <w:color w:val="000000"/>
          <w:spacing w:val="-10"/>
          <w:sz w:val="28"/>
          <w:szCs w:val="28"/>
          <w:lang w:eastAsia="ru-RU"/>
        </w:rPr>
        <w:t>тыс. рублей. Она определена на основе технико-экономических обоснований и расчета затрат на проведение мероприятий.</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Объемы финансирования Программы сельского поселения Кожай-Семеновский сельсовет муниципального района Миякинского района Республики Башкортостан на 201</w:t>
      </w:r>
      <w:r>
        <w:rPr>
          <w:rFonts w:ascii="Times New Roman" w:eastAsia="Calibri" w:hAnsi="Times New Roman" w:cs="Times New Roman"/>
          <w:spacing w:val="-10"/>
          <w:sz w:val="28"/>
          <w:szCs w:val="28"/>
          <w:lang w:eastAsia="ru-RU"/>
        </w:rPr>
        <w:t>8</w:t>
      </w:r>
      <w:r w:rsidRPr="00852D49">
        <w:rPr>
          <w:rFonts w:ascii="Times New Roman" w:eastAsia="Calibri" w:hAnsi="Times New Roman" w:cs="Times New Roman"/>
          <w:spacing w:val="-10"/>
          <w:sz w:val="28"/>
          <w:szCs w:val="28"/>
          <w:lang w:eastAsia="ru-RU"/>
        </w:rPr>
        <w:t>-20</w:t>
      </w:r>
      <w:r>
        <w:rPr>
          <w:rFonts w:ascii="Times New Roman" w:eastAsia="Calibri" w:hAnsi="Times New Roman" w:cs="Times New Roman"/>
          <w:spacing w:val="-10"/>
          <w:sz w:val="28"/>
          <w:szCs w:val="28"/>
          <w:lang w:eastAsia="ru-RU"/>
        </w:rPr>
        <w:t>20</w:t>
      </w:r>
      <w:r w:rsidRPr="00852D49">
        <w:rPr>
          <w:rFonts w:ascii="Times New Roman" w:eastAsia="Calibri" w:hAnsi="Times New Roman" w:cs="Times New Roman"/>
          <w:spacing w:val="-10"/>
          <w:sz w:val="28"/>
          <w:szCs w:val="28"/>
          <w:lang w:eastAsia="ru-RU"/>
        </w:rPr>
        <w:t xml:space="preserve"> годы приведены в Приложении 1.</w:t>
      </w:r>
    </w:p>
    <w:p w:rsidR="003A053E" w:rsidRPr="00852D49" w:rsidRDefault="003A053E" w:rsidP="003A053E">
      <w:pPr>
        <w:spacing w:after="0" w:line="240" w:lineRule="auto"/>
        <w:ind w:firstLine="709"/>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spacing w:val="-10"/>
          <w:sz w:val="28"/>
          <w:szCs w:val="28"/>
          <w:lang w:eastAsia="ru-RU"/>
        </w:rPr>
        <w:t>Основу финансирования Программы составляют средства бюджета сельского поселения Кожай-Семеновский сельсовет.</w:t>
      </w:r>
    </w:p>
    <w:p w:rsidR="003A053E" w:rsidRPr="00852D49" w:rsidRDefault="003A053E" w:rsidP="003A053E">
      <w:pPr>
        <w:spacing w:after="0" w:line="240" w:lineRule="auto"/>
        <w:ind w:firstLine="709"/>
        <w:jc w:val="both"/>
        <w:rPr>
          <w:rFonts w:ascii="Times New Roman" w:eastAsia="Calibri" w:hAnsi="Times New Roman" w:cs="Times New Roman"/>
          <w:color w:val="000000"/>
          <w:spacing w:val="-10"/>
          <w:sz w:val="28"/>
          <w:szCs w:val="28"/>
          <w:lang w:eastAsia="ru-RU"/>
        </w:rPr>
      </w:pPr>
      <w:r w:rsidRPr="00852D49">
        <w:rPr>
          <w:rFonts w:ascii="Times New Roman" w:eastAsia="Calibri" w:hAnsi="Times New Roman" w:cs="Times New Roman"/>
          <w:spacing w:val="-10"/>
          <w:sz w:val="28"/>
          <w:szCs w:val="28"/>
          <w:lang w:eastAsia="ru-RU"/>
        </w:rPr>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Раздел 4.</w:t>
      </w:r>
    </w:p>
    <w:p w:rsidR="003A053E" w:rsidRPr="00852D49" w:rsidRDefault="003A053E" w:rsidP="003A053E">
      <w:pPr>
        <w:spacing w:after="0" w:line="240" w:lineRule="auto"/>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Нормативное обеспечение Программы</w:t>
      </w:r>
    </w:p>
    <w:p w:rsidR="003A053E" w:rsidRPr="00852D49" w:rsidRDefault="003A053E" w:rsidP="003A053E">
      <w:pPr>
        <w:spacing w:after="0" w:line="240" w:lineRule="auto"/>
        <w:jc w:val="center"/>
        <w:rPr>
          <w:rFonts w:ascii="Times New Roman" w:eastAsia="Calibri" w:hAnsi="Times New Roman" w:cs="Times New Roman"/>
          <w:spacing w:val="-10"/>
          <w:sz w:val="28"/>
          <w:szCs w:val="28"/>
          <w:lang w:eastAsia="ru-RU"/>
        </w:rPr>
      </w:pPr>
    </w:p>
    <w:p w:rsidR="003A053E" w:rsidRPr="00852D49" w:rsidRDefault="003A053E" w:rsidP="003A053E">
      <w:pPr>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ab/>
        <w:t>В процессе реализации программы и с учетом принятия федеральных, республиканских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3A053E" w:rsidRPr="00852D49" w:rsidRDefault="003A053E" w:rsidP="003A053E">
      <w:pPr>
        <w:spacing w:after="0" w:line="240" w:lineRule="auto"/>
        <w:jc w:val="both"/>
        <w:rPr>
          <w:rFonts w:ascii="Times New Roman" w:eastAsia="Calibri" w:hAnsi="Times New Roman" w:cs="Times New Roman"/>
          <w:spacing w:val="-10"/>
          <w:sz w:val="28"/>
          <w:szCs w:val="28"/>
          <w:lang w:eastAsia="ru-RU"/>
        </w:rPr>
      </w:pPr>
    </w:p>
    <w:p w:rsidR="003A053E" w:rsidRPr="00852D49" w:rsidRDefault="003A053E" w:rsidP="003A053E">
      <w:pPr>
        <w:spacing w:after="0" w:line="240" w:lineRule="auto"/>
        <w:ind w:firstLine="709"/>
        <w:jc w:val="center"/>
        <w:rPr>
          <w:rFonts w:ascii="Times New Roman" w:eastAsia="Calibri" w:hAnsi="Times New Roman" w:cs="Times New Roman"/>
          <w:b/>
          <w:spacing w:val="-10"/>
          <w:sz w:val="28"/>
          <w:szCs w:val="28"/>
          <w:lang w:eastAsia="ru-RU"/>
        </w:rPr>
      </w:pPr>
    </w:p>
    <w:p w:rsidR="003A053E" w:rsidRPr="00852D49" w:rsidRDefault="003A053E" w:rsidP="003A053E">
      <w:pPr>
        <w:spacing w:after="0" w:line="240" w:lineRule="auto"/>
        <w:ind w:firstLine="709"/>
        <w:jc w:val="center"/>
        <w:rPr>
          <w:rFonts w:ascii="Times New Roman" w:eastAsia="Calibri" w:hAnsi="Times New Roman" w:cs="Times New Roman"/>
          <w:b/>
          <w:spacing w:val="-10"/>
          <w:sz w:val="28"/>
          <w:szCs w:val="28"/>
          <w:lang w:eastAsia="ru-RU"/>
        </w:rPr>
      </w:pPr>
    </w:p>
    <w:p w:rsidR="003A053E" w:rsidRPr="00852D49" w:rsidRDefault="003A053E" w:rsidP="003A053E">
      <w:pPr>
        <w:spacing w:after="0" w:line="240" w:lineRule="auto"/>
        <w:ind w:firstLine="709"/>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b/>
          <w:spacing w:val="-10"/>
          <w:sz w:val="28"/>
          <w:szCs w:val="28"/>
          <w:lang w:eastAsia="ru-RU"/>
        </w:rPr>
        <w:t>5. Система управления реализацией Программы</w:t>
      </w:r>
      <w:r w:rsidRPr="00852D49">
        <w:rPr>
          <w:rFonts w:ascii="Times New Roman" w:eastAsia="Calibri" w:hAnsi="Times New Roman" w:cs="Times New Roman"/>
          <w:b/>
          <w:i/>
          <w:iCs/>
          <w:spacing w:val="-10"/>
          <w:sz w:val="28"/>
          <w:szCs w:val="28"/>
          <w:lang w:eastAsia="ru-RU"/>
        </w:rPr>
        <w:t>.</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Управление реализацией Программы осуществляет администрация  сельского поселения  </w:t>
      </w:r>
      <w:r w:rsidRPr="00852D49">
        <w:rPr>
          <w:rFonts w:ascii="Times New Roman" w:eastAsia="Calibri" w:hAnsi="Times New Roman" w:cs="Times New Roman"/>
          <w:spacing w:val="-10"/>
          <w:sz w:val="28"/>
          <w:szCs w:val="28"/>
          <w:lang w:eastAsia="ru-RU"/>
        </w:rPr>
        <w:t>Кожай-Семеновский</w:t>
      </w:r>
      <w:r w:rsidRPr="00852D49">
        <w:rPr>
          <w:rFonts w:ascii="Times New Roman" w:eastAsia="Calibri" w:hAnsi="Times New Roman" w:cs="Times New Roman"/>
          <w:bCs/>
          <w:spacing w:val="-10"/>
          <w:sz w:val="28"/>
          <w:szCs w:val="28"/>
          <w:lang w:eastAsia="ru-RU"/>
        </w:rPr>
        <w:t xml:space="preserve"> сельсовет муниципального района </w:t>
      </w:r>
      <w:r w:rsidRPr="00852D49">
        <w:rPr>
          <w:rFonts w:ascii="Times New Roman" w:eastAsia="Calibri" w:hAnsi="Times New Roman" w:cs="Times New Roman"/>
          <w:bCs/>
          <w:spacing w:val="-10"/>
          <w:sz w:val="28"/>
          <w:szCs w:val="28"/>
          <w:lang w:eastAsia="ru-RU"/>
        </w:rPr>
        <w:lastRenderedPageBreak/>
        <w:t>Миякинский район Республика Башкортостан, которая является главным распорядителем бюджетных средств, выделяемых на реализацию программы.</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Руководителем Программы является глава сельского поселения </w:t>
      </w:r>
      <w:r w:rsidRPr="00852D49">
        <w:rPr>
          <w:rFonts w:ascii="Times New Roman" w:eastAsia="Calibri" w:hAnsi="Times New Roman" w:cs="Times New Roman"/>
          <w:spacing w:val="-10"/>
          <w:sz w:val="28"/>
          <w:szCs w:val="28"/>
          <w:lang w:eastAsia="ru-RU"/>
        </w:rPr>
        <w:t xml:space="preserve">Кожай-Семеновский </w:t>
      </w:r>
      <w:r w:rsidRPr="00852D49">
        <w:rPr>
          <w:rFonts w:ascii="Times New Roman" w:eastAsia="Calibri" w:hAnsi="Times New Roman" w:cs="Times New Roman"/>
          <w:bCs/>
          <w:spacing w:val="-10"/>
          <w:sz w:val="28"/>
          <w:szCs w:val="28"/>
          <w:lang w:eastAsia="ru-RU"/>
        </w:rPr>
        <w:t xml:space="preserve"> сельсовет.</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Руководитель программы несет персональную ответственность за ход ее реализации, конечные результаты, целевое и эффективное использование выделенных на реализацию ведомственной программы финансовых средств.</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Администрация сельского поселения </w:t>
      </w:r>
      <w:r w:rsidRPr="00852D49">
        <w:rPr>
          <w:rFonts w:ascii="Times New Roman" w:eastAsia="Calibri" w:hAnsi="Times New Roman" w:cs="Times New Roman"/>
          <w:spacing w:val="-10"/>
          <w:sz w:val="28"/>
          <w:szCs w:val="28"/>
          <w:lang w:eastAsia="ru-RU"/>
        </w:rPr>
        <w:t>Кожай-Семеновский</w:t>
      </w:r>
      <w:r w:rsidRPr="00852D49">
        <w:rPr>
          <w:rFonts w:ascii="Times New Roman" w:eastAsia="Calibri" w:hAnsi="Times New Roman" w:cs="Times New Roman"/>
          <w:bCs/>
          <w:spacing w:val="-10"/>
          <w:sz w:val="28"/>
          <w:szCs w:val="28"/>
          <w:lang w:eastAsia="ru-RU"/>
        </w:rPr>
        <w:t xml:space="preserve"> сельсовет муниципального района Миякинский район Республика Башкортостан:</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определяет наиболее эффективные формы по реализации Программы;</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представляет в установленном порядке бюджетные заявки на финансирование мероприятий на очередной финансовый год;</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xml:space="preserve">- обеспечивает контроль за реализацией Программы, в том числе за целевым и эффективным использованием средств бюджета </w:t>
      </w:r>
      <w:r w:rsidRPr="00852D49">
        <w:rPr>
          <w:rFonts w:ascii="Times New Roman" w:eastAsia="Calibri" w:hAnsi="Times New Roman" w:cs="Times New Roman"/>
          <w:spacing w:val="-10"/>
          <w:sz w:val="28"/>
          <w:szCs w:val="28"/>
          <w:lang w:eastAsia="ru-RU"/>
        </w:rPr>
        <w:t>Кожай-Семеновский</w:t>
      </w:r>
      <w:r w:rsidRPr="00852D49">
        <w:rPr>
          <w:rFonts w:ascii="Times New Roman" w:eastAsia="Calibri" w:hAnsi="Times New Roman" w:cs="Times New Roman"/>
          <w:bCs/>
          <w:spacing w:val="-10"/>
          <w:sz w:val="28"/>
          <w:szCs w:val="28"/>
          <w:lang w:eastAsia="ru-RU"/>
        </w:rPr>
        <w:t xml:space="preserve">  сельского поселения, контроль за сроками выполнения программы;</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осуществляет сбор и систематизацию статистической и аналитической информации о ходе выполнения программных мероприятий;</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Программы, эффективности использования бюджетных средств.</w:t>
      </w: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p>
    <w:p w:rsidR="003A053E" w:rsidRPr="00852D49" w:rsidRDefault="003A053E" w:rsidP="003A053E">
      <w:pPr>
        <w:spacing w:after="0" w:line="240" w:lineRule="auto"/>
        <w:ind w:firstLine="709"/>
        <w:jc w:val="both"/>
        <w:rPr>
          <w:rFonts w:ascii="Times New Roman" w:eastAsia="Calibri" w:hAnsi="Times New Roman" w:cs="Times New Roman"/>
          <w:bCs/>
          <w:spacing w:val="-10"/>
          <w:sz w:val="28"/>
          <w:szCs w:val="28"/>
          <w:lang w:eastAsia="ru-RU"/>
        </w:rPr>
      </w:pPr>
    </w:p>
    <w:p w:rsidR="003A053E" w:rsidRPr="00852D49" w:rsidRDefault="003A053E" w:rsidP="003A053E">
      <w:pPr>
        <w:tabs>
          <w:tab w:val="left" w:pos="4200"/>
          <w:tab w:val="left" w:pos="4480"/>
        </w:tabs>
        <w:spacing w:after="0" w:line="240" w:lineRule="auto"/>
        <w:ind w:left="170" w:firstLine="708"/>
        <w:jc w:val="center"/>
        <w:rPr>
          <w:rFonts w:ascii="Times New Roman" w:eastAsia="Calibri" w:hAnsi="Times New Roman" w:cs="Times New Roman"/>
          <w:b/>
          <w:i/>
          <w:spacing w:val="-10"/>
          <w:sz w:val="24"/>
          <w:szCs w:val="24"/>
          <w:lang w:eastAsia="ru-RU"/>
        </w:rPr>
      </w:pPr>
      <w:r w:rsidRPr="00852D49">
        <w:rPr>
          <w:rFonts w:ascii="Times New Roman" w:eastAsia="Calibri" w:hAnsi="Times New Roman" w:cs="Times New Roman"/>
          <w:spacing w:val="-10"/>
          <w:sz w:val="24"/>
          <w:szCs w:val="24"/>
          <w:lang w:eastAsia="ru-RU"/>
        </w:rPr>
        <w:t xml:space="preserve">  Приложение 1</w:t>
      </w:r>
    </w:p>
    <w:p w:rsidR="003A053E" w:rsidRPr="00852D49" w:rsidRDefault="003A053E" w:rsidP="003A053E">
      <w:pPr>
        <w:tabs>
          <w:tab w:val="left" w:pos="4200"/>
          <w:tab w:val="left" w:pos="4480"/>
        </w:tabs>
        <w:spacing w:after="0" w:line="240" w:lineRule="auto"/>
        <w:ind w:left="170" w:firstLine="708"/>
        <w:jc w:val="center"/>
        <w:rPr>
          <w:rFonts w:ascii="Times New Roman" w:eastAsia="Calibri" w:hAnsi="Times New Roman" w:cs="Times New Roman"/>
          <w:spacing w:val="-10"/>
          <w:sz w:val="24"/>
          <w:szCs w:val="24"/>
          <w:lang w:eastAsia="ru-RU"/>
        </w:rPr>
      </w:pPr>
      <w:r w:rsidRPr="00852D49">
        <w:rPr>
          <w:rFonts w:ascii="Times New Roman" w:eastAsia="Calibri" w:hAnsi="Times New Roman" w:cs="Times New Roman"/>
          <w:spacing w:val="-10"/>
          <w:sz w:val="24"/>
          <w:szCs w:val="24"/>
          <w:lang w:eastAsia="ru-RU"/>
        </w:rPr>
        <w:t xml:space="preserve">                                к муниципальной программе </w:t>
      </w:r>
    </w:p>
    <w:p w:rsidR="003A053E" w:rsidRPr="00852D49" w:rsidRDefault="003A053E" w:rsidP="003A053E">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852D49">
        <w:rPr>
          <w:rFonts w:ascii="Times New Roman" w:eastAsia="Calibri" w:hAnsi="Times New Roman" w:cs="Times New Roman"/>
          <w:spacing w:val="-10"/>
          <w:sz w:val="24"/>
          <w:szCs w:val="24"/>
          <w:lang w:eastAsia="ru-RU"/>
        </w:rPr>
        <w:t xml:space="preserve">                                                      «</w:t>
      </w:r>
      <w:r w:rsidRPr="00852D49">
        <w:rPr>
          <w:rFonts w:ascii="Times New Roman" w:eastAsia="Calibri" w:hAnsi="Times New Roman" w:cs="Times New Roman"/>
          <w:bCs/>
          <w:spacing w:val="-10"/>
          <w:sz w:val="24"/>
          <w:szCs w:val="24"/>
          <w:lang w:eastAsia="ru-RU"/>
        </w:rPr>
        <w:t>Развитие жилищно-коммунального</w:t>
      </w:r>
    </w:p>
    <w:p w:rsidR="003A053E" w:rsidRPr="00852D49" w:rsidRDefault="003A053E" w:rsidP="003A053E">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852D49">
        <w:rPr>
          <w:rFonts w:ascii="Times New Roman" w:eastAsia="Calibri" w:hAnsi="Times New Roman" w:cs="Times New Roman"/>
          <w:bCs/>
          <w:spacing w:val="-10"/>
          <w:sz w:val="24"/>
          <w:szCs w:val="24"/>
          <w:lang w:eastAsia="ru-RU"/>
        </w:rPr>
        <w:t xml:space="preserve">                                                           хозяйства сельского поселения Кожай-</w:t>
      </w:r>
    </w:p>
    <w:p w:rsidR="003A053E" w:rsidRPr="00852D49" w:rsidRDefault="003A053E" w:rsidP="003A053E">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852D49">
        <w:rPr>
          <w:rFonts w:ascii="Times New Roman" w:eastAsia="Calibri" w:hAnsi="Times New Roman" w:cs="Times New Roman"/>
          <w:bCs/>
          <w:spacing w:val="-10"/>
          <w:sz w:val="24"/>
          <w:szCs w:val="24"/>
          <w:lang w:eastAsia="ru-RU"/>
        </w:rPr>
        <w:t xml:space="preserve">                                                              Семеновский сельсовет муниципального</w:t>
      </w:r>
    </w:p>
    <w:p w:rsidR="003A053E" w:rsidRPr="00852D49" w:rsidRDefault="003A053E" w:rsidP="003A053E">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852D49">
        <w:rPr>
          <w:rFonts w:ascii="Times New Roman" w:eastAsia="Calibri" w:hAnsi="Times New Roman" w:cs="Times New Roman"/>
          <w:bCs/>
          <w:spacing w:val="-10"/>
          <w:sz w:val="24"/>
          <w:szCs w:val="24"/>
          <w:lang w:eastAsia="ru-RU"/>
        </w:rPr>
        <w:t xml:space="preserve">                                                           района Миякинский район Республики</w:t>
      </w:r>
    </w:p>
    <w:p w:rsidR="003A053E" w:rsidRPr="00852D49" w:rsidRDefault="003A053E" w:rsidP="003A053E">
      <w:pPr>
        <w:tabs>
          <w:tab w:val="left" w:pos="4200"/>
          <w:tab w:val="left" w:pos="4480"/>
        </w:tabs>
        <w:spacing w:after="0" w:line="240" w:lineRule="auto"/>
        <w:ind w:left="170"/>
        <w:jc w:val="center"/>
        <w:rPr>
          <w:rFonts w:ascii="Times New Roman" w:eastAsia="Calibri" w:hAnsi="Times New Roman" w:cs="Times New Roman"/>
          <w:bCs/>
          <w:spacing w:val="-10"/>
          <w:sz w:val="24"/>
          <w:szCs w:val="24"/>
          <w:lang w:eastAsia="ru-RU"/>
        </w:rPr>
      </w:pPr>
      <w:r w:rsidRPr="00852D49">
        <w:rPr>
          <w:rFonts w:ascii="Times New Roman" w:eastAsia="Calibri" w:hAnsi="Times New Roman" w:cs="Times New Roman"/>
          <w:bCs/>
          <w:spacing w:val="-10"/>
          <w:sz w:val="24"/>
          <w:szCs w:val="24"/>
          <w:lang w:eastAsia="ru-RU"/>
        </w:rPr>
        <w:t xml:space="preserve">                                       Башкортостан на 201</w:t>
      </w:r>
      <w:r>
        <w:rPr>
          <w:rFonts w:ascii="Times New Roman" w:eastAsia="Calibri" w:hAnsi="Times New Roman" w:cs="Times New Roman"/>
          <w:bCs/>
          <w:spacing w:val="-10"/>
          <w:sz w:val="24"/>
          <w:szCs w:val="24"/>
          <w:lang w:eastAsia="ru-RU"/>
        </w:rPr>
        <w:t>8</w:t>
      </w:r>
      <w:r w:rsidRPr="00852D49">
        <w:rPr>
          <w:rFonts w:ascii="Times New Roman" w:eastAsia="Calibri" w:hAnsi="Times New Roman" w:cs="Times New Roman"/>
          <w:bCs/>
          <w:spacing w:val="-10"/>
          <w:sz w:val="24"/>
          <w:szCs w:val="24"/>
          <w:lang w:eastAsia="ru-RU"/>
        </w:rPr>
        <w:t xml:space="preserve"> год и </w:t>
      </w:r>
    </w:p>
    <w:p w:rsidR="003A053E" w:rsidRPr="00852D49" w:rsidRDefault="003A053E" w:rsidP="003A053E">
      <w:pPr>
        <w:tabs>
          <w:tab w:val="left" w:pos="4200"/>
          <w:tab w:val="left" w:pos="4480"/>
        </w:tabs>
        <w:spacing w:after="0" w:line="240" w:lineRule="auto"/>
        <w:ind w:left="170"/>
        <w:jc w:val="center"/>
        <w:rPr>
          <w:rFonts w:ascii="Times New Roman" w:eastAsia="Calibri" w:hAnsi="Times New Roman" w:cs="Times New Roman"/>
          <w:shadow/>
          <w:spacing w:val="-10"/>
          <w:sz w:val="24"/>
          <w:szCs w:val="24"/>
          <w:lang w:eastAsia="ru-RU"/>
        </w:rPr>
      </w:pPr>
      <w:r w:rsidRPr="00852D49">
        <w:rPr>
          <w:rFonts w:ascii="Times New Roman" w:eastAsia="Calibri" w:hAnsi="Times New Roman" w:cs="Times New Roman"/>
          <w:bCs/>
          <w:spacing w:val="-10"/>
          <w:sz w:val="24"/>
          <w:szCs w:val="24"/>
          <w:lang w:eastAsia="ru-RU"/>
        </w:rPr>
        <w:t xml:space="preserve">                                                            на плановый период 201</w:t>
      </w:r>
      <w:r>
        <w:rPr>
          <w:rFonts w:ascii="Times New Roman" w:eastAsia="Calibri" w:hAnsi="Times New Roman" w:cs="Times New Roman"/>
          <w:bCs/>
          <w:spacing w:val="-10"/>
          <w:sz w:val="24"/>
          <w:szCs w:val="24"/>
          <w:lang w:eastAsia="ru-RU"/>
        </w:rPr>
        <w:t>9</w:t>
      </w:r>
      <w:r w:rsidRPr="00852D49">
        <w:rPr>
          <w:rFonts w:ascii="Times New Roman" w:eastAsia="Calibri" w:hAnsi="Times New Roman" w:cs="Times New Roman"/>
          <w:bCs/>
          <w:spacing w:val="-10"/>
          <w:sz w:val="24"/>
          <w:szCs w:val="24"/>
          <w:lang w:eastAsia="ru-RU"/>
        </w:rPr>
        <w:t xml:space="preserve"> -20</w:t>
      </w:r>
      <w:r>
        <w:rPr>
          <w:rFonts w:ascii="Times New Roman" w:eastAsia="Calibri" w:hAnsi="Times New Roman" w:cs="Times New Roman"/>
          <w:bCs/>
          <w:spacing w:val="-10"/>
          <w:sz w:val="24"/>
          <w:szCs w:val="24"/>
          <w:lang w:eastAsia="ru-RU"/>
        </w:rPr>
        <w:t>20</w:t>
      </w:r>
      <w:r w:rsidRPr="00852D49">
        <w:rPr>
          <w:rFonts w:ascii="Times New Roman" w:eastAsia="Calibri" w:hAnsi="Times New Roman" w:cs="Times New Roman"/>
          <w:bCs/>
          <w:spacing w:val="-10"/>
          <w:sz w:val="24"/>
          <w:szCs w:val="24"/>
          <w:lang w:eastAsia="ru-RU"/>
        </w:rPr>
        <w:t xml:space="preserve"> годы</w:t>
      </w:r>
      <w:r w:rsidRPr="00852D49">
        <w:rPr>
          <w:rFonts w:ascii="Times New Roman" w:eastAsia="Calibri" w:hAnsi="Times New Roman" w:cs="Times New Roman"/>
          <w:spacing w:val="-10"/>
          <w:sz w:val="24"/>
          <w:szCs w:val="24"/>
          <w:lang w:eastAsia="ru-RU"/>
        </w:rPr>
        <w:t>»</w:t>
      </w:r>
    </w:p>
    <w:p w:rsidR="003A053E" w:rsidRPr="00852D49" w:rsidRDefault="003A053E" w:rsidP="003A053E">
      <w:pPr>
        <w:spacing w:after="0" w:line="240" w:lineRule="auto"/>
        <w:ind w:firstLine="709"/>
        <w:jc w:val="both"/>
        <w:rPr>
          <w:rFonts w:ascii="Times New Roman" w:eastAsia="Calibri" w:hAnsi="Times New Roman" w:cs="Times New Roman"/>
          <w:spacing w:val="-10"/>
          <w:sz w:val="28"/>
          <w:szCs w:val="28"/>
          <w:lang w:eastAsia="ru-RU"/>
        </w:rPr>
      </w:pPr>
    </w:p>
    <w:p w:rsidR="003A053E" w:rsidRPr="00852D49" w:rsidRDefault="003A053E" w:rsidP="003A053E">
      <w:pPr>
        <w:spacing w:after="0" w:line="240" w:lineRule="auto"/>
        <w:ind w:left="170"/>
        <w:jc w:val="center"/>
        <w:rPr>
          <w:rFonts w:ascii="Times New Roman" w:eastAsia="Calibri" w:hAnsi="Times New Roman" w:cs="Times New Roman"/>
          <w:b/>
          <w:spacing w:val="-10"/>
          <w:sz w:val="28"/>
          <w:szCs w:val="28"/>
          <w:lang w:eastAsia="ru-RU"/>
        </w:rPr>
      </w:pPr>
      <w:r w:rsidRPr="00852D49">
        <w:rPr>
          <w:rFonts w:ascii="Times New Roman" w:eastAsia="Calibri" w:hAnsi="Times New Roman" w:cs="Times New Roman"/>
          <w:b/>
          <w:spacing w:val="-10"/>
          <w:sz w:val="28"/>
          <w:szCs w:val="28"/>
          <w:lang w:eastAsia="ru-RU"/>
        </w:rPr>
        <w:t>Система программных мероприятий по реализации  программы</w:t>
      </w:r>
    </w:p>
    <w:p w:rsidR="003A053E" w:rsidRPr="00852D49" w:rsidRDefault="003A053E" w:rsidP="003A053E">
      <w:pPr>
        <w:spacing w:after="0" w:line="240" w:lineRule="auto"/>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w:t>
      </w:r>
      <w:r w:rsidRPr="00852D49">
        <w:rPr>
          <w:rFonts w:ascii="Times New Roman" w:eastAsia="Calibri" w:hAnsi="Times New Roman" w:cs="Times New Roman"/>
          <w:b/>
          <w:bCs/>
          <w:spacing w:val="-10"/>
          <w:sz w:val="28"/>
          <w:szCs w:val="28"/>
          <w:lang w:eastAsia="ru-RU"/>
        </w:rPr>
        <w:t>Развитие жилищно-коммунального хозяйства  сельского поселения Кожай-Семеновский сельсовет муниципального района Миякинский район Республики Башкортостан на 201</w:t>
      </w:r>
      <w:r>
        <w:rPr>
          <w:rFonts w:ascii="Times New Roman" w:eastAsia="Calibri" w:hAnsi="Times New Roman" w:cs="Times New Roman"/>
          <w:b/>
          <w:bCs/>
          <w:spacing w:val="-10"/>
          <w:sz w:val="28"/>
          <w:szCs w:val="28"/>
          <w:lang w:eastAsia="ru-RU"/>
        </w:rPr>
        <w:t>8</w:t>
      </w:r>
      <w:r w:rsidRPr="00852D49">
        <w:rPr>
          <w:rFonts w:ascii="Times New Roman" w:eastAsia="Calibri" w:hAnsi="Times New Roman" w:cs="Times New Roman"/>
          <w:b/>
          <w:bCs/>
          <w:spacing w:val="-10"/>
          <w:sz w:val="28"/>
          <w:szCs w:val="28"/>
          <w:lang w:eastAsia="ru-RU"/>
        </w:rPr>
        <w:t xml:space="preserve"> год и на плановый период 201</w:t>
      </w:r>
      <w:r>
        <w:rPr>
          <w:rFonts w:ascii="Times New Roman" w:eastAsia="Calibri" w:hAnsi="Times New Roman" w:cs="Times New Roman"/>
          <w:b/>
          <w:bCs/>
          <w:spacing w:val="-10"/>
          <w:sz w:val="28"/>
          <w:szCs w:val="28"/>
          <w:lang w:eastAsia="ru-RU"/>
        </w:rPr>
        <w:t>9</w:t>
      </w:r>
      <w:r w:rsidRPr="00852D49">
        <w:rPr>
          <w:rFonts w:ascii="Times New Roman" w:eastAsia="Calibri" w:hAnsi="Times New Roman" w:cs="Times New Roman"/>
          <w:b/>
          <w:bCs/>
          <w:spacing w:val="-10"/>
          <w:sz w:val="28"/>
          <w:szCs w:val="28"/>
          <w:lang w:eastAsia="ru-RU"/>
        </w:rPr>
        <w:t xml:space="preserve"> -20</w:t>
      </w:r>
      <w:r>
        <w:rPr>
          <w:rFonts w:ascii="Times New Roman" w:eastAsia="Calibri" w:hAnsi="Times New Roman" w:cs="Times New Roman"/>
          <w:b/>
          <w:bCs/>
          <w:spacing w:val="-10"/>
          <w:sz w:val="28"/>
          <w:szCs w:val="28"/>
          <w:lang w:eastAsia="ru-RU"/>
        </w:rPr>
        <w:t>20</w:t>
      </w:r>
      <w:r w:rsidRPr="00852D49">
        <w:rPr>
          <w:rFonts w:ascii="Times New Roman" w:eastAsia="Calibri" w:hAnsi="Times New Roman" w:cs="Times New Roman"/>
          <w:b/>
          <w:bCs/>
          <w:spacing w:val="-10"/>
          <w:sz w:val="28"/>
          <w:szCs w:val="28"/>
          <w:lang w:eastAsia="ru-RU"/>
        </w:rPr>
        <w:t xml:space="preserve"> годы</w:t>
      </w:r>
      <w:r w:rsidRPr="00852D49">
        <w:rPr>
          <w:rFonts w:ascii="Times New Roman" w:eastAsia="Calibri" w:hAnsi="Times New Roman" w:cs="Times New Roman"/>
          <w:spacing w:val="-10"/>
          <w:sz w:val="28"/>
          <w:szCs w:val="28"/>
          <w:lang w:eastAsia="ru-RU"/>
        </w:rPr>
        <w:t>»</w:t>
      </w:r>
    </w:p>
    <w:p w:rsidR="003A053E" w:rsidRPr="00852D49" w:rsidRDefault="003A053E" w:rsidP="003A053E">
      <w:pPr>
        <w:widowControl w:val="0"/>
        <w:autoSpaceDE w:val="0"/>
        <w:autoSpaceDN w:val="0"/>
        <w:adjustRightInd w:val="0"/>
        <w:spacing w:after="0" w:line="240" w:lineRule="auto"/>
        <w:jc w:val="center"/>
        <w:rPr>
          <w:rFonts w:ascii="Times New Roman" w:eastAsia="Calibri" w:hAnsi="Times New Roman" w:cs="Times New Roman"/>
          <w:spacing w:val="-1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3108"/>
        <w:gridCol w:w="3332"/>
        <w:gridCol w:w="980"/>
        <w:gridCol w:w="840"/>
        <w:gridCol w:w="970"/>
      </w:tblGrid>
      <w:tr w:rsidR="003A053E" w:rsidRPr="00852D49" w:rsidTr="007D5032">
        <w:trPr>
          <w:trHeight w:val="480"/>
        </w:trPr>
        <w:tc>
          <w:tcPr>
            <w:tcW w:w="528" w:type="dxa"/>
            <w:vMerge w:val="restart"/>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 п/п</w:t>
            </w:r>
          </w:p>
        </w:tc>
        <w:tc>
          <w:tcPr>
            <w:tcW w:w="3108" w:type="dxa"/>
            <w:vMerge w:val="restart"/>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Наименование программных мероприятий</w:t>
            </w:r>
          </w:p>
        </w:tc>
        <w:tc>
          <w:tcPr>
            <w:tcW w:w="3332" w:type="dxa"/>
            <w:vMerge w:val="restart"/>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Источники финансирования</w:t>
            </w:r>
          </w:p>
        </w:tc>
        <w:tc>
          <w:tcPr>
            <w:tcW w:w="2790" w:type="dxa"/>
            <w:gridSpan w:val="3"/>
          </w:tcPr>
          <w:p w:rsidR="003A053E" w:rsidRPr="00852D49" w:rsidRDefault="003A053E" w:rsidP="007D5032">
            <w:pPr>
              <w:widowControl w:val="0"/>
              <w:autoSpaceDE w:val="0"/>
              <w:autoSpaceDN w:val="0"/>
              <w:adjustRightInd w:val="0"/>
              <w:spacing w:after="0" w:line="240" w:lineRule="auto"/>
              <w:ind w:firstLine="420"/>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Объемы финансирования</w:t>
            </w:r>
          </w:p>
          <w:p w:rsidR="003A053E" w:rsidRPr="00852D49" w:rsidRDefault="003A053E" w:rsidP="007D5032">
            <w:pPr>
              <w:widowControl w:val="0"/>
              <w:autoSpaceDE w:val="0"/>
              <w:autoSpaceDN w:val="0"/>
              <w:adjustRightInd w:val="0"/>
              <w:spacing w:after="0" w:line="240" w:lineRule="auto"/>
              <w:jc w:val="center"/>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(тыс. руб.)</w:t>
            </w:r>
          </w:p>
        </w:tc>
      </w:tr>
      <w:tr w:rsidR="003A053E" w:rsidRPr="00852D49" w:rsidTr="007D5032">
        <w:trPr>
          <w:trHeight w:val="624"/>
        </w:trPr>
        <w:tc>
          <w:tcPr>
            <w:tcW w:w="528" w:type="dxa"/>
            <w:vMerge/>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p>
        </w:tc>
        <w:tc>
          <w:tcPr>
            <w:tcW w:w="3108" w:type="dxa"/>
            <w:vMerge/>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p>
        </w:tc>
        <w:tc>
          <w:tcPr>
            <w:tcW w:w="3332" w:type="dxa"/>
            <w:vMerge/>
          </w:tcPr>
          <w:p w:rsidR="003A053E" w:rsidRPr="00852D49" w:rsidRDefault="003A053E" w:rsidP="007D5032">
            <w:pPr>
              <w:widowControl w:val="0"/>
              <w:autoSpaceDE w:val="0"/>
              <w:autoSpaceDN w:val="0"/>
              <w:adjustRightInd w:val="0"/>
              <w:spacing w:after="0" w:line="240" w:lineRule="auto"/>
              <w:ind w:firstLine="420"/>
              <w:jc w:val="both"/>
              <w:rPr>
                <w:rFonts w:ascii="Times New Roman" w:eastAsia="Calibri" w:hAnsi="Times New Roman" w:cs="Times New Roman"/>
                <w:spacing w:val="-10"/>
                <w:sz w:val="28"/>
                <w:szCs w:val="28"/>
                <w:lang w:eastAsia="ru-RU"/>
              </w:rPr>
            </w:pP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Pr>
                <w:rFonts w:ascii="Times New Roman" w:eastAsia="Calibri" w:hAnsi="Times New Roman" w:cs="Times New Roman"/>
                <w:spacing w:val="-10"/>
                <w:sz w:val="28"/>
                <w:szCs w:val="28"/>
                <w:lang w:eastAsia="ru-RU"/>
              </w:rPr>
              <w:t>2018</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год</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Pr>
                <w:rFonts w:ascii="Times New Roman" w:eastAsia="Calibri" w:hAnsi="Times New Roman" w:cs="Times New Roman"/>
                <w:spacing w:val="-10"/>
                <w:sz w:val="28"/>
                <w:szCs w:val="28"/>
                <w:lang w:eastAsia="ru-RU"/>
              </w:rPr>
              <w:t>2019</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год</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Pr>
                <w:rFonts w:ascii="Times New Roman" w:eastAsia="Calibri" w:hAnsi="Times New Roman" w:cs="Times New Roman"/>
                <w:spacing w:val="-10"/>
                <w:sz w:val="28"/>
                <w:szCs w:val="28"/>
                <w:lang w:eastAsia="ru-RU"/>
              </w:rPr>
              <w:t>2020</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год</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1</w:t>
            </w:r>
          </w:p>
        </w:tc>
        <w:tc>
          <w:tcPr>
            <w:tcW w:w="3108" w:type="dxa"/>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Монтаж уличного освещения</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332"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 xml:space="preserve">Бюджет сельского поселения Кожай-Семеновский сельсовет муниципального района </w:t>
            </w:r>
            <w:r w:rsidRPr="00852D49">
              <w:rPr>
                <w:rFonts w:ascii="Times New Roman" w:eastAsia="Calibri" w:hAnsi="Times New Roman" w:cs="Times New Roman"/>
                <w:spacing w:val="-10"/>
                <w:sz w:val="28"/>
                <w:szCs w:val="28"/>
                <w:lang w:eastAsia="ru-RU"/>
              </w:rPr>
              <w:lastRenderedPageBreak/>
              <w:t>Миякинский район Республики Башкортостан</w:t>
            </w: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lastRenderedPageBreak/>
              <w:t>240</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240</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240</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lastRenderedPageBreak/>
              <w:t>2</w:t>
            </w:r>
          </w:p>
        </w:tc>
        <w:tc>
          <w:tcPr>
            <w:tcW w:w="3108" w:type="dxa"/>
          </w:tcPr>
          <w:p w:rsidR="003A053E" w:rsidRPr="00852D49" w:rsidRDefault="003A053E" w:rsidP="007D5032">
            <w:pPr>
              <w:widowControl w:val="0"/>
              <w:autoSpaceDE w:val="0"/>
              <w:autoSpaceDN w:val="0"/>
              <w:adjustRightInd w:val="0"/>
              <w:spacing w:after="0" w:line="240" w:lineRule="auto"/>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Коммунальные услуги  (по уличному освещению)</w:t>
            </w:r>
          </w:p>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332"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70,0</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70,0</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70,0</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3</w:t>
            </w: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Техническое обслуживание уличного освещения</w:t>
            </w:r>
          </w:p>
        </w:tc>
        <w:tc>
          <w:tcPr>
            <w:tcW w:w="3332"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30,0</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30,0</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30,0</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4</w:t>
            </w: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Благоустройство и содержание мест захоронений</w:t>
            </w:r>
          </w:p>
        </w:tc>
        <w:tc>
          <w:tcPr>
            <w:tcW w:w="3332"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40,0</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40,0</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40,0</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5</w:t>
            </w: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 xml:space="preserve">Мероприятия  по </w:t>
            </w:r>
            <w:r w:rsidRPr="00852D49">
              <w:rPr>
                <w:rFonts w:ascii="Times New Roman" w:eastAsia="Calibri" w:hAnsi="Times New Roman" w:cs="Times New Roman"/>
                <w:bCs/>
                <w:spacing w:val="-10"/>
                <w:sz w:val="28"/>
                <w:szCs w:val="28"/>
                <w:lang w:eastAsia="ru-RU"/>
              </w:rPr>
              <w:t>благоустройству и улучшению санитарного содержания населенных пунктов сельского поселения Кожай-Семеновский сельсовет</w:t>
            </w:r>
          </w:p>
        </w:tc>
        <w:tc>
          <w:tcPr>
            <w:tcW w:w="3332"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spacing w:val="-10"/>
                <w:sz w:val="28"/>
                <w:szCs w:val="28"/>
                <w:lang w:eastAsia="ru-RU"/>
              </w:rPr>
              <w:t>Бюджет сельского поселения Кожай-Семеновский сельсовет муниципального района Миякинский район Республики Башкортостан</w:t>
            </w: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120</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120</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120</w:t>
            </w:r>
          </w:p>
        </w:tc>
      </w:tr>
      <w:tr w:rsidR="003A053E" w:rsidRPr="00852D49" w:rsidTr="007D5032">
        <w:tc>
          <w:tcPr>
            <w:tcW w:w="52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3108"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sidRPr="00852D49">
              <w:rPr>
                <w:rFonts w:ascii="Times New Roman" w:eastAsia="Calibri" w:hAnsi="Times New Roman" w:cs="Times New Roman"/>
                <w:bCs/>
                <w:spacing w:val="-10"/>
                <w:sz w:val="28"/>
                <w:szCs w:val="28"/>
                <w:lang w:eastAsia="ru-RU"/>
              </w:rPr>
              <w:t>Итого</w:t>
            </w:r>
          </w:p>
        </w:tc>
        <w:tc>
          <w:tcPr>
            <w:tcW w:w="3332"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p>
        </w:tc>
        <w:tc>
          <w:tcPr>
            <w:tcW w:w="98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500</w:t>
            </w:r>
          </w:p>
        </w:tc>
        <w:tc>
          <w:tcPr>
            <w:tcW w:w="84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500</w:t>
            </w:r>
          </w:p>
        </w:tc>
        <w:tc>
          <w:tcPr>
            <w:tcW w:w="970" w:type="dxa"/>
          </w:tcPr>
          <w:p w:rsidR="003A053E" w:rsidRPr="00852D49" w:rsidRDefault="003A053E" w:rsidP="007D5032">
            <w:pPr>
              <w:widowControl w:val="0"/>
              <w:autoSpaceDE w:val="0"/>
              <w:autoSpaceDN w:val="0"/>
              <w:adjustRightInd w:val="0"/>
              <w:spacing w:after="0" w:line="240" w:lineRule="auto"/>
              <w:jc w:val="both"/>
              <w:rPr>
                <w:rFonts w:ascii="Times New Roman" w:eastAsia="Calibri" w:hAnsi="Times New Roman" w:cs="Times New Roman"/>
                <w:bCs/>
                <w:spacing w:val="-10"/>
                <w:sz w:val="28"/>
                <w:szCs w:val="28"/>
                <w:lang w:eastAsia="ru-RU"/>
              </w:rPr>
            </w:pPr>
            <w:r>
              <w:rPr>
                <w:rFonts w:ascii="Times New Roman" w:eastAsia="Calibri" w:hAnsi="Times New Roman" w:cs="Times New Roman"/>
                <w:bCs/>
                <w:spacing w:val="-10"/>
                <w:sz w:val="28"/>
                <w:szCs w:val="28"/>
                <w:lang w:eastAsia="ru-RU"/>
              </w:rPr>
              <w:t>500</w:t>
            </w:r>
          </w:p>
        </w:tc>
      </w:tr>
    </w:tbl>
    <w:p w:rsidR="003A053E" w:rsidRPr="00852D49" w:rsidRDefault="003A053E" w:rsidP="003A053E">
      <w:pPr>
        <w:spacing w:after="0" w:line="240" w:lineRule="auto"/>
        <w:ind w:firstLine="150"/>
        <w:jc w:val="both"/>
        <w:rPr>
          <w:rFonts w:ascii="Times New Roman" w:eastAsia="Calibri" w:hAnsi="Times New Roman" w:cs="Times New Roman"/>
          <w:bCs/>
          <w:spacing w:val="-10"/>
          <w:sz w:val="28"/>
          <w:szCs w:val="28"/>
          <w:lang w:eastAsia="ru-RU"/>
        </w:rPr>
      </w:pPr>
    </w:p>
    <w:p w:rsidR="003A053E" w:rsidRPr="00852D49" w:rsidRDefault="003A053E" w:rsidP="003A053E">
      <w:pPr>
        <w:spacing w:after="0" w:line="240" w:lineRule="auto"/>
        <w:ind w:firstLine="420"/>
        <w:jc w:val="both"/>
        <w:rPr>
          <w:rFonts w:ascii="Times New Roman" w:eastAsia="Calibri" w:hAnsi="Times New Roman" w:cs="Times New Roman"/>
          <w:spacing w:val="-10"/>
          <w:sz w:val="28"/>
          <w:szCs w:val="28"/>
          <w:lang w:eastAsia="ru-RU"/>
        </w:rPr>
      </w:pPr>
      <w:r w:rsidRPr="00852D49">
        <w:rPr>
          <w:rFonts w:ascii="Times New Roman" w:eastAsia="Calibri" w:hAnsi="Times New Roman" w:cs="Times New Roman"/>
          <w:spacing w:val="-10"/>
          <w:sz w:val="28"/>
          <w:szCs w:val="28"/>
          <w:lang w:eastAsia="ru-RU"/>
        </w:rPr>
        <w:t>Объемы финансирования программы носят прогнозный характер и подлежат корректировке исходя из возможностей бюджета сельского поселения Кожай-Семеновский сельсовет муниципального района Миякинский район Республики Башкортостан.</w:t>
      </w:r>
    </w:p>
    <w:p w:rsidR="002A20F8" w:rsidRDefault="002A20F8" w:rsidP="003A053E">
      <w:pPr>
        <w:keepNext/>
        <w:widowControl w:val="0"/>
        <w:suppressAutoHyphens/>
        <w:spacing w:after="0" w:line="240" w:lineRule="auto"/>
        <w:jc w:val="center"/>
        <w:outlineLvl w:val="5"/>
      </w:pPr>
    </w:p>
    <w:sectPr w:rsidR="002A20F8" w:rsidSect="00553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50F04"/>
    <w:rsid w:val="002A20F8"/>
    <w:rsid w:val="003646CC"/>
    <w:rsid w:val="003A053E"/>
    <w:rsid w:val="005530A1"/>
    <w:rsid w:val="00950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646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646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2953</Words>
  <Characters>16838</Characters>
  <Application>Microsoft Office Word</Application>
  <DocSecurity>0</DocSecurity>
  <Lines>140</Lines>
  <Paragraphs>39</Paragraphs>
  <ScaleCrop>false</ScaleCrop>
  <Company>Microsoft</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1</cp:lastModifiedBy>
  <cp:revision>3</cp:revision>
  <dcterms:created xsi:type="dcterms:W3CDTF">2017-05-03T06:33:00Z</dcterms:created>
  <dcterms:modified xsi:type="dcterms:W3CDTF">2017-11-29T14:01:00Z</dcterms:modified>
</cp:coreProperties>
</file>