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1844"/>
        <w:gridCol w:w="3826"/>
      </w:tblGrid>
      <w:tr w:rsidR="009E6600" w:rsidRPr="00F07D6A" w:rsidTr="00842E57">
        <w:trPr>
          <w:trHeight w:val="1275"/>
        </w:trPr>
        <w:tc>
          <w:tcPr>
            <w:tcW w:w="3686" w:type="dxa"/>
            <w:vMerge w:val="restart"/>
            <w:tcBorders>
              <w:top w:val="nil"/>
              <w:left w:val="nil"/>
              <w:bottom w:val="double" w:sz="4" w:space="0" w:color="auto"/>
              <w:right w:val="nil"/>
            </w:tcBorders>
            <w:hideMark/>
          </w:tcPr>
          <w:p w:rsidR="009E6600" w:rsidRPr="00ED386F" w:rsidRDefault="009E6600" w:rsidP="00842E57">
            <w:pPr>
              <w:spacing w:after="0" w:line="240" w:lineRule="auto"/>
              <w:jc w:val="center"/>
              <w:rPr>
                <w:rFonts w:ascii="Century Bash" w:eastAsia="Calibri" w:hAnsi="Century Bash" w:cs="Times New Roman"/>
                <w:lang w:eastAsia="ru-RU"/>
              </w:rPr>
            </w:pPr>
            <w:r w:rsidRPr="00ED386F">
              <w:rPr>
                <w:rFonts w:ascii="Century Bash" w:eastAsia="Calibri" w:hAnsi="Century Bash" w:cs="Times New Roman"/>
                <w:lang w:eastAsia="ru-RU"/>
              </w:rPr>
              <w:t>Баш</w:t>
            </w:r>
            <w:proofErr w:type="gramStart"/>
            <w:r w:rsidRPr="00ED386F">
              <w:rPr>
                <w:rFonts w:ascii="Century Bash" w:eastAsia="Calibri" w:hAnsi="Century Bash" w:cs="Times New Roman"/>
                <w:lang w:val="en-US" w:eastAsia="ru-RU"/>
              </w:rPr>
              <w:t>k</w:t>
            </w:r>
            <w:proofErr w:type="spellStart"/>
            <w:proofErr w:type="gramEnd"/>
            <w:r w:rsidRPr="00ED386F">
              <w:rPr>
                <w:rFonts w:ascii="Century Bash" w:eastAsia="Calibri" w:hAnsi="Century Bash" w:cs="Times New Roman"/>
                <w:lang w:eastAsia="ru-RU"/>
              </w:rPr>
              <w:t>ортостан</w:t>
            </w:r>
            <w:proofErr w:type="spellEnd"/>
            <w:r w:rsidRPr="00ED386F">
              <w:rPr>
                <w:rFonts w:ascii="Century Bash" w:eastAsia="Calibri" w:hAnsi="Century Bash" w:cs="Times New Roman"/>
                <w:lang w:eastAsia="ru-RU"/>
              </w:rPr>
              <w:t xml:space="preserve"> Республика</w:t>
            </w:r>
            <w:r w:rsidRPr="00ED386F">
              <w:rPr>
                <w:rFonts w:ascii="Century Bash" w:eastAsia="Calibri" w:hAnsi="Century Bash" w:cs="Times New Roman"/>
                <w:lang w:val="en-US" w:eastAsia="ru-RU"/>
              </w:rPr>
              <w:t>h</w:t>
            </w:r>
            <w:r w:rsidRPr="00ED386F">
              <w:rPr>
                <w:rFonts w:ascii="Century Bash" w:eastAsia="Calibri" w:hAnsi="Century Bash" w:cs="Times New Roman"/>
                <w:lang w:eastAsia="ru-RU"/>
              </w:rPr>
              <w:t>ы</w:t>
            </w:r>
          </w:p>
          <w:p w:rsidR="009E6600" w:rsidRPr="00ED386F" w:rsidRDefault="009E6600" w:rsidP="00842E57">
            <w:pPr>
              <w:spacing w:after="0" w:line="240" w:lineRule="auto"/>
              <w:jc w:val="center"/>
              <w:rPr>
                <w:rFonts w:ascii="Century Bash" w:eastAsia="Calibri" w:hAnsi="Century Bash" w:cs="Times New Roman"/>
                <w:lang w:eastAsia="ru-RU"/>
              </w:rPr>
            </w:pPr>
            <w:proofErr w:type="spellStart"/>
            <w:r w:rsidRPr="00ED386F">
              <w:rPr>
                <w:rFonts w:ascii="Century Bash" w:eastAsia="Calibri" w:hAnsi="Century Bash" w:cs="Times New Roman"/>
                <w:lang w:eastAsia="ru-RU"/>
              </w:rPr>
              <w:t>Ми</w:t>
            </w:r>
            <w:r w:rsidRPr="00ED386F">
              <w:rPr>
                <w:rFonts w:ascii="Times New Roman" w:eastAsia="Calibri" w:hAnsi="Times New Roman" w:cs="Times New Roman"/>
                <w:lang w:eastAsia="ru-RU"/>
              </w:rPr>
              <w:t>ə</w:t>
            </w:r>
            <w:r w:rsidRPr="00ED386F">
              <w:rPr>
                <w:rFonts w:ascii="Century Bash" w:eastAsia="Calibri" w:hAnsi="Century Bash" w:cs="Times New Roman"/>
                <w:lang w:eastAsia="ru-RU"/>
              </w:rPr>
              <w:t>к</w:t>
            </w:r>
            <w:r w:rsidRPr="00ED386F">
              <w:rPr>
                <w:rFonts w:ascii="Times New Roman" w:eastAsia="Calibri" w:hAnsi="Times New Roman" w:cs="Times New Roman"/>
                <w:lang w:eastAsia="ru-RU"/>
              </w:rPr>
              <w:t>ə</w:t>
            </w:r>
            <w:proofErr w:type="spellEnd"/>
            <w:r w:rsidRPr="00ED386F">
              <w:rPr>
                <w:rFonts w:ascii="Century Bash" w:eastAsia="Calibri" w:hAnsi="Century Bash" w:cs="Times New Roman"/>
                <w:lang w:eastAsia="ru-RU"/>
              </w:rPr>
              <w:t xml:space="preserve"> районы </w:t>
            </w:r>
            <w:proofErr w:type="spellStart"/>
            <w:r w:rsidRPr="00ED386F">
              <w:rPr>
                <w:rFonts w:ascii="Century Bash" w:eastAsia="Calibri" w:hAnsi="Century Bash" w:cs="Times New Roman"/>
                <w:lang w:eastAsia="ru-RU"/>
              </w:rPr>
              <w:t>муниципаль</w:t>
            </w:r>
            <w:proofErr w:type="spellEnd"/>
            <w:r w:rsidRPr="00ED386F">
              <w:rPr>
                <w:rFonts w:ascii="Century Bash" w:eastAsia="Calibri" w:hAnsi="Century Bash" w:cs="Times New Roman"/>
                <w:lang w:eastAsia="ru-RU"/>
              </w:rPr>
              <w:t xml:space="preserve"> </w:t>
            </w:r>
            <w:proofErr w:type="spellStart"/>
            <w:r w:rsidRPr="00ED386F">
              <w:rPr>
                <w:rFonts w:ascii="Century Bash" w:eastAsia="Calibri" w:hAnsi="Century Bash" w:cs="Times New Roman"/>
                <w:lang w:eastAsia="ru-RU"/>
              </w:rPr>
              <w:t>районыны</w:t>
            </w:r>
            <w:proofErr w:type="spellEnd"/>
            <w:proofErr w:type="gramStart"/>
            <w:r w:rsidRPr="00ED386F">
              <w:rPr>
                <w:rFonts w:ascii="Century Bash" w:eastAsia="Calibri" w:hAnsi="Century Bash" w:cs="Times New Roman"/>
                <w:lang w:val="en-US" w:eastAsia="ru-RU"/>
              </w:rPr>
              <w:t>n</w:t>
            </w:r>
            <w:proofErr w:type="gramEnd"/>
            <w:r w:rsidRPr="00ED386F">
              <w:rPr>
                <w:rFonts w:ascii="Century Bash" w:eastAsia="Calibri" w:hAnsi="Century Bash" w:cs="Times New Roman"/>
                <w:lang w:eastAsia="ru-RU"/>
              </w:rPr>
              <w:t xml:space="preserve"> </w:t>
            </w:r>
            <w:proofErr w:type="spellStart"/>
            <w:r w:rsidRPr="00ED386F">
              <w:rPr>
                <w:rFonts w:ascii="Century Bash" w:eastAsia="Calibri" w:hAnsi="Century Bash" w:cs="Times New Roman"/>
                <w:lang w:eastAsia="ru-RU"/>
              </w:rPr>
              <w:t>Кожай</w:t>
            </w:r>
            <w:proofErr w:type="spellEnd"/>
            <w:r w:rsidRPr="00ED386F">
              <w:rPr>
                <w:rFonts w:ascii="Century Bash" w:eastAsia="Calibri" w:hAnsi="Century Bash" w:cs="Times New Roman"/>
                <w:lang w:eastAsia="ru-RU"/>
              </w:rPr>
              <w:t xml:space="preserve">-Семеновка </w:t>
            </w:r>
            <w:proofErr w:type="spellStart"/>
            <w:r w:rsidRPr="00ED386F">
              <w:rPr>
                <w:rFonts w:ascii="Century Bash" w:eastAsia="Calibri" w:hAnsi="Century Bash" w:cs="Times New Roman"/>
                <w:lang w:eastAsia="ru-RU"/>
              </w:rPr>
              <w:t>ауыл</w:t>
            </w:r>
            <w:proofErr w:type="spellEnd"/>
            <w:r w:rsidRPr="00ED386F">
              <w:rPr>
                <w:rFonts w:ascii="Century Bash" w:eastAsia="Calibri" w:hAnsi="Century Bash" w:cs="Times New Roman"/>
                <w:lang w:eastAsia="ru-RU"/>
              </w:rPr>
              <w:t xml:space="preserve"> советы </w:t>
            </w:r>
            <w:proofErr w:type="spellStart"/>
            <w:r w:rsidRPr="00ED386F">
              <w:rPr>
                <w:rFonts w:ascii="Century Bash" w:eastAsia="Calibri" w:hAnsi="Century Bash" w:cs="Times New Roman"/>
                <w:lang w:eastAsia="ru-RU"/>
              </w:rPr>
              <w:t>ауыл</w:t>
            </w:r>
            <w:proofErr w:type="spellEnd"/>
            <w:r w:rsidRPr="00ED386F">
              <w:rPr>
                <w:rFonts w:ascii="Century Bash" w:eastAsia="Calibri" w:hAnsi="Century Bash" w:cs="Times New Roman"/>
                <w:lang w:eastAsia="ru-RU"/>
              </w:rPr>
              <w:t xml:space="preserve"> </w:t>
            </w:r>
            <w:proofErr w:type="spellStart"/>
            <w:r w:rsidRPr="00ED386F">
              <w:rPr>
                <w:rFonts w:ascii="Century Bash" w:eastAsia="Calibri" w:hAnsi="Century Bash" w:cs="Times New Roman"/>
                <w:lang w:eastAsia="ru-RU"/>
              </w:rPr>
              <w:t>бил</w:t>
            </w:r>
            <w:r w:rsidRPr="00ED386F">
              <w:rPr>
                <w:rFonts w:ascii="Times New Roman" w:eastAsia="Calibri" w:hAnsi="Times New Roman" w:cs="Times New Roman"/>
                <w:lang w:eastAsia="ru-RU"/>
              </w:rPr>
              <w:t>ə</w:t>
            </w:r>
            <w:r w:rsidRPr="00ED386F">
              <w:rPr>
                <w:rFonts w:ascii="Century Bash" w:eastAsia="Calibri" w:hAnsi="Century Bash" w:cs="Times New Roman"/>
                <w:lang w:eastAsia="ru-RU"/>
              </w:rPr>
              <w:t>м</w:t>
            </w:r>
            <w:r w:rsidRPr="00ED386F">
              <w:rPr>
                <w:rFonts w:ascii="Times New Roman" w:eastAsia="Calibri" w:hAnsi="Times New Roman" w:cs="Times New Roman"/>
                <w:lang w:eastAsia="ru-RU"/>
              </w:rPr>
              <w:t>ə</w:t>
            </w:r>
            <w:proofErr w:type="spellEnd"/>
            <w:r w:rsidRPr="00ED386F">
              <w:rPr>
                <w:rFonts w:ascii="Century Bash" w:eastAsia="Calibri" w:hAnsi="Century Bash" w:cs="Times New Roman"/>
                <w:lang w:val="en-US" w:eastAsia="ru-RU"/>
              </w:rPr>
              <w:t>h</w:t>
            </w:r>
            <w:r w:rsidRPr="00ED386F">
              <w:rPr>
                <w:rFonts w:ascii="Century Bash" w:eastAsia="Calibri" w:hAnsi="Century Bash" w:cs="Times New Roman"/>
                <w:lang w:eastAsia="ru-RU"/>
              </w:rPr>
              <w:t xml:space="preserve">е </w:t>
            </w:r>
            <w:proofErr w:type="spellStart"/>
            <w:r w:rsidRPr="00ED386F">
              <w:rPr>
                <w:rFonts w:ascii="Century Bash" w:eastAsia="Calibri" w:hAnsi="Century Bash" w:cs="Times New Roman"/>
                <w:lang w:eastAsia="ru-RU"/>
              </w:rPr>
              <w:t>хакими</w:t>
            </w:r>
            <w:r w:rsidRPr="00ED386F">
              <w:rPr>
                <w:rFonts w:ascii="Times New Roman" w:eastAsia="Calibri" w:hAnsi="Times New Roman" w:cs="Times New Roman"/>
                <w:lang w:eastAsia="ru-RU"/>
              </w:rPr>
              <w:t>ə</w:t>
            </w:r>
            <w:r w:rsidRPr="00ED386F">
              <w:rPr>
                <w:rFonts w:ascii="Century Bash" w:eastAsia="Calibri" w:hAnsi="Century Bash" w:cs="Times New Roman"/>
                <w:lang w:eastAsia="ru-RU"/>
              </w:rPr>
              <w:t>те</w:t>
            </w:r>
            <w:proofErr w:type="spellEnd"/>
          </w:p>
        </w:tc>
        <w:tc>
          <w:tcPr>
            <w:tcW w:w="1844" w:type="dxa"/>
            <w:hideMark/>
          </w:tcPr>
          <w:p w:rsidR="009E6600" w:rsidRPr="00F07D6A" w:rsidRDefault="009E6600" w:rsidP="00842E57">
            <w:pPr>
              <w:spacing w:after="0" w:line="240" w:lineRule="auto"/>
              <w:rPr>
                <w:rFonts w:ascii="Century Bash" w:eastAsia="Calibri" w:hAnsi="Century Bash" w:cs="Times New Roman"/>
                <w:i/>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KFtbu3wMAAB4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6" o:title="ГербМР"/>
                      </v:shape>
                    </v:group>
                  </w:pict>
                </mc:Fallback>
              </mc:AlternateContent>
            </w:r>
          </w:p>
        </w:tc>
        <w:tc>
          <w:tcPr>
            <w:tcW w:w="3826" w:type="dxa"/>
            <w:vMerge w:val="restart"/>
            <w:tcBorders>
              <w:top w:val="nil"/>
              <w:left w:val="nil"/>
              <w:bottom w:val="double" w:sz="4" w:space="0" w:color="auto"/>
              <w:right w:val="nil"/>
            </w:tcBorders>
            <w:hideMark/>
          </w:tcPr>
          <w:p w:rsidR="009E6600" w:rsidRPr="00A94129" w:rsidRDefault="009E6600" w:rsidP="00842E57">
            <w:pPr>
              <w:spacing w:after="0" w:line="240" w:lineRule="auto"/>
              <w:jc w:val="center"/>
              <w:rPr>
                <w:rFonts w:ascii="Century Bash" w:eastAsia="Calibri" w:hAnsi="Century Bash" w:cs="Times New Roman"/>
                <w:lang w:eastAsia="ru-RU"/>
              </w:rPr>
            </w:pPr>
            <w:r w:rsidRPr="00A94129">
              <w:rPr>
                <w:rFonts w:ascii="Century Bash" w:eastAsia="Calibri" w:hAnsi="Century Bash" w:cs="Times New Roman"/>
                <w:lang w:eastAsia="ru-RU"/>
              </w:rPr>
              <w:t xml:space="preserve">Администрация сельского поселения </w:t>
            </w:r>
            <w:proofErr w:type="spellStart"/>
            <w:r w:rsidRPr="00A94129">
              <w:rPr>
                <w:rFonts w:ascii="Century Bash" w:eastAsia="Calibri" w:hAnsi="Century Bash" w:cs="Times New Roman"/>
                <w:lang w:eastAsia="ru-RU"/>
              </w:rPr>
              <w:t>Кожай</w:t>
            </w:r>
            <w:proofErr w:type="spellEnd"/>
            <w:r w:rsidRPr="00A94129">
              <w:rPr>
                <w:rFonts w:ascii="Century Bash" w:eastAsia="Calibri" w:hAnsi="Century Bash" w:cs="Times New Roman"/>
                <w:lang w:eastAsia="ru-RU"/>
              </w:rPr>
              <w:t xml:space="preserve">-Семеновский сельсовет муниципального района </w:t>
            </w:r>
            <w:proofErr w:type="spellStart"/>
            <w:r w:rsidRPr="00A94129">
              <w:rPr>
                <w:rFonts w:ascii="Century Bash" w:eastAsia="Calibri" w:hAnsi="Century Bash" w:cs="Times New Roman"/>
                <w:lang w:eastAsia="ru-RU"/>
              </w:rPr>
              <w:t>Миякинский</w:t>
            </w:r>
            <w:proofErr w:type="spellEnd"/>
            <w:r w:rsidRPr="00A94129">
              <w:rPr>
                <w:rFonts w:ascii="Century Bash" w:eastAsia="Calibri" w:hAnsi="Century Bash" w:cs="Times New Roman"/>
                <w:lang w:eastAsia="ru-RU"/>
              </w:rPr>
              <w:t xml:space="preserve"> район </w:t>
            </w:r>
          </w:p>
          <w:p w:rsidR="009E6600" w:rsidRPr="00F07D6A" w:rsidRDefault="009E6600" w:rsidP="00842E57">
            <w:pPr>
              <w:spacing w:after="0" w:line="240" w:lineRule="auto"/>
              <w:jc w:val="center"/>
              <w:rPr>
                <w:rFonts w:ascii="Century Bash" w:eastAsia="Calibri" w:hAnsi="Century Bash" w:cs="Times New Roman"/>
                <w:sz w:val="24"/>
                <w:szCs w:val="24"/>
                <w:lang w:eastAsia="ru-RU"/>
              </w:rPr>
            </w:pPr>
            <w:r w:rsidRPr="00A94129">
              <w:rPr>
                <w:rFonts w:ascii="Century Bash" w:eastAsia="Calibri" w:hAnsi="Century Bash" w:cs="Times New Roman"/>
                <w:lang w:eastAsia="ru-RU"/>
              </w:rPr>
              <w:t>Республика Башкортостан</w:t>
            </w:r>
          </w:p>
        </w:tc>
      </w:tr>
      <w:tr w:rsidR="009E6600" w:rsidRPr="00F07D6A" w:rsidTr="00842E57">
        <w:trPr>
          <w:trHeight w:val="68"/>
        </w:trPr>
        <w:tc>
          <w:tcPr>
            <w:tcW w:w="3686" w:type="dxa"/>
            <w:vMerge/>
            <w:tcBorders>
              <w:top w:val="nil"/>
              <w:left w:val="nil"/>
              <w:bottom w:val="double" w:sz="4" w:space="0" w:color="auto"/>
              <w:right w:val="nil"/>
            </w:tcBorders>
            <w:vAlign w:val="center"/>
            <w:hideMark/>
          </w:tcPr>
          <w:p w:rsidR="009E6600" w:rsidRPr="00F07D6A" w:rsidRDefault="009E6600" w:rsidP="00842E57">
            <w:pPr>
              <w:spacing w:after="0" w:line="240" w:lineRule="auto"/>
              <w:rPr>
                <w:rFonts w:ascii="Century Bash" w:eastAsia="Calibri" w:hAnsi="Century Bash" w:cs="Times New Roman"/>
                <w:sz w:val="24"/>
                <w:szCs w:val="24"/>
                <w:lang w:eastAsia="ru-RU"/>
              </w:rPr>
            </w:pPr>
          </w:p>
        </w:tc>
        <w:tc>
          <w:tcPr>
            <w:tcW w:w="1844" w:type="dxa"/>
            <w:tcBorders>
              <w:top w:val="nil"/>
              <w:left w:val="nil"/>
              <w:bottom w:val="double" w:sz="4" w:space="0" w:color="auto"/>
              <w:right w:val="nil"/>
            </w:tcBorders>
          </w:tcPr>
          <w:p w:rsidR="009E6600" w:rsidRPr="00F07D6A" w:rsidRDefault="009E6600" w:rsidP="00842E57">
            <w:pPr>
              <w:spacing w:after="0" w:line="240" w:lineRule="auto"/>
              <w:jc w:val="center"/>
              <w:rPr>
                <w:rFonts w:ascii="Century Bash" w:eastAsia="Calibri" w:hAnsi="Century Bash" w:cs="Times New Roman"/>
                <w:noProof/>
                <w:sz w:val="24"/>
                <w:szCs w:val="24"/>
                <w:lang w:eastAsia="ru-RU"/>
              </w:rPr>
            </w:pPr>
          </w:p>
        </w:tc>
        <w:tc>
          <w:tcPr>
            <w:tcW w:w="3826" w:type="dxa"/>
            <w:vMerge/>
            <w:tcBorders>
              <w:top w:val="nil"/>
              <w:left w:val="nil"/>
              <w:bottom w:val="double" w:sz="4" w:space="0" w:color="auto"/>
              <w:right w:val="nil"/>
            </w:tcBorders>
            <w:vAlign w:val="center"/>
            <w:hideMark/>
          </w:tcPr>
          <w:p w:rsidR="009E6600" w:rsidRPr="00F07D6A" w:rsidRDefault="009E6600" w:rsidP="00842E57">
            <w:pPr>
              <w:spacing w:after="0" w:line="240" w:lineRule="auto"/>
              <w:rPr>
                <w:rFonts w:ascii="Century Bash" w:eastAsia="Calibri" w:hAnsi="Century Bash" w:cs="Times New Roman"/>
                <w:sz w:val="24"/>
                <w:szCs w:val="24"/>
                <w:lang w:eastAsia="ru-RU"/>
              </w:rPr>
            </w:pPr>
          </w:p>
        </w:tc>
      </w:tr>
    </w:tbl>
    <w:p w:rsidR="009E6600" w:rsidRPr="000E399B" w:rsidRDefault="009E6600" w:rsidP="009E6600">
      <w:pPr>
        <w:spacing w:before="240" w:after="60" w:line="240" w:lineRule="auto"/>
        <w:outlineLvl w:val="5"/>
        <w:rPr>
          <w:rFonts w:ascii="Times New Roman" w:eastAsia="Calibri" w:hAnsi="Times New Roman" w:cs="Times New Roman"/>
          <w:b/>
          <w:bCs/>
          <w:sz w:val="24"/>
          <w:szCs w:val="24"/>
          <w:lang w:val="ba-RU" w:eastAsia="ru-RU"/>
        </w:rPr>
      </w:pPr>
      <w:r w:rsidRPr="000E399B">
        <w:rPr>
          <w:rFonts w:ascii="Century Tat" w:eastAsia="Calibri" w:hAnsi="Century Tat" w:cs="Newton"/>
          <w:b/>
          <w:bCs/>
          <w:sz w:val="24"/>
          <w:szCs w:val="24"/>
          <w:lang w:eastAsia="ru-RU"/>
        </w:rPr>
        <w:t xml:space="preserve">                  </w:t>
      </w:r>
      <w:r w:rsidRPr="000E399B">
        <w:rPr>
          <w:rFonts w:ascii="Century Tat" w:eastAsia="Calibri" w:hAnsi="Century Tat" w:cs="Newton"/>
          <w:b/>
          <w:bCs/>
          <w:sz w:val="24"/>
          <w:szCs w:val="24"/>
          <w:lang w:val="en-US" w:eastAsia="ru-RU"/>
        </w:rPr>
        <w:t>K</w:t>
      </w:r>
      <w:r w:rsidRPr="000E399B">
        <w:rPr>
          <w:rFonts w:ascii="Times New Roman" w:eastAsia="Calibri" w:hAnsi="Times New Roman" w:cs="Times New Roman"/>
          <w:b/>
          <w:bCs/>
          <w:sz w:val="24"/>
          <w:szCs w:val="24"/>
          <w:lang w:val="ba-RU" w:eastAsia="ru-RU"/>
        </w:rPr>
        <w:t xml:space="preserve">АРАР                                               </w:t>
      </w:r>
      <w:r>
        <w:rPr>
          <w:rFonts w:ascii="Times New Roman" w:eastAsia="Calibri" w:hAnsi="Times New Roman" w:cs="Times New Roman"/>
          <w:b/>
          <w:bCs/>
          <w:sz w:val="24"/>
          <w:szCs w:val="24"/>
          <w:lang w:val="ba-RU" w:eastAsia="ru-RU"/>
        </w:rPr>
        <w:t xml:space="preserve">         </w:t>
      </w:r>
      <w:r w:rsidRPr="000E399B">
        <w:rPr>
          <w:rFonts w:ascii="Times New Roman" w:eastAsia="Calibri" w:hAnsi="Times New Roman" w:cs="Times New Roman"/>
          <w:b/>
          <w:bCs/>
          <w:sz w:val="24"/>
          <w:szCs w:val="24"/>
          <w:lang w:val="ba-RU" w:eastAsia="ru-RU"/>
        </w:rPr>
        <w:t xml:space="preserve">            ПОСТАНОВЛЕНИЕ</w:t>
      </w:r>
    </w:p>
    <w:p w:rsidR="009E6600" w:rsidRPr="000E399B" w:rsidRDefault="009E6600" w:rsidP="009E6600">
      <w:pPr>
        <w:spacing w:after="0" w:line="240" w:lineRule="auto"/>
        <w:ind w:firstLine="528"/>
        <w:rPr>
          <w:rFonts w:ascii="Times New Roman" w:eastAsia="Calibri" w:hAnsi="Times New Roman" w:cs="Times New Roman"/>
          <w:b/>
          <w:sz w:val="24"/>
          <w:szCs w:val="24"/>
          <w:lang w:eastAsia="ru-RU"/>
        </w:rPr>
      </w:pPr>
      <w:r w:rsidRPr="000E399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28</w:t>
      </w:r>
      <w:r w:rsidRPr="000E399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ноябрь</w:t>
      </w:r>
      <w:r w:rsidRPr="000E399B">
        <w:rPr>
          <w:rFonts w:ascii="Times New Roman" w:eastAsia="Calibri" w:hAnsi="Times New Roman" w:cs="Times New Roman"/>
          <w:b/>
          <w:sz w:val="24"/>
          <w:szCs w:val="24"/>
          <w:lang w:eastAsia="ru-RU"/>
        </w:rPr>
        <w:t xml:space="preserve"> 2018й.           </w:t>
      </w:r>
      <w:r>
        <w:rPr>
          <w:rFonts w:ascii="Times New Roman" w:eastAsia="Calibri" w:hAnsi="Times New Roman" w:cs="Times New Roman"/>
          <w:b/>
          <w:sz w:val="24"/>
          <w:szCs w:val="24"/>
          <w:lang w:eastAsia="ru-RU"/>
        </w:rPr>
        <w:t xml:space="preserve">                № 72</w:t>
      </w:r>
      <w:r w:rsidRPr="000E399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28</w:t>
      </w:r>
      <w:r w:rsidRPr="000E399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но</w:t>
      </w:r>
      <w:r w:rsidRPr="000E399B">
        <w:rPr>
          <w:rFonts w:ascii="Times New Roman" w:eastAsia="Calibri" w:hAnsi="Times New Roman" w:cs="Times New Roman"/>
          <w:b/>
          <w:sz w:val="24"/>
          <w:szCs w:val="24"/>
          <w:lang w:eastAsia="ru-RU"/>
        </w:rPr>
        <w:t xml:space="preserve">ября 2018г. </w:t>
      </w:r>
    </w:p>
    <w:p w:rsidR="009E6600" w:rsidRPr="004428AA" w:rsidRDefault="009E6600" w:rsidP="009E6600">
      <w:pPr>
        <w:spacing w:after="0" w:line="240" w:lineRule="auto"/>
        <w:rPr>
          <w:rFonts w:ascii="Times New Roman" w:eastAsia="Calibri" w:hAnsi="Times New Roman" w:cs="Times New Roman"/>
          <w:spacing w:val="-10"/>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
          <w:sz w:val="24"/>
          <w:szCs w:val="24"/>
          <w:lang w:eastAsia="ru-RU"/>
        </w:rPr>
      </w:pPr>
      <w:proofErr w:type="gramStart"/>
      <w:r w:rsidRPr="004428AA">
        <w:rPr>
          <w:rFonts w:ascii="Times New Roman" w:eastAsia="Calibri" w:hAnsi="Times New Roman" w:cs="Times New Roman"/>
          <w:b/>
          <w:sz w:val="24"/>
          <w:szCs w:val="24"/>
          <w:lang w:eastAsia="ru-RU"/>
        </w:rPr>
        <w:t>О</w:t>
      </w:r>
      <w:proofErr w:type="gramEnd"/>
      <w:r w:rsidRPr="004428AA">
        <w:rPr>
          <w:rFonts w:ascii="Times New Roman" w:eastAsia="Calibri" w:hAnsi="Times New Roman" w:cs="Times New Roman"/>
          <w:b/>
          <w:sz w:val="24"/>
          <w:szCs w:val="24"/>
          <w:lang w:eastAsia="ru-RU"/>
        </w:rPr>
        <w:t xml:space="preserve"> итогах муниципальной программы «Развитие муниципальной службы в сельском поселении </w:t>
      </w:r>
      <w:proofErr w:type="spellStart"/>
      <w:r w:rsidRPr="004428AA">
        <w:rPr>
          <w:rFonts w:ascii="Times New Roman" w:eastAsia="Calibri" w:hAnsi="Times New Roman" w:cs="Times New Roman"/>
          <w:b/>
          <w:sz w:val="24"/>
          <w:szCs w:val="24"/>
          <w:lang w:eastAsia="ru-RU"/>
        </w:rPr>
        <w:t>Кожай</w:t>
      </w:r>
      <w:proofErr w:type="spellEnd"/>
      <w:r w:rsidRPr="004428AA">
        <w:rPr>
          <w:rFonts w:ascii="Times New Roman" w:eastAsia="Calibri" w:hAnsi="Times New Roman" w:cs="Times New Roman"/>
          <w:b/>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
          <w:sz w:val="24"/>
          <w:szCs w:val="24"/>
          <w:lang w:eastAsia="ru-RU"/>
        </w:rPr>
        <w:t>Миякинский</w:t>
      </w:r>
      <w:proofErr w:type="spellEnd"/>
      <w:r w:rsidRPr="004428AA">
        <w:rPr>
          <w:rFonts w:ascii="Times New Roman" w:eastAsia="Calibri" w:hAnsi="Times New Roman" w:cs="Times New Roman"/>
          <w:b/>
          <w:sz w:val="24"/>
          <w:szCs w:val="24"/>
          <w:lang w:eastAsia="ru-RU"/>
        </w:rPr>
        <w:t xml:space="preserve"> район Республики Башкортостан» на 2018год» и об утверждении муниципальной программы «Развитие муниципальной службы в сельском поселении </w:t>
      </w:r>
      <w:proofErr w:type="spellStart"/>
      <w:r w:rsidRPr="004428AA">
        <w:rPr>
          <w:rFonts w:ascii="Times New Roman" w:eastAsia="Calibri" w:hAnsi="Times New Roman" w:cs="Times New Roman"/>
          <w:b/>
          <w:sz w:val="24"/>
          <w:szCs w:val="24"/>
          <w:lang w:eastAsia="ru-RU"/>
        </w:rPr>
        <w:t>Кожай</w:t>
      </w:r>
      <w:proofErr w:type="spellEnd"/>
      <w:r w:rsidRPr="004428AA">
        <w:rPr>
          <w:rFonts w:ascii="Times New Roman" w:eastAsia="Calibri" w:hAnsi="Times New Roman" w:cs="Times New Roman"/>
          <w:b/>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
          <w:sz w:val="24"/>
          <w:szCs w:val="24"/>
          <w:lang w:eastAsia="ru-RU"/>
        </w:rPr>
        <w:t>Миякинский</w:t>
      </w:r>
      <w:proofErr w:type="spellEnd"/>
      <w:r w:rsidRPr="004428AA">
        <w:rPr>
          <w:rFonts w:ascii="Times New Roman" w:eastAsia="Calibri" w:hAnsi="Times New Roman" w:cs="Times New Roman"/>
          <w:b/>
          <w:sz w:val="24"/>
          <w:szCs w:val="24"/>
          <w:lang w:eastAsia="ru-RU"/>
        </w:rPr>
        <w:t xml:space="preserve"> район Республики Башкортостан» на 2019 год и на плановый период 2020-2021 годы»</w:t>
      </w:r>
    </w:p>
    <w:p w:rsidR="009E6600" w:rsidRPr="004428AA" w:rsidRDefault="009E6600" w:rsidP="009E6600">
      <w:pPr>
        <w:spacing w:after="0" w:line="240" w:lineRule="auto"/>
        <w:jc w:val="center"/>
        <w:rPr>
          <w:rFonts w:ascii="Times New Roman" w:eastAsia="Calibri" w:hAnsi="Times New Roman" w:cs="Times New Roman"/>
          <w:sz w:val="24"/>
          <w:szCs w:val="24"/>
          <w:lang w:eastAsia="ru-RU"/>
        </w:rPr>
      </w:pP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4428AA">
        <w:rPr>
          <w:rFonts w:ascii="Times New Roman" w:eastAsia="Calibri" w:hAnsi="Times New Roman" w:cs="Times New Roman"/>
          <w:sz w:val="24"/>
          <w:szCs w:val="24"/>
          <w:lang w:eastAsia="ru-RU"/>
        </w:rPr>
        <w:t xml:space="preserve">Руководствуясь Федеральным </w:t>
      </w:r>
      <w:hyperlink r:id="rId7" w:tooltip="Федеральный закон от 02.03.2007 N 25-ФЗ (ред. от 02.07.2013) &quot;О муниципальной службе в Российской Федерации&quot;{КонсультантПлюс}" w:history="1">
        <w:r w:rsidRPr="004428AA">
          <w:rPr>
            <w:rFonts w:ascii="Times New Roman" w:eastAsia="Calibri" w:hAnsi="Times New Roman" w:cs="Times New Roman"/>
            <w:sz w:val="24"/>
            <w:szCs w:val="24"/>
            <w:lang w:eastAsia="ru-RU"/>
          </w:rPr>
          <w:t>закон</w:t>
        </w:r>
      </w:hyperlink>
      <w:r w:rsidRPr="004428AA">
        <w:rPr>
          <w:rFonts w:ascii="Times New Roman" w:eastAsia="Calibri" w:hAnsi="Times New Roman" w:cs="Times New Roman"/>
          <w:sz w:val="24"/>
          <w:szCs w:val="24"/>
          <w:lang w:eastAsia="ru-RU"/>
        </w:rPr>
        <w:t xml:space="preserve">ом от 02.03.2007 N 25-ФЗ "О муниципальной службе в Российской Федерации",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4428AA">
          <w:rPr>
            <w:rFonts w:ascii="Times New Roman" w:eastAsia="Calibri" w:hAnsi="Times New Roman" w:cs="Times New Roman"/>
            <w:sz w:val="24"/>
            <w:szCs w:val="24"/>
            <w:lang w:eastAsia="ru-RU"/>
          </w:rPr>
          <w:t>закон</w:t>
        </w:r>
      </w:hyperlink>
      <w:r w:rsidRPr="004428AA">
        <w:rPr>
          <w:rFonts w:ascii="Times New Roman" w:eastAsia="Calibri" w:hAnsi="Times New Roman" w:cs="Times New Roman"/>
          <w:sz w:val="24"/>
          <w:szCs w:val="24"/>
          <w:lang w:eastAsia="ru-RU"/>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9"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4428AA">
          <w:rPr>
            <w:rFonts w:ascii="Times New Roman" w:eastAsia="Calibri" w:hAnsi="Times New Roman" w:cs="Times New Roman"/>
            <w:sz w:val="24"/>
            <w:szCs w:val="24"/>
            <w:lang w:eastAsia="ru-RU"/>
          </w:rPr>
          <w:t>Закон</w:t>
        </w:r>
      </w:hyperlink>
      <w:r w:rsidRPr="004428AA">
        <w:rPr>
          <w:rFonts w:ascii="Times New Roman" w:eastAsia="Calibri" w:hAnsi="Times New Roman" w:cs="Times New Roman"/>
          <w:sz w:val="24"/>
          <w:szCs w:val="24"/>
          <w:lang w:eastAsia="ru-RU"/>
        </w:rPr>
        <w:t>ом Республики Башкортостан от</w:t>
      </w:r>
      <w:proofErr w:type="gramEnd"/>
      <w:r w:rsidRPr="004428AA">
        <w:rPr>
          <w:rFonts w:ascii="Times New Roman" w:eastAsia="Calibri" w:hAnsi="Times New Roman" w:cs="Times New Roman"/>
          <w:sz w:val="24"/>
          <w:szCs w:val="24"/>
          <w:lang w:eastAsia="ru-RU"/>
        </w:rPr>
        <w:t xml:space="preserve"> 17 июля 2007 года N 453-з "О муниципальной службе в Республике Башкортостан", </w:t>
      </w:r>
      <w:r w:rsidRPr="004428AA">
        <w:rPr>
          <w:rFonts w:ascii="Times New Roman" w:eastAsia="Calibri" w:hAnsi="Times New Roman" w:cs="Times New Roman"/>
          <w:sz w:val="24"/>
          <w:szCs w:val="24"/>
        </w:rPr>
        <w:t>Законом Республики Башкортостан от 13.07.2009 N 155-з "О противодействии коррупции в Республике Башкортостан», Законом Республики Башкортостан от 03.02.2006г</w:t>
      </w:r>
      <w:proofErr w:type="gramStart"/>
      <w:r w:rsidRPr="004428AA">
        <w:rPr>
          <w:rFonts w:ascii="Times New Roman" w:eastAsia="Calibri" w:hAnsi="Times New Roman" w:cs="Times New Roman"/>
          <w:sz w:val="24"/>
          <w:szCs w:val="24"/>
        </w:rPr>
        <w:t>.м</w:t>
      </w:r>
      <w:proofErr w:type="gramEnd"/>
      <w:r w:rsidRPr="004428AA">
        <w:rPr>
          <w:rFonts w:ascii="Times New Roman" w:eastAsia="Calibri" w:hAnsi="Times New Roman" w:cs="Times New Roman"/>
          <w:sz w:val="24"/>
          <w:szCs w:val="24"/>
        </w:rPr>
        <w:t xml:space="preserve">№ 278-з «Об архивном деле в Республике Башкортостан», </w:t>
      </w:r>
      <w:r w:rsidRPr="004428AA">
        <w:rPr>
          <w:rFonts w:ascii="Times New Roman" w:eastAsia="Calibri" w:hAnsi="Times New Roman" w:cs="Times New Roman"/>
          <w:sz w:val="24"/>
          <w:szCs w:val="24"/>
          <w:lang w:eastAsia="ru-RU"/>
        </w:rPr>
        <w:t xml:space="preserve">Указом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 </w:t>
      </w:r>
    </w:p>
    <w:p w:rsidR="009E6600" w:rsidRPr="004428AA" w:rsidRDefault="009E6600" w:rsidP="009E6600">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ПОСТАНОВЛЯЕТ:</w:t>
      </w:r>
    </w:p>
    <w:p w:rsidR="009E6600" w:rsidRPr="004428AA" w:rsidRDefault="009E6600" w:rsidP="009E6600">
      <w:pPr>
        <w:spacing w:after="0" w:line="240" w:lineRule="auto"/>
        <w:ind w:firstLine="700"/>
        <w:jc w:val="both"/>
        <w:rPr>
          <w:rFonts w:ascii="Times New Roman" w:eastAsia="Times New Roman" w:hAnsi="Times New Roman" w:cs="Times New Roman"/>
          <w:spacing w:val="-10"/>
          <w:sz w:val="24"/>
          <w:szCs w:val="24"/>
          <w:lang w:eastAsia="ru-RU"/>
        </w:rPr>
      </w:pPr>
      <w:r w:rsidRPr="004428AA">
        <w:rPr>
          <w:rFonts w:ascii="Times New Roman" w:eastAsia="Times New Roman" w:hAnsi="Times New Roman" w:cs="Times New Roman"/>
          <w:spacing w:val="-10"/>
          <w:sz w:val="24"/>
          <w:szCs w:val="24"/>
          <w:lang w:eastAsia="ru-RU"/>
        </w:rPr>
        <w:t xml:space="preserve">1. Принять к сведению </w:t>
      </w:r>
      <w:r w:rsidRPr="004428AA">
        <w:rPr>
          <w:rFonts w:ascii="Times New Roman" w:eastAsia="Times New Roman" w:hAnsi="Times New Roman" w:cs="Times New Roman"/>
          <w:bCs/>
          <w:spacing w:val="-10"/>
          <w:sz w:val="24"/>
          <w:szCs w:val="24"/>
          <w:lang w:eastAsia="ru-RU"/>
        </w:rPr>
        <w:t xml:space="preserve">доклад главы сельского поселения </w:t>
      </w:r>
      <w:proofErr w:type="spellStart"/>
      <w:r w:rsidRPr="004428AA">
        <w:rPr>
          <w:rFonts w:ascii="Times New Roman" w:eastAsia="Times New Roman" w:hAnsi="Times New Roman" w:cs="Times New Roman"/>
          <w:bCs/>
          <w:spacing w:val="-10"/>
          <w:sz w:val="24"/>
          <w:szCs w:val="24"/>
          <w:lang w:eastAsia="ru-RU"/>
        </w:rPr>
        <w:t>Кожай</w:t>
      </w:r>
      <w:proofErr w:type="spellEnd"/>
      <w:r w:rsidRPr="004428AA">
        <w:rPr>
          <w:rFonts w:ascii="Times New Roman" w:eastAsia="Times New Roman" w:hAnsi="Times New Roman" w:cs="Times New Roman"/>
          <w:bCs/>
          <w:spacing w:val="-10"/>
          <w:sz w:val="24"/>
          <w:szCs w:val="24"/>
          <w:lang w:eastAsia="ru-RU"/>
        </w:rPr>
        <w:t>-Семеновский сельсовет</w:t>
      </w:r>
      <w:r w:rsidRPr="004428AA">
        <w:rPr>
          <w:rFonts w:ascii="Times New Roman" w:eastAsia="Times New Roman" w:hAnsi="Times New Roman" w:cs="Times New Roman"/>
          <w:spacing w:val="-10"/>
          <w:sz w:val="24"/>
          <w:szCs w:val="24"/>
          <w:lang w:eastAsia="ru-RU"/>
        </w:rPr>
        <w:t xml:space="preserve"> муниципального района </w:t>
      </w:r>
      <w:proofErr w:type="spellStart"/>
      <w:r w:rsidRPr="004428AA">
        <w:rPr>
          <w:rFonts w:ascii="Times New Roman" w:eastAsia="Times New Roman" w:hAnsi="Times New Roman" w:cs="Times New Roman"/>
          <w:spacing w:val="-10"/>
          <w:sz w:val="24"/>
          <w:szCs w:val="24"/>
          <w:lang w:eastAsia="ru-RU"/>
        </w:rPr>
        <w:t>Миякинский</w:t>
      </w:r>
      <w:proofErr w:type="spellEnd"/>
      <w:r w:rsidRPr="004428AA">
        <w:rPr>
          <w:rFonts w:ascii="Times New Roman" w:eastAsia="Times New Roman" w:hAnsi="Times New Roman" w:cs="Times New Roman"/>
          <w:spacing w:val="-10"/>
          <w:sz w:val="24"/>
          <w:szCs w:val="24"/>
          <w:lang w:eastAsia="ru-RU"/>
        </w:rPr>
        <w:t xml:space="preserve"> район Республики Башкортостан</w:t>
      </w:r>
      <w:r w:rsidRPr="004428AA">
        <w:rPr>
          <w:rFonts w:ascii="Times New Roman" w:eastAsia="Times New Roman" w:hAnsi="Times New Roman" w:cs="Times New Roman"/>
          <w:bCs/>
          <w:spacing w:val="-10"/>
          <w:sz w:val="24"/>
          <w:szCs w:val="24"/>
          <w:lang w:eastAsia="ru-RU"/>
        </w:rPr>
        <w:t xml:space="preserve"> Каримова Р.А. «</w:t>
      </w:r>
      <w:r w:rsidRPr="004428AA">
        <w:rPr>
          <w:rFonts w:ascii="Times New Roman" w:eastAsia="Calibri" w:hAnsi="Times New Roman" w:cs="Times New Roman"/>
          <w:sz w:val="24"/>
          <w:szCs w:val="24"/>
          <w:lang w:eastAsia="ru-RU"/>
        </w:rPr>
        <w:t xml:space="preserve">Развитие муниципальной службы в сельском поселении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 на 2018год</w:t>
      </w:r>
      <w:r w:rsidRPr="004428AA">
        <w:rPr>
          <w:rFonts w:ascii="Times New Roman" w:eastAsia="Times New Roman" w:hAnsi="Times New Roman" w:cs="Times New Roman"/>
          <w:spacing w:val="-10"/>
          <w:sz w:val="24"/>
          <w:szCs w:val="24"/>
          <w:lang w:eastAsia="ru-RU"/>
        </w:rPr>
        <w:t>» согласно приложению 1</w:t>
      </w: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2. Утвердить прилагаемую муниципальную программу «Развитие муниципальной службы в сельском поселении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 согласно приложению 2.</w:t>
      </w: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3.  Отменить постановление № 54 от 13.11.2017 год</w:t>
      </w:r>
      <w:r w:rsidRPr="004428AA">
        <w:rPr>
          <w:rFonts w:ascii="Calibri" w:eastAsia="Calibri" w:hAnsi="Calibri" w:cs="Times New Roman"/>
          <w:sz w:val="24"/>
          <w:szCs w:val="24"/>
        </w:rPr>
        <w:t xml:space="preserve"> «</w:t>
      </w:r>
      <w:r w:rsidRPr="004428AA">
        <w:rPr>
          <w:rFonts w:ascii="Times New Roman" w:eastAsia="Calibri" w:hAnsi="Times New Roman" w:cs="Times New Roman"/>
          <w:sz w:val="24"/>
          <w:szCs w:val="24"/>
          <w:lang w:eastAsia="ru-RU"/>
        </w:rPr>
        <w:t xml:space="preserve">Об утверждении муниципальной программы «Развитие муниципальной службы в сельском поселении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 на 20187год и на плановый период 2019-2020 годы»</w:t>
      </w: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4. </w:t>
      </w:r>
      <w:r w:rsidRPr="004428AA">
        <w:rPr>
          <w:rFonts w:ascii="Times New Roman" w:eastAsia="Calibri" w:hAnsi="Times New Roman" w:cs="Times New Roman"/>
          <w:kern w:val="16"/>
          <w:sz w:val="24"/>
          <w:szCs w:val="24"/>
          <w:lang w:eastAsia="ru-RU"/>
        </w:rPr>
        <w:t xml:space="preserve">Настоящее постановление подлежит обнародованию путем размещения на официальном сайте </w:t>
      </w:r>
      <w:r w:rsidRPr="004428AA">
        <w:rPr>
          <w:rFonts w:ascii="Times New Roman" w:eastAsia="Calibri" w:hAnsi="Times New Roman" w:cs="Times New Roman"/>
          <w:sz w:val="24"/>
          <w:szCs w:val="24"/>
          <w:lang w:eastAsia="ru-RU"/>
        </w:rPr>
        <w:t xml:space="preserve">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 и стенде в здании Администрации 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w:t>
      </w: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5. </w:t>
      </w:r>
      <w:proofErr w:type="gramStart"/>
      <w:r w:rsidRPr="004428AA">
        <w:rPr>
          <w:rFonts w:ascii="Times New Roman" w:eastAsia="Calibri" w:hAnsi="Times New Roman" w:cs="Times New Roman"/>
          <w:sz w:val="24"/>
          <w:szCs w:val="24"/>
          <w:lang w:eastAsia="ru-RU"/>
        </w:rPr>
        <w:t>Контроль за</w:t>
      </w:r>
      <w:proofErr w:type="gramEnd"/>
      <w:r w:rsidRPr="004428AA">
        <w:rPr>
          <w:rFonts w:ascii="Times New Roman" w:eastAsia="Calibri" w:hAnsi="Times New Roman" w:cs="Times New Roman"/>
          <w:sz w:val="24"/>
          <w:szCs w:val="24"/>
          <w:lang w:eastAsia="ru-RU"/>
        </w:rPr>
        <w:t xml:space="preserve"> исполнением настоящего постановления возложить на управляющую делами Администрации 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Кузьмину Р.Н. </w:t>
      </w: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E6600" w:rsidRPr="004428AA" w:rsidRDefault="009E6600" w:rsidP="009E6600">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4428AA">
        <w:rPr>
          <w:rFonts w:ascii="Arial" w:eastAsia="Calibri" w:hAnsi="Arial" w:cs="Arial"/>
          <w:sz w:val="24"/>
          <w:szCs w:val="24"/>
          <w:lang w:eastAsia="ru-RU"/>
        </w:rPr>
        <w:tab/>
      </w:r>
      <w:r w:rsidRPr="004428AA">
        <w:rPr>
          <w:rFonts w:ascii="Times New Roman" w:eastAsia="Calibri" w:hAnsi="Times New Roman" w:cs="Times New Roman"/>
          <w:sz w:val="24"/>
          <w:szCs w:val="24"/>
          <w:lang w:eastAsia="ru-RU"/>
        </w:rPr>
        <w:t xml:space="preserve"> Глава сельского поселения</w:t>
      </w:r>
      <w:r w:rsidRPr="004428AA">
        <w:rPr>
          <w:rFonts w:ascii="Times New Roman" w:eastAsia="Calibri" w:hAnsi="Times New Roman" w:cs="Times New Roman"/>
          <w:sz w:val="24"/>
          <w:szCs w:val="24"/>
          <w:lang w:eastAsia="ru-RU"/>
        </w:rPr>
        <w:tab/>
        <w:t xml:space="preserve">                                 Р.А. Каримов</w:t>
      </w:r>
    </w:p>
    <w:p w:rsidR="009E6600" w:rsidRPr="004428AA" w:rsidRDefault="009E6600" w:rsidP="009E6600">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sectPr w:rsidR="009E6600" w:rsidRPr="004428AA" w:rsidSect="004428AA">
          <w:pgSz w:w="11906" w:h="16838"/>
          <w:pgMar w:top="1134" w:right="850" w:bottom="1134" w:left="1701" w:header="709" w:footer="709" w:gutter="0"/>
          <w:cols w:space="708"/>
          <w:docGrid w:linePitch="360"/>
        </w:sectPr>
      </w:pPr>
    </w:p>
    <w:p w:rsidR="009E6600" w:rsidRPr="004428AA" w:rsidRDefault="009E6600" w:rsidP="009E6600">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lastRenderedPageBreak/>
        <w:t>Приложение 1</w:t>
      </w:r>
    </w:p>
    <w:p w:rsidR="009E6600" w:rsidRPr="004428AA" w:rsidRDefault="009E6600" w:rsidP="009E6600">
      <w:pPr>
        <w:keepNext/>
        <w:keepLines/>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к постановлению</w:t>
      </w:r>
    </w:p>
    <w:p w:rsidR="009E6600" w:rsidRPr="004428AA" w:rsidRDefault="009E6600" w:rsidP="009E6600">
      <w:pPr>
        <w:keepNext/>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 xml:space="preserve">от </w:t>
      </w:r>
      <w:r>
        <w:rPr>
          <w:rFonts w:ascii="Times New Roman" w:eastAsia="Calibri" w:hAnsi="Times New Roman" w:cs="Times New Roman"/>
          <w:color w:val="000000"/>
          <w:sz w:val="24"/>
          <w:szCs w:val="24"/>
          <w:lang w:eastAsia="ru-RU"/>
        </w:rPr>
        <w:t>28.11.</w:t>
      </w:r>
      <w:r w:rsidRPr="004428AA">
        <w:rPr>
          <w:rFonts w:ascii="Times New Roman" w:eastAsia="Calibri" w:hAnsi="Times New Roman" w:cs="Times New Roman"/>
          <w:color w:val="000000"/>
          <w:sz w:val="24"/>
          <w:szCs w:val="24"/>
          <w:lang w:eastAsia="ru-RU"/>
        </w:rPr>
        <w:t>20</w:t>
      </w:r>
      <w:r>
        <w:rPr>
          <w:rFonts w:ascii="Times New Roman" w:eastAsia="Calibri" w:hAnsi="Times New Roman" w:cs="Times New Roman"/>
          <w:color w:val="000000"/>
          <w:sz w:val="24"/>
          <w:szCs w:val="24"/>
          <w:lang w:eastAsia="ru-RU"/>
        </w:rPr>
        <w:t>18</w:t>
      </w:r>
      <w:r w:rsidRPr="004428AA">
        <w:rPr>
          <w:rFonts w:ascii="Times New Roman" w:eastAsia="Calibri" w:hAnsi="Times New Roman" w:cs="Times New Roman"/>
          <w:color w:val="000000"/>
          <w:sz w:val="24"/>
          <w:szCs w:val="24"/>
          <w:lang w:eastAsia="ru-RU"/>
        </w:rPr>
        <w:t xml:space="preserve"> г. № </w:t>
      </w:r>
      <w:r>
        <w:rPr>
          <w:rFonts w:ascii="Times New Roman" w:eastAsia="Calibri" w:hAnsi="Times New Roman" w:cs="Times New Roman"/>
          <w:color w:val="000000"/>
          <w:sz w:val="24"/>
          <w:szCs w:val="24"/>
          <w:lang w:eastAsia="ru-RU"/>
        </w:rPr>
        <w:t>72</w:t>
      </w:r>
    </w:p>
    <w:p w:rsidR="009E6600" w:rsidRPr="004428AA" w:rsidRDefault="009E6600" w:rsidP="009E6600">
      <w:pPr>
        <w:spacing w:after="0" w:line="240" w:lineRule="auto"/>
        <w:jc w:val="both"/>
        <w:rPr>
          <w:rFonts w:ascii="Times New Roman" w:eastAsia="Calibri" w:hAnsi="Times New Roman" w:cs="Times New Roman"/>
          <w:spacing w:val="-14"/>
          <w:sz w:val="24"/>
          <w:szCs w:val="24"/>
          <w:lang w:eastAsia="ru-RU"/>
        </w:rPr>
      </w:pPr>
    </w:p>
    <w:p w:rsidR="009E6600" w:rsidRPr="004428AA" w:rsidRDefault="009E6600" w:rsidP="009E6600">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9E6600" w:rsidRPr="004428AA" w:rsidRDefault="009E6600" w:rsidP="009E6600">
      <w:pPr>
        <w:spacing w:after="0" w:line="240" w:lineRule="auto"/>
        <w:ind w:left="170"/>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Итоги программных мероприятий по реализации  программы</w:t>
      </w:r>
    </w:p>
    <w:p w:rsidR="009E6600" w:rsidRPr="004428AA" w:rsidRDefault="009E6600" w:rsidP="009E6600">
      <w:pPr>
        <w:spacing w:after="0" w:line="240" w:lineRule="auto"/>
        <w:jc w:val="center"/>
        <w:rPr>
          <w:rFonts w:ascii="Times New Roman" w:eastAsia="Calibri" w:hAnsi="Times New Roman" w:cs="Times New Roman"/>
          <w:sz w:val="24"/>
          <w:szCs w:val="24"/>
          <w:lang w:eastAsia="ru-RU"/>
        </w:rPr>
      </w:pPr>
      <w:r w:rsidRPr="004428AA">
        <w:rPr>
          <w:rFonts w:ascii="Times New Roman" w:eastAsia="Calibri" w:hAnsi="Times New Roman" w:cs="Times New Roman"/>
          <w:b/>
          <w:sz w:val="24"/>
          <w:szCs w:val="24"/>
          <w:lang w:eastAsia="ru-RU"/>
        </w:rPr>
        <w:t xml:space="preserve">«Развитие муниципальной службы в сельском поселении </w:t>
      </w:r>
      <w:proofErr w:type="spellStart"/>
      <w:r w:rsidRPr="004428AA">
        <w:rPr>
          <w:rFonts w:ascii="Times New Roman" w:eastAsia="Calibri" w:hAnsi="Times New Roman" w:cs="Times New Roman"/>
          <w:b/>
          <w:sz w:val="24"/>
          <w:szCs w:val="24"/>
          <w:lang w:eastAsia="ru-RU"/>
        </w:rPr>
        <w:t>Кожай</w:t>
      </w:r>
      <w:proofErr w:type="spellEnd"/>
      <w:r w:rsidRPr="004428AA">
        <w:rPr>
          <w:rFonts w:ascii="Times New Roman" w:eastAsia="Calibri" w:hAnsi="Times New Roman" w:cs="Times New Roman"/>
          <w:b/>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
          <w:sz w:val="24"/>
          <w:szCs w:val="24"/>
          <w:lang w:eastAsia="ru-RU"/>
        </w:rPr>
        <w:t>Миякинский</w:t>
      </w:r>
      <w:proofErr w:type="spellEnd"/>
      <w:r w:rsidRPr="004428AA">
        <w:rPr>
          <w:rFonts w:ascii="Times New Roman" w:eastAsia="Calibri" w:hAnsi="Times New Roman" w:cs="Times New Roman"/>
          <w:b/>
          <w:sz w:val="24"/>
          <w:szCs w:val="24"/>
          <w:lang w:eastAsia="ru-RU"/>
        </w:rPr>
        <w:t xml:space="preserve"> район Республики Башкортостан» на 2016-2018 годы»</w:t>
      </w:r>
    </w:p>
    <w:p w:rsidR="009E6600" w:rsidRPr="004428AA" w:rsidRDefault="009E6600" w:rsidP="009E6600">
      <w:pPr>
        <w:keepNext/>
        <w:keepLine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bl>
      <w:tblPr>
        <w:tblW w:w="15250" w:type="dxa"/>
        <w:tblLayout w:type="fixed"/>
        <w:tblCellMar>
          <w:left w:w="30" w:type="dxa"/>
          <w:right w:w="30" w:type="dxa"/>
        </w:tblCellMar>
        <w:tblLook w:val="00A0" w:firstRow="1" w:lastRow="0" w:firstColumn="1" w:lastColumn="0" w:noHBand="0" w:noVBand="0"/>
      </w:tblPr>
      <w:tblGrid>
        <w:gridCol w:w="496"/>
        <w:gridCol w:w="4068"/>
        <w:gridCol w:w="2551"/>
        <w:gridCol w:w="1560"/>
        <w:gridCol w:w="2835"/>
        <w:gridCol w:w="1277"/>
        <w:gridCol w:w="82"/>
        <w:gridCol w:w="61"/>
        <w:gridCol w:w="1044"/>
        <w:gridCol w:w="90"/>
        <w:gridCol w:w="1186"/>
      </w:tblGrid>
      <w:tr w:rsidR="009E6600" w:rsidRPr="004428AA" w:rsidTr="00842E57">
        <w:trPr>
          <w:trHeight w:val="276"/>
        </w:trPr>
        <w:tc>
          <w:tcPr>
            <w:tcW w:w="496"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w:t>
            </w:r>
          </w:p>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4428AA">
              <w:rPr>
                <w:rFonts w:ascii="Times New Roman" w:eastAsia="Calibri" w:hAnsi="Times New Roman" w:cs="Times New Roman"/>
                <w:color w:val="000000"/>
                <w:sz w:val="24"/>
                <w:szCs w:val="24"/>
                <w:lang w:eastAsia="ru-RU"/>
              </w:rPr>
              <w:t>п</w:t>
            </w:r>
            <w:proofErr w:type="gramEnd"/>
            <w:r w:rsidRPr="004428AA">
              <w:rPr>
                <w:rFonts w:ascii="Times New Roman" w:eastAsia="Calibri" w:hAnsi="Times New Roman" w:cs="Times New Roman"/>
                <w:color w:val="000000"/>
                <w:sz w:val="24"/>
                <w:szCs w:val="24"/>
                <w:lang w:eastAsia="ru-RU"/>
              </w:rPr>
              <w:t>/п</w:t>
            </w:r>
          </w:p>
        </w:tc>
        <w:tc>
          <w:tcPr>
            <w:tcW w:w="4068"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Мероприятие</w:t>
            </w:r>
          </w:p>
        </w:tc>
        <w:tc>
          <w:tcPr>
            <w:tcW w:w="2551"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Исполнители</w:t>
            </w:r>
          </w:p>
        </w:tc>
        <w:tc>
          <w:tcPr>
            <w:tcW w:w="1560"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Срок исполнения</w:t>
            </w:r>
          </w:p>
        </w:tc>
        <w:tc>
          <w:tcPr>
            <w:tcW w:w="2835"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Ожидаемый     </w:t>
            </w:r>
          </w:p>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результат</w:t>
            </w:r>
          </w:p>
        </w:tc>
        <w:tc>
          <w:tcPr>
            <w:tcW w:w="1277" w:type="dxa"/>
            <w:vMerge w:val="restart"/>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Фактические расходы 2016г.</w:t>
            </w:r>
          </w:p>
        </w:tc>
        <w:tc>
          <w:tcPr>
            <w:tcW w:w="1187" w:type="dxa"/>
            <w:gridSpan w:val="3"/>
            <w:vMerge w:val="restart"/>
            <w:tcBorders>
              <w:top w:val="single" w:sz="6" w:space="0" w:color="auto"/>
              <w:left w:val="single" w:sz="4" w:space="0" w:color="auto"/>
              <w:bottom w:val="single" w:sz="6" w:space="0" w:color="auto"/>
              <w:right w:val="single" w:sz="4" w:space="0" w:color="auto"/>
            </w:tcBorders>
          </w:tcPr>
          <w:p w:rsidR="009E6600" w:rsidRPr="004428AA" w:rsidRDefault="009E6600" w:rsidP="00842E57">
            <w:pPr>
              <w:rPr>
                <w:sz w:val="24"/>
                <w:szCs w:val="24"/>
              </w:rPr>
            </w:pPr>
            <w:r w:rsidRPr="004428AA">
              <w:rPr>
                <w:rFonts w:ascii="Times New Roman" w:eastAsia="Calibri" w:hAnsi="Times New Roman" w:cs="Times New Roman"/>
                <w:color w:val="000000"/>
                <w:sz w:val="24"/>
                <w:szCs w:val="24"/>
                <w:lang w:eastAsia="ru-RU"/>
              </w:rPr>
              <w:t>Фактические расходы 2017г.</w:t>
            </w:r>
          </w:p>
        </w:tc>
        <w:tc>
          <w:tcPr>
            <w:tcW w:w="1276" w:type="dxa"/>
            <w:gridSpan w:val="2"/>
            <w:vMerge w:val="restart"/>
            <w:tcBorders>
              <w:top w:val="single" w:sz="6" w:space="0" w:color="auto"/>
              <w:left w:val="single" w:sz="4" w:space="0" w:color="auto"/>
              <w:bottom w:val="single" w:sz="6" w:space="0" w:color="auto"/>
              <w:right w:val="single" w:sz="6" w:space="0" w:color="auto"/>
            </w:tcBorders>
          </w:tcPr>
          <w:p w:rsidR="009E6600" w:rsidRPr="004428AA" w:rsidRDefault="009E6600" w:rsidP="00842E57">
            <w:pPr>
              <w:rPr>
                <w:sz w:val="24"/>
                <w:szCs w:val="24"/>
              </w:rPr>
            </w:pPr>
            <w:r w:rsidRPr="004428AA">
              <w:rPr>
                <w:rFonts w:ascii="Times New Roman" w:eastAsia="Calibri" w:hAnsi="Times New Roman" w:cs="Times New Roman"/>
                <w:color w:val="000000"/>
                <w:sz w:val="24"/>
                <w:szCs w:val="24"/>
                <w:lang w:eastAsia="ru-RU"/>
              </w:rPr>
              <w:t>Фактические расходы 2018г.</w:t>
            </w:r>
          </w:p>
        </w:tc>
      </w:tr>
      <w:tr w:rsidR="009E6600" w:rsidRPr="004428AA" w:rsidTr="00842E57">
        <w:trPr>
          <w:trHeight w:val="276"/>
        </w:trPr>
        <w:tc>
          <w:tcPr>
            <w:tcW w:w="496"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4068"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2551"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1187" w:type="dxa"/>
            <w:gridSpan w:val="3"/>
            <w:vMerge/>
            <w:tcBorders>
              <w:top w:val="single" w:sz="6" w:space="0" w:color="auto"/>
              <w:left w:val="single" w:sz="4" w:space="0" w:color="auto"/>
              <w:bottom w:val="single" w:sz="6" w:space="0" w:color="auto"/>
              <w:right w:val="single" w:sz="4"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1276" w:type="dxa"/>
            <w:gridSpan w:val="2"/>
            <w:vMerge/>
            <w:tcBorders>
              <w:top w:val="single" w:sz="6" w:space="0" w:color="auto"/>
              <w:left w:val="single" w:sz="4"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r>
      <w:tr w:rsidR="009E6600" w:rsidRPr="004428AA" w:rsidTr="00842E57">
        <w:trPr>
          <w:trHeight w:val="204"/>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3</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5</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87" w:type="dxa"/>
            <w:gridSpan w:val="3"/>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6</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6600" w:rsidRPr="004428AA" w:rsidTr="00842E57">
        <w:trPr>
          <w:trHeight w:val="1219"/>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ежегодно</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Выявление  потребности в профессиональной переподготовке и повышении квалификации</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sz w:val="24"/>
                <w:szCs w:val="24"/>
              </w:rPr>
            </w:pPr>
            <w:r w:rsidRPr="004428AA">
              <w:rPr>
                <w:rFonts w:ascii="Times New Roman" w:eastAsia="Calibri" w:hAnsi="Times New Roman" w:cs="Times New Roman"/>
                <w:sz w:val="24"/>
                <w:szCs w:val="24"/>
              </w:rPr>
              <w:t>-</w:t>
            </w:r>
          </w:p>
        </w:tc>
        <w:tc>
          <w:tcPr>
            <w:tcW w:w="1187" w:type="dxa"/>
            <w:gridSpan w:val="3"/>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sz w:val="24"/>
                <w:szCs w:val="24"/>
              </w:rPr>
            </w:pPr>
            <w:r w:rsidRPr="004428AA">
              <w:rPr>
                <w:rFonts w:ascii="Times New Roman" w:eastAsia="Calibri" w:hAnsi="Times New Roman" w:cs="Times New Roman"/>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sz w:val="24"/>
                <w:szCs w:val="24"/>
              </w:rPr>
            </w:pPr>
            <w:r w:rsidRPr="004428AA">
              <w:rPr>
                <w:rFonts w:ascii="Times New Roman" w:eastAsia="Calibri" w:hAnsi="Times New Roman" w:cs="Times New Roman"/>
                <w:sz w:val="24"/>
                <w:szCs w:val="24"/>
              </w:rPr>
              <w:t>-</w:t>
            </w:r>
          </w:p>
        </w:tc>
      </w:tr>
      <w:tr w:rsidR="009E6600" w:rsidRPr="004428AA" w:rsidTr="00842E57">
        <w:trPr>
          <w:trHeight w:val="1018"/>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2</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Организация профессиональной переподготовки муниципальных служащих</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Обеспечение качественно нового уровня подготовки муниципальных служащих</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87" w:type="dxa"/>
            <w:gridSpan w:val="3"/>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1018"/>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3</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Организация работы антикоррупционной  комиссии при администрации </w:t>
            </w:r>
            <w:r w:rsidRPr="004428AA">
              <w:rPr>
                <w:rFonts w:ascii="Times New Roman" w:eastAsia="Calibri" w:hAnsi="Times New Roman" w:cs="Times New Roman"/>
                <w:sz w:val="24"/>
                <w:szCs w:val="24"/>
                <w:lang w:eastAsia="ru-RU"/>
              </w:rPr>
              <w:t xml:space="preserve">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color w:val="000000"/>
                <w:sz w:val="24"/>
                <w:szCs w:val="24"/>
                <w:lang w:eastAsia="ru-RU"/>
              </w:rPr>
              <w:t xml:space="preserve"> район Республики Башкортостан</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Формирование  правовой основы проведения   антикоррупционных мероприятий     </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87" w:type="dxa"/>
            <w:gridSpan w:val="3"/>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406"/>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4</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Обеспечение юридической экспертизы проектов муниципальных нормативно-правовых актов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Постоянно</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Антикоррупционная оптимизация   нормотворческого </w:t>
            </w:r>
            <w:r w:rsidRPr="004428AA">
              <w:rPr>
                <w:rFonts w:ascii="Times New Roman" w:eastAsia="Calibri" w:hAnsi="Times New Roman" w:cs="Times New Roman"/>
                <w:color w:val="000000"/>
                <w:sz w:val="24"/>
                <w:szCs w:val="24"/>
                <w:lang w:eastAsia="ru-RU"/>
              </w:rPr>
              <w:lastRenderedPageBreak/>
              <w:t xml:space="preserve">процесса  </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w:t>
            </w:r>
          </w:p>
        </w:tc>
        <w:tc>
          <w:tcPr>
            <w:tcW w:w="1187" w:type="dxa"/>
            <w:gridSpan w:val="3"/>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814"/>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5</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Кадровая служба работы администрации </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Постоянно</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Антикоррупционная оптимизация    нормотворческого процесса  </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552"/>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6</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Обеспечение функционирования  в администрации района "телефона  доверия", сайта администрации 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2642"/>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7</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Предотвращение, урегулирование и анализ  фактов конфликта интересов на муниципальной службе</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Устранение  путем нормативного  регулирования   </w:t>
            </w:r>
            <w:proofErr w:type="gramStart"/>
            <w:r w:rsidRPr="004428AA">
              <w:rPr>
                <w:rFonts w:ascii="Times New Roman" w:eastAsia="Calibri" w:hAnsi="Times New Roman" w:cs="Times New Roman"/>
                <w:color w:val="000000"/>
                <w:sz w:val="24"/>
                <w:szCs w:val="24"/>
                <w:lang w:eastAsia="ru-RU"/>
              </w:rPr>
              <w:t>условий возникновения фактов конфликта интересов</w:t>
            </w:r>
            <w:proofErr w:type="gramEnd"/>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1219"/>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8</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w:t>
            </w:r>
            <w:r w:rsidRPr="004428AA">
              <w:rPr>
                <w:rFonts w:ascii="Times New Roman" w:eastAsia="Calibri" w:hAnsi="Times New Roman" w:cs="Times New Roman"/>
                <w:color w:val="000000"/>
                <w:sz w:val="24"/>
                <w:szCs w:val="24"/>
                <w:lang w:eastAsia="ru-RU"/>
              </w:rPr>
              <w:lastRenderedPageBreak/>
              <w:t xml:space="preserve">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Антикоррупционная  комиссия администрации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Ранняя  профилактика правонарушений и злоупотреблений в  этих сферах;   выявление и  пресечение  коррупционных  </w:t>
            </w:r>
            <w:r w:rsidRPr="004428AA">
              <w:rPr>
                <w:rFonts w:ascii="Times New Roman" w:eastAsia="Calibri" w:hAnsi="Times New Roman" w:cs="Times New Roman"/>
                <w:color w:val="000000"/>
                <w:sz w:val="24"/>
                <w:szCs w:val="24"/>
                <w:lang w:eastAsia="ru-RU"/>
              </w:rPr>
              <w:lastRenderedPageBreak/>
              <w:t>правонарушений</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w:t>
            </w:r>
          </w:p>
        </w:tc>
        <w:tc>
          <w:tcPr>
            <w:tcW w:w="1277" w:type="dxa"/>
            <w:gridSpan w:val="4"/>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694"/>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9</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proofErr w:type="spellStart"/>
            <w:r w:rsidRPr="004428AA">
              <w:rPr>
                <w:rFonts w:ascii="Times New Roman" w:eastAsia="Calibri" w:hAnsi="Times New Roman" w:cs="Times New Roman"/>
                <w:color w:val="000000"/>
                <w:sz w:val="24"/>
                <w:szCs w:val="24"/>
                <w:lang w:eastAsia="ru-RU"/>
              </w:rPr>
              <w:t>Кожай</w:t>
            </w:r>
            <w:proofErr w:type="spellEnd"/>
            <w:r w:rsidRPr="004428AA">
              <w:rPr>
                <w:rFonts w:ascii="Times New Roman" w:eastAsia="Calibri" w:hAnsi="Times New Roman" w:cs="Times New Roman"/>
                <w:color w:val="000000"/>
                <w:sz w:val="24"/>
                <w:szCs w:val="24"/>
                <w:lang w:eastAsia="ru-RU"/>
              </w:rPr>
              <w:t xml:space="preserve">-Семеновский сельсовет МР </w:t>
            </w:r>
            <w:proofErr w:type="spellStart"/>
            <w:r w:rsidRPr="004428AA">
              <w:rPr>
                <w:rFonts w:ascii="Times New Roman" w:eastAsia="Calibri" w:hAnsi="Times New Roman" w:cs="Times New Roman"/>
                <w:color w:val="000000"/>
                <w:sz w:val="24"/>
                <w:szCs w:val="24"/>
                <w:lang w:eastAsia="ru-RU"/>
              </w:rPr>
              <w:t>Миякинский</w:t>
            </w:r>
            <w:proofErr w:type="spellEnd"/>
            <w:r w:rsidRPr="004428AA">
              <w:rPr>
                <w:rFonts w:ascii="Times New Roman" w:eastAsia="Calibri" w:hAnsi="Times New Roman" w:cs="Times New Roman"/>
                <w:color w:val="000000"/>
                <w:sz w:val="24"/>
                <w:szCs w:val="24"/>
                <w:lang w:eastAsia="ru-RU"/>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7" w:type="dxa"/>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4521"/>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10</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4428AA">
              <w:rPr>
                <w:rFonts w:ascii="Times New Roman" w:eastAsia="Calibri" w:hAnsi="Times New Roman" w:cs="Times New Roman"/>
                <w:color w:val="000000"/>
                <w:sz w:val="24"/>
                <w:szCs w:val="24"/>
                <w:lang w:eastAsia="ru-RU"/>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w:t>
            </w:r>
            <w:proofErr w:type="spellStart"/>
            <w:r w:rsidRPr="004428AA">
              <w:rPr>
                <w:rFonts w:ascii="Times New Roman" w:eastAsia="Calibri" w:hAnsi="Times New Roman" w:cs="Times New Roman"/>
                <w:color w:val="000000"/>
                <w:sz w:val="24"/>
                <w:szCs w:val="24"/>
                <w:lang w:eastAsia="ru-RU"/>
              </w:rPr>
              <w:t>опротиводействии</w:t>
            </w:r>
            <w:proofErr w:type="spellEnd"/>
            <w:proofErr w:type="gramEnd"/>
            <w:r w:rsidRPr="004428AA">
              <w:rPr>
                <w:rFonts w:ascii="Times New Roman" w:eastAsia="Calibri" w:hAnsi="Times New Roman" w:cs="Times New Roman"/>
                <w:color w:val="000000"/>
                <w:sz w:val="24"/>
                <w:szCs w:val="24"/>
                <w:lang w:eastAsia="ru-RU"/>
              </w:rPr>
              <w:t xml:space="preserve"> коррупции</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359" w:type="dxa"/>
            <w:gridSpan w:val="2"/>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05" w:type="dxa"/>
            <w:gridSpan w:val="2"/>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2237"/>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11</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359" w:type="dxa"/>
            <w:gridSpan w:val="2"/>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05" w:type="dxa"/>
            <w:gridSpan w:val="2"/>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1423"/>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12</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Проведение работы по выявлению случаев возникновения конфликта интересов, одной из сторон которого являются </w:t>
            </w:r>
            <w:proofErr w:type="gramStart"/>
            <w:r w:rsidRPr="004428AA">
              <w:rPr>
                <w:rFonts w:ascii="Times New Roman" w:eastAsia="Calibri" w:hAnsi="Times New Roman" w:cs="Times New Roman"/>
                <w:color w:val="000000"/>
                <w:sz w:val="24"/>
                <w:szCs w:val="24"/>
                <w:lang w:eastAsia="ru-RU"/>
              </w:rPr>
              <w:t>лица</w:t>
            </w:r>
            <w:proofErr w:type="gramEnd"/>
            <w:r w:rsidRPr="004428AA">
              <w:rPr>
                <w:rFonts w:ascii="Times New Roman" w:eastAsia="Calibri" w:hAnsi="Times New Roman" w:cs="Times New Roman"/>
                <w:color w:val="000000"/>
                <w:sz w:val="24"/>
                <w:szCs w:val="24"/>
                <w:lang w:eastAsia="ru-RU"/>
              </w:rPr>
              <w:t xml:space="preserve"> замещающие муниципальные должности, должности муниципальной службы и принятие предусмотренных </w:t>
            </w:r>
            <w:r w:rsidRPr="004428AA">
              <w:rPr>
                <w:rFonts w:ascii="Times New Roman" w:eastAsia="Calibri" w:hAnsi="Times New Roman" w:cs="Times New Roman"/>
                <w:color w:val="000000"/>
                <w:sz w:val="24"/>
                <w:szCs w:val="24"/>
                <w:lang w:eastAsia="ru-RU"/>
              </w:rPr>
              <w:lastRenderedPageBreak/>
              <w:t xml:space="preserve">законодательством РФ мер по предотвращению и урегулированию конфликта интересов.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359" w:type="dxa"/>
            <w:gridSpan w:val="2"/>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05" w:type="dxa"/>
            <w:gridSpan w:val="2"/>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1423"/>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13</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Антикоррупционная комиссия при администрации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2017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Стимулирование общественной  активности в противостоянии  коррупции</w:t>
            </w:r>
          </w:p>
        </w:tc>
        <w:tc>
          <w:tcPr>
            <w:tcW w:w="1359" w:type="dxa"/>
            <w:gridSpan w:val="2"/>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105" w:type="dxa"/>
            <w:gridSpan w:val="2"/>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1057"/>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14</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Информирование населения сельского поселения  по вопросам муниципальной службы:                                         </w:t>
            </w:r>
          </w:p>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 - через официальный сайт администрации сельского поселения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 течение всего периода</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359" w:type="dxa"/>
            <w:gridSpan w:val="2"/>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8</w:t>
            </w:r>
          </w:p>
        </w:tc>
        <w:tc>
          <w:tcPr>
            <w:tcW w:w="1105" w:type="dxa"/>
            <w:gridSpan w:val="2"/>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8</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8</w:t>
            </w:r>
          </w:p>
        </w:tc>
      </w:tr>
      <w:tr w:rsidR="009E6600" w:rsidRPr="004428AA" w:rsidTr="00842E57">
        <w:trPr>
          <w:trHeight w:val="1423"/>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15</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Модернизация локальной сети администрации и приобретение оргтехники. Приобретение антивирусных программ.</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spacing w:after="0" w:line="240" w:lineRule="auto"/>
              <w:jc w:val="center"/>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2018 г.</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w:t>
            </w:r>
          </w:p>
        </w:tc>
        <w:tc>
          <w:tcPr>
            <w:tcW w:w="1359" w:type="dxa"/>
            <w:gridSpan w:val="2"/>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27</w:t>
            </w:r>
          </w:p>
        </w:tc>
        <w:tc>
          <w:tcPr>
            <w:tcW w:w="1105" w:type="dxa"/>
            <w:gridSpan w:val="2"/>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27</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27</w:t>
            </w:r>
          </w:p>
        </w:tc>
      </w:tr>
      <w:tr w:rsidR="009E6600" w:rsidRPr="004428AA" w:rsidTr="00842E57">
        <w:trPr>
          <w:trHeight w:val="747"/>
        </w:trPr>
        <w:tc>
          <w:tcPr>
            <w:tcW w:w="496"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16</w:t>
            </w:r>
          </w:p>
        </w:tc>
        <w:tc>
          <w:tcPr>
            <w:tcW w:w="4068"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Обеспечение выполнения функций в соответствии с Уставом 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color w:val="000000"/>
                <w:sz w:val="24"/>
                <w:szCs w:val="24"/>
                <w:lang w:eastAsia="ru-RU"/>
              </w:rPr>
              <w:t xml:space="preserve"> район Республики Башкортостан  </w:t>
            </w:r>
          </w:p>
        </w:tc>
        <w:tc>
          <w:tcPr>
            <w:tcW w:w="2551"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spacing w:after="0" w:line="240" w:lineRule="auto"/>
              <w:jc w:val="center"/>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560"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Постоянно</w:t>
            </w:r>
          </w:p>
        </w:tc>
        <w:tc>
          <w:tcPr>
            <w:tcW w:w="2835"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359" w:type="dxa"/>
            <w:gridSpan w:val="2"/>
            <w:tcBorders>
              <w:top w:val="single" w:sz="6" w:space="0" w:color="auto"/>
              <w:left w:val="single" w:sz="6" w:space="0" w:color="auto"/>
              <w:bottom w:val="single" w:sz="4"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1832,9</w:t>
            </w:r>
          </w:p>
        </w:tc>
        <w:tc>
          <w:tcPr>
            <w:tcW w:w="1105" w:type="dxa"/>
            <w:gridSpan w:val="2"/>
            <w:tcBorders>
              <w:top w:val="single" w:sz="6" w:space="0" w:color="auto"/>
              <w:left w:val="single" w:sz="4" w:space="0" w:color="auto"/>
              <w:bottom w:val="single" w:sz="4"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1832,9</w:t>
            </w:r>
          </w:p>
        </w:tc>
        <w:tc>
          <w:tcPr>
            <w:tcW w:w="1276" w:type="dxa"/>
            <w:gridSpan w:val="2"/>
            <w:tcBorders>
              <w:top w:val="single" w:sz="6" w:space="0" w:color="auto"/>
              <w:left w:val="single" w:sz="4"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1832,9</w:t>
            </w:r>
          </w:p>
        </w:tc>
      </w:tr>
      <w:tr w:rsidR="009E6600" w:rsidRPr="004428AA" w:rsidTr="00842E57">
        <w:trPr>
          <w:trHeight w:val="1423"/>
        </w:trPr>
        <w:tc>
          <w:tcPr>
            <w:tcW w:w="496" w:type="dxa"/>
            <w:tcBorders>
              <w:top w:val="single" w:sz="4"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17</w:t>
            </w:r>
          </w:p>
        </w:tc>
        <w:tc>
          <w:tcPr>
            <w:tcW w:w="4068" w:type="dxa"/>
            <w:tcBorders>
              <w:top w:val="single" w:sz="4"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2551" w:type="dxa"/>
            <w:tcBorders>
              <w:top w:val="single" w:sz="4"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560" w:type="dxa"/>
            <w:tcBorders>
              <w:top w:val="single" w:sz="4"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 течение всего периода</w:t>
            </w:r>
          </w:p>
        </w:tc>
        <w:tc>
          <w:tcPr>
            <w:tcW w:w="2835" w:type="dxa"/>
            <w:tcBorders>
              <w:top w:val="single" w:sz="4"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20" w:type="dxa"/>
            <w:gridSpan w:val="3"/>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044" w:type="dxa"/>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r w:rsidR="009E6600" w:rsidRPr="004428AA" w:rsidTr="00842E57">
        <w:trPr>
          <w:trHeight w:val="1423"/>
        </w:trPr>
        <w:tc>
          <w:tcPr>
            <w:tcW w:w="49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18</w:t>
            </w:r>
          </w:p>
        </w:tc>
        <w:tc>
          <w:tcPr>
            <w:tcW w:w="406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255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 течение всего периода</w:t>
            </w:r>
          </w:p>
        </w:tc>
        <w:tc>
          <w:tcPr>
            <w:tcW w:w="2835"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20" w:type="dxa"/>
            <w:gridSpan w:val="3"/>
            <w:tcBorders>
              <w:top w:val="single" w:sz="6" w:space="0" w:color="auto"/>
              <w:left w:val="single" w:sz="6"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044" w:type="dxa"/>
            <w:tcBorders>
              <w:top w:val="single" w:sz="6" w:space="0" w:color="auto"/>
              <w:left w:val="single" w:sz="4" w:space="0" w:color="auto"/>
              <w:bottom w:val="single" w:sz="6" w:space="0" w:color="auto"/>
              <w:right w:val="single" w:sz="4"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276" w:type="dxa"/>
            <w:gridSpan w:val="2"/>
            <w:tcBorders>
              <w:top w:val="single" w:sz="6" w:space="0" w:color="auto"/>
              <w:left w:val="single" w:sz="4"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r>
    </w:tbl>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pPr>
    </w:p>
    <w:p w:rsidR="009E6600" w:rsidRPr="004428AA" w:rsidRDefault="009E6600" w:rsidP="009E6600">
      <w:pPr>
        <w:spacing w:after="0" w:line="240" w:lineRule="auto"/>
        <w:jc w:val="center"/>
        <w:rPr>
          <w:rFonts w:ascii="Times New Roman" w:eastAsia="Calibri" w:hAnsi="Times New Roman" w:cs="Times New Roman"/>
          <w:bCs/>
          <w:spacing w:val="-2"/>
          <w:sz w:val="24"/>
          <w:szCs w:val="24"/>
          <w:lang w:eastAsia="ru-RU"/>
        </w:rPr>
        <w:sectPr w:rsidR="009E6600" w:rsidRPr="004428AA" w:rsidSect="004428AA">
          <w:pgSz w:w="16838" w:h="11906" w:orient="landscape"/>
          <w:pgMar w:top="1134" w:right="567" w:bottom="1134" w:left="1134" w:header="709" w:footer="709" w:gutter="0"/>
          <w:cols w:space="708"/>
          <w:docGrid w:linePitch="360"/>
        </w:sectPr>
      </w:pPr>
    </w:p>
    <w:p w:rsidR="009E6600" w:rsidRPr="00BF5FF3" w:rsidRDefault="009E6600" w:rsidP="009E6600">
      <w:pPr>
        <w:spacing w:after="0" w:line="240" w:lineRule="auto"/>
        <w:jc w:val="center"/>
        <w:rPr>
          <w:rFonts w:ascii="Times New Roman" w:eastAsia="Calibri" w:hAnsi="Times New Roman" w:cs="Times New Roman"/>
          <w:b/>
          <w:bCs/>
          <w:spacing w:val="-2"/>
          <w:sz w:val="24"/>
          <w:szCs w:val="24"/>
          <w:lang w:eastAsia="ru-RU"/>
        </w:rPr>
      </w:pPr>
      <w:r w:rsidRPr="00BF5FF3">
        <w:rPr>
          <w:rFonts w:ascii="Times New Roman" w:eastAsia="Calibri" w:hAnsi="Times New Roman" w:cs="Times New Roman"/>
          <w:b/>
          <w:bCs/>
          <w:spacing w:val="-2"/>
          <w:sz w:val="24"/>
          <w:szCs w:val="24"/>
          <w:lang w:eastAsia="ru-RU"/>
        </w:rPr>
        <w:lastRenderedPageBreak/>
        <w:t>1.Характеристика  проблемы</w:t>
      </w:r>
    </w:p>
    <w:p w:rsidR="009E6600" w:rsidRPr="004428AA" w:rsidRDefault="009E6600" w:rsidP="009E6600">
      <w:pPr>
        <w:shd w:val="clear" w:color="auto" w:fill="FFFFFF"/>
        <w:spacing w:after="0" w:line="240" w:lineRule="auto"/>
        <w:ind w:left="10" w:right="192" w:firstLine="677"/>
        <w:jc w:val="center"/>
        <w:rPr>
          <w:rFonts w:ascii="Times New Roman" w:eastAsia="Calibri" w:hAnsi="Times New Roman" w:cs="Times New Roman"/>
          <w:b/>
          <w:bCs/>
          <w:spacing w:val="-2"/>
          <w:sz w:val="24"/>
          <w:szCs w:val="24"/>
          <w:lang w:eastAsia="ru-RU"/>
        </w:rPr>
      </w:pPr>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Муниципальная служба 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 сформирована в соответствии с Федеральным </w:t>
      </w:r>
      <w:hyperlink r:id="rId10" w:history="1">
        <w:r w:rsidRPr="004428AA">
          <w:rPr>
            <w:rFonts w:ascii="Times New Roman" w:eastAsia="Calibri" w:hAnsi="Times New Roman" w:cs="Times New Roman"/>
            <w:sz w:val="24"/>
            <w:szCs w:val="24"/>
            <w:lang w:eastAsia="ru-RU"/>
          </w:rPr>
          <w:t>законом</w:t>
        </w:r>
      </w:hyperlink>
      <w:r w:rsidRPr="004428AA">
        <w:rPr>
          <w:rFonts w:ascii="Times New Roman" w:eastAsia="Calibri" w:hAnsi="Times New Roman" w:cs="Times New Roman"/>
          <w:sz w:val="24"/>
          <w:szCs w:val="24"/>
          <w:lang w:eastAsia="ru-RU"/>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В течение 2016 – 2018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В настоящее время правовыми актами 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w:t>
      </w:r>
      <w:proofErr w:type="gramStart"/>
      <w:r w:rsidRPr="004428AA">
        <w:rPr>
          <w:rFonts w:ascii="Times New Roman" w:eastAsia="Calibri" w:hAnsi="Times New Roman" w:cs="Times New Roman"/>
          <w:sz w:val="24"/>
          <w:szCs w:val="24"/>
          <w:lang w:eastAsia="ru-RU"/>
        </w:rPr>
        <w:t>утратившими</w:t>
      </w:r>
      <w:proofErr w:type="gramEnd"/>
      <w:r w:rsidRPr="004428AA">
        <w:rPr>
          <w:rFonts w:ascii="Times New Roman" w:eastAsia="Calibri" w:hAnsi="Times New Roman" w:cs="Times New Roman"/>
          <w:sz w:val="24"/>
          <w:szCs w:val="24"/>
          <w:lang w:eastAsia="ru-RU"/>
        </w:rPr>
        <w:t xml:space="preserve"> силу отдельных правовых актов, касающихся вопросов муниципальной службы.</w:t>
      </w:r>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В результате определены подходы к формированию кадрового состава муниципальной службы, сформирован кадровый резерв в сельском поселении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сельском поселении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проводится аттестация муниципальных служащих в рамках действующего законодательства.</w:t>
      </w:r>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4428AA">
        <w:rPr>
          <w:rFonts w:ascii="Times New Roman" w:eastAsia="Calibri" w:hAnsi="Times New Roman" w:cs="Times New Roman"/>
          <w:sz w:val="24"/>
          <w:szCs w:val="24"/>
          <w:lang w:eastAsia="ru-RU"/>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roofErr w:type="gramEnd"/>
    </w:p>
    <w:p w:rsidR="009E6600" w:rsidRPr="004428AA" w:rsidRDefault="009E6600" w:rsidP="009E660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9E6600" w:rsidRPr="004428AA" w:rsidRDefault="009E6600" w:rsidP="009E6600">
      <w:pPr>
        <w:shd w:val="clear" w:color="auto" w:fill="FFFFFF"/>
        <w:spacing w:after="0" w:line="240" w:lineRule="auto"/>
        <w:ind w:right="62"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pacing w:val="-4"/>
          <w:sz w:val="24"/>
          <w:szCs w:val="24"/>
          <w:lang w:eastAsia="ru-RU"/>
        </w:rPr>
        <w:t xml:space="preserve">Однако развитие системы муниципальной службы в </w:t>
      </w:r>
      <w:r w:rsidRPr="004428AA">
        <w:rPr>
          <w:rFonts w:ascii="Times New Roman" w:eastAsia="Calibri" w:hAnsi="Times New Roman" w:cs="Times New Roman"/>
          <w:sz w:val="24"/>
          <w:szCs w:val="24"/>
          <w:lang w:eastAsia="ru-RU"/>
        </w:rPr>
        <w:t xml:space="preserve">сельском поселении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pacing w:val="-4"/>
          <w:sz w:val="24"/>
          <w:szCs w:val="24"/>
          <w:lang w:eastAsia="ru-RU"/>
        </w:rPr>
        <w:t xml:space="preserve"> Республики Башкортостан </w:t>
      </w:r>
      <w:r w:rsidRPr="004428AA">
        <w:rPr>
          <w:rFonts w:ascii="Times New Roman" w:eastAsia="Calibri" w:hAnsi="Times New Roman" w:cs="Times New Roman"/>
          <w:spacing w:val="-3"/>
          <w:sz w:val="24"/>
          <w:szCs w:val="24"/>
          <w:lang w:eastAsia="ru-RU"/>
        </w:rPr>
        <w:t>требует совершенствования полученных при ее формировании пози</w:t>
      </w:r>
      <w:r w:rsidRPr="004428AA">
        <w:rPr>
          <w:rFonts w:ascii="Times New Roman" w:eastAsia="Calibri" w:hAnsi="Times New Roman" w:cs="Times New Roman"/>
          <w:spacing w:val="-4"/>
          <w:sz w:val="24"/>
          <w:szCs w:val="24"/>
          <w:lang w:eastAsia="ru-RU"/>
        </w:rPr>
        <w:t>тивных изменений. Поэтому требуется создание условий для повышения эф</w:t>
      </w:r>
      <w:r w:rsidRPr="004428AA">
        <w:rPr>
          <w:rFonts w:ascii="Times New Roman" w:eastAsia="Calibri" w:hAnsi="Times New Roman" w:cs="Times New Roman"/>
          <w:spacing w:val="-3"/>
          <w:sz w:val="24"/>
          <w:szCs w:val="24"/>
          <w:lang w:eastAsia="ru-RU"/>
        </w:rPr>
        <w:t>фективности и результативности деятельности муниципальных служащих.</w:t>
      </w:r>
    </w:p>
    <w:p w:rsidR="009E6600" w:rsidRPr="004428AA" w:rsidRDefault="009E6600" w:rsidP="009E6600">
      <w:pPr>
        <w:shd w:val="clear" w:color="auto" w:fill="FFFFFF"/>
        <w:spacing w:after="0" w:line="240" w:lineRule="auto"/>
        <w:ind w:left="62" w:right="29" w:firstLine="629"/>
        <w:jc w:val="both"/>
        <w:rPr>
          <w:rFonts w:ascii="Times New Roman" w:eastAsia="Calibri" w:hAnsi="Times New Roman" w:cs="Times New Roman"/>
          <w:sz w:val="24"/>
          <w:szCs w:val="24"/>
          <w:lang w:eastAsia="ru-RU"/>
        </w:rPr>
      </w:pPr>
      <w:r w:rsidRPr="004428AA">
        <w:rPr>
          <w:rFonts w:ascii="Times New Roman" w:eastAsia="Calibri" w:hAnsi="Times New Roman" w:cs="Times New Roman"/>
          <w:spacing w:val="-8"/>
          <w:sz w:val="24"/>
          <w:szCs w:val="24"/>
          <w:lang w:eastAsia="ru-RU"/>
        </w:rPr>
        <w:t>В современных условиях развитие муниципальной службы должно осу</w:t>
      </w:r>
      <w:r w:rsidRPr="004428AA">
        <w:rPr>
          <w:rFonts w:ascii="Times New Roman" w:eastAsia="Calibri" w:hAnsi="Times New Roman" w:cs="Times New Roman"/>
          <w:spacing w:val="-1"/>
          <w:sz w:val="24"/>
          <w:szCs w:val="24"/>
          <w:lang w:eastAsia="ru-RU"/>
        </w:rPr>
        <w:t>ществляться на основе комплексного подхода. Он подразумевает как разви</w:t>
      </w:r>
      <w:r w:rsidRPr="004428AA">
        <w:rPr>
          <w:rFonts w:ascii="Times New Roman" w:eastAsia="Calibri" w:hAnsi="Times New Roman" w:cs="Times New Roman"/>
          <w:spacing w:val="-1"/>
          <w:sz w:val="24"/>
          <w:szCs w:val="24"/>
          <w:lang w:eastAsia="ru-RU"/>
        </w:rPr>
        <w:softHyphen/>
      </w:r>
      <w:r w:rsidRPr="004428AA">
        <w:rPr>
          <w:rFonts w:ascii="Times New Roman" w:eastAsia="Calibri" w:hAnsi="Times New Roman" w:cs="Times New Roman"/>
          <w:sz w:val="24"/>
          <w:szCs w:val="24"/>
          <w:lang w:eastAsia="ru-RU"/>
        </w:rPr>
        <w:t xml:space="preserve">тие профессионального уровня муниципальных служащих, так и процедуру </w:t>
      </w:r>
      <w:r w:rsidRPr="004428AA">
        <w:rPr>
          <w:rFonts w:ascii="Times New Roman" w:eastAsia="Calibri" w:hAnsi="Times New Roman" w:cs="Times New Roman"/>
          <w:spacing w:val="1"/>
          <w:sz w:val="24"/>
          <w:szCs w:val="24"/>
          <w:lang w:eastAsia="ru-RU"/>
        </w:rPr>
        <w:t xml:space="preserve">аттестации, сдачи квалификационного экзамена с присвоением классного чина, рациональное использование существующего кадрового </w:t>
      </w:r>
      <w:r w:rsidRPr="004428AA">
        <w:rPr>
          <w:rFonts w:ascii="Times New Roman" w:eastAsia="Calibri" w:hAnsi="Times New Roman" w:cs="Times New Roman"/>
          <w:spacing w:val="-2"/>
          <w:sz w:val="24"/>
          <w:szCs w:val="24"/>
          <w:lang w:eastAsia="ru-RU"/>
        </w:rPr>
        <w:lastRenderedPageBreak/>
        <w:t>потенциала и подготовку нового, освоение новых возможностей развития муниципальной службы, предостав</w:t>
      </w:r>
      <w:r w:rsidRPr="004428AA">
        <w:rPr>
          <w:rFonts w:ascii="Times New Roman" w:eastAsia="Calibri" w:hAnsi="Times New Roman" w:cs="Times New Roman"/>
          <w:spacing w:val="-2"/>
          <w:sz w:val="24"/>
          <w:szCs w:val="24"/>
          <w:lang w:eastAsia="ru-RU"/>
        </w:rPr>
        <w:softHyphen/>
        <w:t xml:space="preserve">ляемых новыми технологиями, в частности, информационными системами </w:t>
      </w:r>
      <w:r w:rsidRPr="004428AA">
        <w:rPr>
          <w:rFonts w:ascii="Times New Roman" w:eastAsia="Calibri" w:hAnsi="Times New Roman" w:cs="Times New Roman"/>
          <w:spacing w:val="-6"/>
          <w:sz w:val="24"/>
          <w:szCs w:val="24"/>
          <w:lang w:eastAsia="ru-RU"/>
        </w:rPr>
        <w:t>сети Интернет.</w:t>
      </w:r>
    </w:p>
    <w:p w:rsidR="009E6600" w:rsidRPr="004428AA" w:rsidRDefault="009E6600" w:rsidP="009E6600">
      <w:pPr>
        <w:shd w:val="clear" w:color="auto" w:fill="FFFFFF"/>
        <w:spacing w:after="0" w:line="240" w:lineRule="auto"/>
        <w:ind w:left="58" w:right="62" w:firstLine="667"/>
        <w:jc w:val="both"/>
        <w:rPr>
          <w:rFonts w:ascii="Times New Roman" w:eastAsia="Calibri" w:hAnsi="Times New Roman" w:cs="Times New Roman"/>
          <w:sz w:val="24"/>
          <w:szCs w:val="24"/>
          <w:lang w:eastAsia="ru-RU"/>
        </w:rPr>
      </w:pPr>
      <w:r w:rsidRPr="004428AA">
        <w:rPr>
          <w:rFonts w:ascii="Times New Roman" w:eastAsia="Calibri" w:hAnsi="Times New Roman" w:cs="Times New Roman"/>
          <w:spacing w:val="-2"/>
          <w:sz w:val="24"/>
          <w:szCs w:val="24"/>
          <w:lang w:eastAsia="ru-RU"/>
        </w:rPr>
        <w:t>Немаловажную роль играет своевременное определение перспектив и проблем в развитии муниципальной службы с целью ее дальнейшего совер</w:t>
      </w:r>
      <w:r w:rsidRPr="004428AA">
        <w:rPr>
          <w:rFonts w:ascii="Times New Roman" w:eastAsia="Calibri" w:hAnsi="Times New Roman" w:cs="Times New Roman"/>
          <w:spacing w:val="-2"/>
          <w:sz w:val="24"/>
          <w:szCs w:val="24"/>
          <w:lang w:eastAsia="ru-RU"/>
        </w:rPr>
        <w:softHyphen/>
      </w:r>
      <w:r w:rsidRPr="004428AA">
        <w:rPr>
          <w:rFonts w:ascii="Times New Roman" w:eastAsia="Calibri" w:hAnsi="Times New Roman" w:cs="Times New Roman"/>
          <w:spacing w:val="-6"/>
          <w:sz w:val="24"/>
          <w:szCs w:val="24"/>
          <w:lang w:eastAsia="ru-RU"/>
        </w:rPr>
        <w:t>шенствования.</w:t>
      </w:r>
    </w:p>
    <w:p w:rsidR="009E6600" w:rsidRPr="004428AA" w:rsidRDefault="009E6600" w:rsidP="009E6600">
      <w:pPr>
        <w:shd w:val="clear" w:color="auto" w:fill="FFFFFF"/>
        <w:tabs>
          <w:tab w:val="left" w:pos="8645"/>
        </w:tabs>
        <w:spacing w:after="0" w:line="240" w:lineRule="auto"/>
        <w:ind w:left="34" w:right="77" w:firstLine="672"/>
        <w:jc w:val="both"/>
        <w:rPr>
          <w:rFonts w:ascii="Times New Roman" w:eastAsia="Calibri" w:hAnsi="Times New Roman" w:cs="Times New Roman"/>
          <w:spacing w:val="-6"/>
          <w:sz w:val="24"/>
          <w:szCs w:val="24"/>
          <w:lang w:eastAsia="ru-RU"/>
        </w:rPr>
      </w:pPr>
      <w:r w:rsidRPr="004428AA">
        <w:rPr>
          <w:rFonts w:ascii="Times New Roman" w:eastAsia="Calibri" w:hAnsi="Times New Roman" w:cs="Times New Roman"/>
          <w:spacing w:val="-2"/>
          <w:sz w:val="24"/>
          <w:szCs w:val="24"/>
          <w:lang w:eastAsia="ru-RU"/>
        </w:rPr>
        <w:t>Последовательная реализация мероприятий Программы должна при</w:t>
      </w:r>
      <w:r w:rsidRPr="004428AA">
        <w:rPr>
          <w:rFonts w:ascii="Times New Roman" w:eastAsia="Calibri" w:hAnsi="Times New Roman" w:cs="Times New Roman"/>
          <w:spacing w:val="-3"/>
          <w:sz w:val="24"/>
          <w:szCs w:val="24"/>
          <w:lang w:eastAsia="ru-RU"/>
        </w:rPr>
        <w:t>вести к созданию условий для развития муниципальной службы, а также по</w:t>
      </w:r>
      <w:r w:rsidRPr="004428AA">
        <w:rPr>
          <w:rFonts w:ascii="Times New Roman" w:eastAsia="Calibri" w:hAnsi="Times New Roman" w:cs="Times New Roman"/>
          <w:spacing w:val="-2"/>
          <w:sz w:val="24"/>
          <w:szCs w:val="24"/>
          <w:lang w:eastAsia="ru-RU"/>
        </w:rPr>
        <w:t>вышения эффективности кадровой политики в сфере муниципальной служ</w:t>
      </w:r>
      <w:r w:rsidRPr="004428AA">
        <w:rPr>
          <w:rFonts w:ascii="Times New Roman" w:eastAsia="Calibri" w:hAnsi="Times New Roman" w:cs="Times New Roman"/>
          <w:spacing w:val="-4"/>
          <w:sz w:val="24"/>
          <w:szCs w:val="24"/>
          <w:lang w:eastAsia="ru-RU"/>
        </w:rPr>
        <w:t>бы, результативности, роли и престижа муниципальной службы.</w:t>
      </w:r>
    </w:p>
    <w:p w:rsidR="009E6600" w:rsidRPr="004428AA" w:rsidRDefault="009E6600" w:rsidP="009E6600">
      <w:pPr>
        <w:shd w:val="clear" w:color="auto" w:fill="FFFFFF"/>
        <w:tabs>
          <w:tab w:val="left" w:pos="8645"/>
        </w:tabs>
        <w:spacing w:after="0" w:line="240" w:lineRule="auto"/>
        <w:ind w:right="77"/>
        <w:rPr>
          <w:rFonts w:ascii="Times New Roman" w:eastAsia="Calibri" w:hAnsi="Times New Roman" w:cs="Times New Roman"/>
          <w:bCs/>
          <w:spacing w:val="-2"/>
          <w:sz w:val="24"/>
          <w:szCs w:val="24"/>
          <w:lang w:eastAsia="ru-RU"/>
        </w:rPr>
      </w:pPr>
    </w:p>
    <w:p w:rsidR="009E6600" w:rsidRPr="00BF5FF3" w:rsidRDefault="009E6600" w:rsidP="009E6600">
      <w:pPr>
        <w:shd w:val="clear" w:color="auto" w:fill="FFFFFF"/>
        <w:tabs>
          <w:tab w:val="left" w:pos="8645"/>
        </w:tabs>
        <w:spacing w:after="0" w:line="240" w:lineRule="auto"/>
        <w:ind w:left="34" w:right="77" w:firstLine="672"/>
        <w:jc w:val="center"/>
        <w:rPr>
          <w:rFonts w:ascii="Times New Roman" w:eastAsia="Calibri" w:hAnsi="Times New Roman" w:cs="Times New Roman"/>
          <w:b/>
          <w:bCs/>
          <w:spacing w:val="-3"/>
          <w:sz w:val="24"/>
          <w:szCs w:val="24"/>
          <w:lang w:eastAsia="ru-RU"/>
        </w:rPr>
      </w:pPr>
      <w:r w:rsidRPr="00BF5FF3">
        <w:rPr>
          <w:rFonts w:ascii="Times New Roman" w:eastAsia="Calibri" w:hAnsi="Times New Roman" w:cs="Times New Roman"/>
          <w:b/>
          <w:bCs/>
          <w:spacing w:val="-2"/>
          <w:sz w:val="24"/>
          <w:szCs w:val="24"/>
          <w:lang w:eastAsia="ru-RU"/>
        </w:rPr>
        <w:t>2. Основные цели и задачи</w:t>
      </w:r>
      <w:r w:rsidRPr="00BF5FF3">
        <w:rPr>
          <w:rFonts w:ascii="Times New Roman" w:eastAsia="Calibri" w:hAnsi="Times New Roman" w:cs="Times New Roman"/>
          <w:b/>
          <w:bCs/>
          <w:spacing w:val="-3"/>
          <w:sz w:val="24"/>
          <w:szCs w:val="24"/>
          <w:lang w:eastAsia="ru-RU"/>
        </w:rPr>
        <w:t xml:space="preserve"> программы</w:t>
      </w:r>
    </w:p>
    <w:p w:rsidR="009E6600" w:rsidRPr="004428AA" w:rsidRDefault="009E6600" w:rsidP="009E6600">
      <w:pPr>
        <w:shd w:val="clear" w:color="auto" w:fill="FFFFFF"/>
        <w:tabs>
          <w:tab w:val="left" w:pos="8645"/>
        </w:tabs>
        <w:spacing w:after="0" w:line="240" w:lineRule="auto"/>
        <w:ind w:left="34" w:right="77" w:firstLine="672"/>
        <w:jc w:val="center"/>
        <w:rPr>
          <w:rFonts w:ascii="Times New Roman" w:eastAsia="Calibri" w:hAnsi="Times New Roman" w:cs="Times New Roman"/>
          <w:sz w:val="24"/>
          <w:szCs w:val="24"/>
          <w:lang w:eastAsia="ru-RU"/>
        </w:rPr>
      </w:pPr>
    </w:p>
    <w:p w:rsidR="009E6600" w:rsidRPr="004428AA" w:rsidRDefault="009E6600" w:rsidP="009E6600">
      <w:pPr>
        <w:shd w:val="clear" w:color="auto" w:fill="FFFFFF"/>
        <w:spacing w:after="0" w:line="240" w:lineRule="auto"/>
        <w:ind w:left="24" w:right="96" w:firstLine="672"/>
        <w:jc w:val="both"/>
        <w:rPr>
          <w:rFonts w:ascii="Times New Roman" w:eastAsia="Calibri" w:hAnsi="Times New Roman" w:cs="Times New Roman"/>
          <w:sz w:val="24"/>
          <w:szCs w:val="24"/>
          <w:lang w:eastAsia="ru-RU"/>
        </w:rPr>
      </w:pPr>
      <w:r w:rsidRPr="004428AA">
        <w:rPr>
          <w:rFonts w:ascii="Times New Roman" w:eastAsia="Calibri" w:hAnsi="Times New Roman" w:cs="Times New Roman"/>
          <w:spacing w:val="-4"/>
          <w:sz w:val="24"/>
          <w:szCs w:val="24"/>
          <w:lang w:eastAsia="ru-RU"/>
        </w:rPr>
        <w:t xml:space="preserve">Цель программы - </w:t>
      </w:r>
      <w:r w:rsidRPr="004428AA">
        <w:rPr>
          <w:rFonts w:ascii="Times New Roman" w:eastAsia="Calibri" w:hAnsi="Times New Roman" w:cs="Times New Roman"/>
          <w:sz w:val="24"/>
          <w:szCs w:val="24"/>
          <w:lang w:eastAsia="ru-RU"/>
        </w:rPr>
        <w:t xml:space="preserve">совершенствование     организационных,     правовых, информационных и  финансовых  условий  для  развития муниципальной  службы  в  сельском поселении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w:t>
      </w:r>
    </w:p>
    <w:p w:rsidR="009E6600" w:rsidRPr="004428AA" w:rsidRDefault="009E6600" w:rsidP="009E6600">
      <w:pPr>
        <w:shd w:val="clear" w:color="auto" w:fill="FFFFFF"/>
        <w:spacing w:after="0" w:line="240" w:lineRule="auto"/>
        <w:ind w:left="24" w:right="96" w:firstLine="672"/>
        <w:jc w:val="both"/>
        <w:rPr>
          <w:rFonts w:ascii="Times New Roman" w:eastAsia="Calibri" w:hAnsi="Times New Roman" w:cs="Times New Roman"/>
          <w:sz w:val="24"/>
          <w:szCs w:val="24"/>
          <w:lang w:eastAsia="ru-RU"/>
        </w:rPr>
      </w:pPr>
      <w:r w:rsidRPr="004428AA">
        <w:rPr>
          <w:rFonts w:ascii="Times New Roman" w:eastAsia="Calibri" w:hAnsi="Times New Roman" w:cs="Times New Roman"/>
          <w:spacing w:val="-3"/>
          <w:sz w:val="24"/>
          <w:szCs w:val="24"/>
          <w:lang w:eastAsia="ru-RU"/>
        </w:rPr>
        <w:t xml:space="preserve"> Для достижения поставленной цели необходимо решить следующие </w:t>
      </w:r>
      <w:r w:rsidRPr="004428AA">
        <w:rPr>
          <w:rFonts w:ascii="Times New Roman" w:eastAsia="Calibri" w:hAnsi="Times New Roman" w:cs="Times New Roman"/>
          <w:spacing w:val="-8"/>
          <w:sz w:val="24"/>
          <w:szCs w:val="24"/>
          <w:lang w:eastAsia="ru-RU"/>
        </w:rPr>
        <w:t>задачи:</w:t>
      </w:r>
    </w:p>
    <w:p w:rsidR="009E6600" w:rsidRPr="004428AA" w:rsidRDefault="009E6600" w:rsidP="009E6600">
      <w:pPr>
        <w:shd w:val="clear" w:color="auto" w:fill="FFFFFF"/>
        <w:spacing w:after="0" w:line="240" w:lineRule="auto"/>
        <w:ind w:left="24" w:right="96" w:firstLine="672"/>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 совершенствование    нормативно-правовой    базы муниципальной  службы  в  сельском поселении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sz w:val="24"/>
          <w:szCs w:val="24"/>
          <w:lang w:eastAsia="ru-RU"/>
        </w:rPr>
        <w:t xml:space="preserve"> район Республики Башкортостан;</w:t>
      </w:r>
    </w:p>
    <w:p w:rsidR="009E6600" w:rsidRPr="004428AA" w:rsidRDefault="009E6600" w:rsidP="009E6600">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 реализация   мероприятий по противодействию коррупции, выявлению и разрешению конфликта интересов на муниципальной службе; </w:t>
      </w:r>
    </w:p>
    <w:p w:rsidR="009E6600" w:rsidRPr="004428AA" w:rsidRDefault="009E6600" w:rsidP="009E6600">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 применение эффективных методов подбора квалифицированных кадров для муниципальной  службы; </w:t>
      </w:r>
    </w:p>
    <w:p w:rsidR="009E6600" w:rsidRPr="004428AA" w:rsidRDefault="009E6600" w:rsidP="009E6600">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9E6600" w:rsidRPr="004428AA" w:rsidRDefault="009E6600" w:rsidP="009E6600">
      <w:pPr>
        <w:shd w:val="clear" w:color="auto" w:fill="FFFFFF"/>
        <w:spacing w:after="0" w:line="240" w:lineRule="auto"/>
        <w:ind w:right="68" w:firstLine="452"/>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ab/>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w:t>
      </w:r>
    </w:p>
    <w:p w:rsidR="009E6600" w:rsidRPr="004428AA" w:rsidRDefault="009E6600" w:rsidP="009E6600">
      <w:pPr>
        <w:shd w:val="clear" w:color="auto" w:fill="FFFFFF"/>
        <w:spacing w:after="0" w:line="240" w:lineRule="auto"/>
        <w:ind w:left="10" w:firstLine="442"/>
        <w:jc w:val="both"/>
        <w:rPr>
          <w:rFonts w:ascii="Times New Roman" w:eastAsia="Calibri" w:hAnsi="Times New Roman" w:cs="Times New Roman"/>
          <w:sz w:val="24"/>
          <w:szCs w:val="24"/>
          <w:lang w:eastAsia="ru-RU"/>
        </w:rPr>
      </w:pPr>
      <w:r w:rsidRPr="004428AA">
        <w:rPr>
          <w:rFonts w:ascii="Times New Roman" w:eastAsia="Calibri" w:hAnsi="Times New Roman" w:cs="Times New Roman"/>
          <w:spacing w:val="1"/>
          <w:sz w:val="24"/>
          <w:szCs w:val="24"/>
          <w:lang w:eastAsia="ru-RU"/>
        </w:rPr>
        <w:t>Основными целевыми индикаторами и показателями, характеризую</w:t>
      </w:r>
      <w:r w:rsidRPr="004428AA">
        <w:rPr>
          <w:rFonts w:ascii="Times New Roman" w:eastAsia="Calibri" w:hAnsi="Times New Roman" w:cs="Times New Roman"/>
          <w:spacing w:val="-7"/>
          <w:sz w:val="24"/>
          <w:szCs w:val="24"/>
          <w:lang w:eastAsia="ru-RU"/>
        </w:rPr>
        <w:t>щими исполнение Программы, являются:</w:t>
      </w:r>
    </w:p>
    <w:p w:rsidR="009E6600" w:rsidRPr="004428AA" w:rsidRDefault="009E6600" w:rsidP="009E660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428AA">
        <w:rPr>
          <w:rFonts w:ascii="Times New Roman" w:eastAsia="Calibri" w:hAnsi="Times New Roman" w:cs="Times New Roman"/>
          <w:spacing w:val="-4"/>
          <w:sz w:val="24"/>
          <w:szCs w:val="24"/>
          <w:lang w:eastAsia="ru-RU"/>
        </w:rPr>
        <w:tab/>
        <w:t xml:space="preserve">- </w:t>
      </w:r>
      <w:r w:rsidRPr="004428AA">
        <w:rPr>
          <w:rFonts w:ascii="Times New Roman" w:eastAsia="Calibri" w:hAnsi="Times New Roman" w:cs="Times New Roman"/>
          <w:sz w:val="24"/>
          <w:szCs w:val="24"/>
          <w:lang w:eastAsia="ru-RU"/>
        </w:rPr>
        <w:t xml:space="preserve">рост числа муниципальных служащих, прошедших курсы повышения квалификации   за счет средств бюджета сельского поселения;    </w:t>
      </w:r>
    </w:p>
    <w:p w:rsidR="009E6600" w:rsidRPr="004428AA" w:rsidRDefault="009E6600" w:rsidP="009E6600">
      <w:pPr>
        <w:shd w:val="clear" w:color="auto" w:fill="FFFFFF"/>
        <w:spacing w:after="0" w:line="240" w:lineRule="auto"/>
        <w:ind w:right="130" w:firstLine="682"/>
        <w:jc w:val="both"/>
        <w:rPr>
          <w:rFonts w:ascii="Times New Roman" w:eastAsia="Calibri" w:hAnsi="Times New Roman" w:cs="Times New Roman"/>
          <w:sz w:val="24"/>
          <w:szCs w:val="24"/>
          <w:lang w:eastAsia="ru-RU"/>
        </w:rPr>
      </w:pPr>
      <w:r w:rsidRPr="004428AA">
        <w:rPr>
          <w:rFonts w:ascii="Times New Roman" w:eastAsia="Calibri" w:hAnsi="Times New Roman" w:cs="Times New Roman"/>
          <w:spacing w:val="-4"/>
          <w:sz w:val="24"/>
          <w:szCs w:val="24"/>
          <w:lang w:eastAsia="ru-RU"/>
        </w:rPr>
        <w:t>- проведение своевременной аттестации муниципальных служащих (каждый муниципальный служащий должен пройти аттестацию один раз в три года), квалификационного экзамена;</w:t>
      </w:r>
    </w:p>
    <w:p w:rsidR="009E6600" w:rsidRPr="004428AA" w:rsidRDefault="009E6600" w:rsidP="009E6600">
      <w:pPr>
        <w:shd w:val="clear" w:color="auto" w:fill="FFFFFF"/>
        <w:spacing w:after="0" w:line="240" w:lineRule="auto"/>
        <w:ind w:left="5" w:right="24" w:firstLine="667"/>
        <w:jc w:val="both"/>
        <w:rPr>
          <w:rFonts w:ascii="Times New Roman" w:eastAsia="Calibri" w:hAnsi="Times New Roman" w:cs="Times New Roman"/>
          <w:spacing w:val="-3"/>
          <w:sz w:val="24"/>
          <w:szCs w:val="24"/>
          <w:lang w:eastAsia="ru-RU"/>
        </w:rPr>
      </w:pPr>
      <w:r w:rsidRPr="004428AA">
        <w:rPr>
          <w:rFonts w:ascii="Times New Roman" w:eastAsia="Calibri" w:hAnsi="Times New Roman" w:cs="Times New Roman"/>
          <w:spacing w:val="-4"/>
          <w:sz w:val="24"/>
          <w:szCs w:val="24"/>
          <w:lang w:eastAsia="ru-RU"/>
        </w:rPr>
        <w:t>- 50 процентов замещения вакантных должно</w:t>
      </w:r>
      <w:r w:rsidRPr="004428AA">
        <w:rPr>
          <w:rFonts w:ascii="Times New Roman" w:eastAsia="Calibri" w:hAnsi="Times New Roman" w:cs="Times New Roman"/>
          <w:spacing w:val="-3"/>
          <w:sz w:val="24"/>
          <w:szCs w:val="24"/>
          <w:lang w:eastAsia="ru-RU"/>
        </w:rPr>
        <w:t>стей по результатам конкурса от общего количества вакантных должностей.</w:t>
      </w:r>
    </w:p>
    <w:p w:rsidR="009E6600" w:rsidRPr="004428AA" w:rsidRDefault="009E6600" w:rsidP="009E6600">
      <w:pPr>
        <w:shd w:val="clear" w:color="auto" w:fill="FFFFFF"/>
        <w:spacing w:after="0" w:line="240" w:lineRule="auto"/>
        <w:ind w:left="5" w:right="24" w:firstLine="667"/>
        <w:jc w:val="both"/>
        <w:rPr>
          <w:rFonts w:ascii="Times New Roman" w:eastAsia="Calibri" w:hAnsi="Times New Roman" w:cs="Times New Roman"/>
          <w:spacing w:val="-3"/>
          <w:sz w:val="24"/>
          <w:szCs w:val="24"/>
          <w:lang w:eastAsia="ru-RU"/>
        </w:rPr>
      </w:pPr>
    </w:p>
    <w:p w:rsidR="009E6600" w:rsidRPr="00BF5FF3" w:rsidRDefault="009E6600" w:rsidP="009E6600">
      <w:pPr>
        <w:spacing w:after="0" w:line="240" w:lineRule="auto"/>
        <w:ind w:left="1080"/>
        <w:jc w:val="center"/>
        <w:rPr>
          <w:rFonts w:ascii="Times New Roman" w:eastAsia="Calibri" w:hAnsi="Times New Roman" w:cs="Times New Roman"/>
          <w:b/>
          <w:sz w:val="24"/>
          <w:szCs w:val="24"/>
          <w:lang w:eastAsia="ru-RU"/>
        </w:rPr>
      </w:pPr>
      <w:r w:rsidRPr="00BF5FF3">
        <w:rPr>
          <w:rFonts w:ascii="Times New Roman" w:eastAsia="Calibri" w:hAnsi="Times New Roman" w:cs="Times New Roman"/>
          <w:b/>
          <w:sz w:val="24"/>
          <w:szCs w:val="24"/>
          <w:lang w:eastAsia="ru-RU"/>
        </w:rPr>
        <w:t>3. Срок реализации программы</w:t>
      </w:r>
    </w:p>
    <w:p w:rsidR="009E6600" w:rsidRPr="004428AA" w:rsidRDefault="009E6600" w:rsidP="009E6600">
      <w:pPr>
        <w:spacing w:after="0" w:line="240" w:lineRule="auto"/>
        <w:ind w:left="1080"/>
        <w:rPr>
          <w:rFonts w:ascii="Times New Roman" w:eastAsia="Calibri" w:hAnsi="Times New Roman" w:cs="Times New Roman"/>
          <w:sz w:val="24"/>
          <w:szCs w:val="24"/>
          <w:lang w:eastAsia="ru-RU"/>
        </w:rPr>
      </w:pPr>
    </w:p>
    <w:p w:rsidR="009E6600" w:rsidRPr="004428AA" w:rsidRDefault="009E6600" w:rsidP="009E6600">
      <w:pPr>
        <w:spacing w:after="0" w:line="240" w:lineRule="auto"/>
        <w:ind w:firstLine="709"/>
        <w:jc w:val="both"/>
        <w:rPr>
          <w:rFonts w:ascii="Times New Roman" w:eastAsia="Calibri" w:hAnsi="Times New Roman" w:cs="Times New Roman"/>
          <w:color w:val="FF0000"/>
          <w:sz w:val="24"/>
          <w:szCs w:val="24"/>
          <w:lang w:eastAsia="ru-RU"/>
        </w:rPr>
      </w:pPr>
      <w:r w:rsidRPr="004428AA">
        <w:rPr>
          <w:rFonts w:ascii="Times New Roman" w:eastAsia="Calibri" w:hAnsi="Times New Roman" w:cs="Times New Roman"/>
          <w:sz w:val="24"/>
          <w:szCs w:val="24"/>
          <w:lang w:eastAsia="ru-RU"/>
        </w:rPr>
        <w:t xml:space="preserve">Реализация Программы рассчитана на трехлетний период с 2019 по 2021 годы. </w:t>
      </w:r>
    </w:p>
    <w:p w:rsidR="009E6600" w:rsidRPr="004428AA" w:rsidRDefault="009E6600" w:rsidP="009E6600">
      <w:pPr>
        <w:spacing w:after="0" w:line="240" w:lineRule="auto"/>
        <w:jc w:val="center"/>
        <w:rPr>
          <w:rFonts w:ascii="Times New Roman" w:eastAsia="Calibri" w:hAnsi="Times New Roman" w:cs="Times New Roman"/>
          <w:color w:val="000000"/>
          <w:sz w:val="24"/>
          <w:szCs w:val="24"/>
          <w:lang w:eastAsia="ru-RU"/>
        </w:rPr>
        <w:sectPr w:rsidR="009E6600" w:rsidRPr="004428AA" w:rsidSect="004428AA">
          <w:pgSz w:w="11906" w:h="16838"/>
          <w:pgMar w:top="1134" w:right="567" w:bottom="1134" w:left="1134" w:header="709" w:footer="709" w:gutter="0"/>
          <w:cols w:space="708"/>
          <w:docGrid w:linePitch="360"/>
        </w:sectPr>
      </w:pPr>
    </w:p>
    <w:p w:rsidR="009E6600" w:rsidRPr="004428AA" w:rsidRDefault="009E6600" w:rsidP="009E6600">
      <w:pPr>
        <w:spacing w:after="0" w:line="240" w:lineRule="auto"/>
        <w:jc w:val="center"/>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lastRenderedPageBreak/>
        <w:t>4. Перечень программных мероприятий</w:t>
      </w:r>
    </w:p>
    <w:tbl>
      <w:tblPr>
        <w:tblW w:w="15056" w:type="dxa"/>
        <w:tblLayout w:type="fixed"/>
        <w:tblCellMar>
          <w:left w:w="30" w:type="dxa"/>
          <w:right w:w="30" w:type="dxa"/>
        </w:tblCellMar>
        <w:tblLook w:val="00A0" w:firstRow="1" w:lastRow="0" w:firstColumn="1" w:lastColumn="0" w:noHBand="0" w:noVBand="0"/>
      </w:tblPr>
      <w:tblGrid>
        <w:gridCol w:w="498"/>
        <w:gridCol w:w="4032"/>
        <w:gridCol w:w="1620"/>
        <w:gridCol w:w="1393"/>
        <w:gridCol w:w="2608"/>
        <w:gridCol w:w="1276"/>
        <w:gridCol w:w="917"/>
        <w:gridCol w:w="1031"/>
        <w:gridCol w:w="780"/>
        <w:gridCol w:w="901"/>
      </w:tblGrid>
      <w:tr w:rsidR="009E6600" w:rsidRPr="004428AA" w:rsidTr="00842E57">
        <w:trPr>
          <w:trHeight w:val="204"/>
        </w:trPr>
        <w:tc>
          <w:tcPr>
            <w:tcW w:w="498"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w:t>
            </w:r>
          </w:p>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4428AA">
              <w:rPr>
                <w:rFonts w:ascii="Times New Roman" w:eastAsia="Calibri" w:hAnsi="Times New Roman" w:cs="Times New Roman"/>
                <w:color w:val="000000"/>
                <w:sz w:val="24"/>
                <w:szCs w:val="24"/>
                <w:lang w:eastAsia="ru-RU"/>
              </w:rPr>
              <w:t>п</w:t>
            </w:r>
            <w:proofErr w:type="gramEnd"/>
            <w:r w:rsidRPr="004428AA">
              <w:rPr>
                <w:rFonts w:ascii="Times New Roman" w:eastAsia="Calibri" w:hAnsi="Times New Roman" w:cs="Times New Roman"/>
                <w:color w:val="000000"/>
                <w:sz w:val="24"/>
                <w:szCs w:val="24"/>
                <w:lang w:eastAsia="ru-RU"/>
              </w:rPr>
              <w:t>/п</w:t>
            </w:r>
          </w:p>
        </w:tc>
        <w:tc>
          <w:tcPr>
            <w:tcW w:w="4032"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Исполнители</w:t>
            </w:r>
          </w:p>
        </w:tc>
        <w:tc>
          <w:tcPr>
            <w:tcW w:w="1393"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Срок исполнения</w:t>
            </w:r>
          </w:p>
        </w:tc>
        <w:tc>
          <w:tcPr>
            <w:tcW w:w="2608"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Ожидаемый     </w:t>
            </w:r>
          </w:p>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результат</w:t>
            </w:r>
          </w:p>
        </w:tc>
        <w:tc>
          <w:tcPr>
            <w:tcW w:w="1276" w:type="dxa"/>
            <w:vMerge w:val="restart"/>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Источник   </w:t>
            </w:r>
          </w:p>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финансирования</w:t>
            </w:r>
          </w:p>
        </w:tc>
        <w:tc>
          <w:tcPr>
            <w:tcW w:w="3629" w:type="dxa"/>
            <w:gridSpan w:val="4"/>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Объем финансирования (</w:t>
            </w:r>
            <w:proofErr w:type="spellStart"/>
            <w:r w:rsidRPr="004428AA">
              <w:rPr>
                <w:rFonts w:ascii="Times New Roman" w:eastAsia="Calibri" w:hAnsi="Times New Roman" w:cs="Times New Roman"/>
                <w:color w:val="000000"/>
                <w:sz w:val="24"/>
                <w:szCs w:val="24"/>
                <w:lang w:eastAsia="ru-RU"/>
              </w:rPr>
              <w:t>тыс</w:t>
            </w:r>
            <w:proofErr w:type="gramStart"/>
            <w:r w:rsidRPr="004428AA">
              <w:rPr>
                <w:rFonts w:ascii="Times New Roman" w:eastAsia="Calibri" w:hAnsi="Times New Roman" w:cs="Times New Roman"/>
                <w:color w:val="000000"/>
                <w:sz w:val="24"/>
                <w:szCs w:val="24"/>
                <w:lang w:eastAsia="ru-RU"/>
              </w:rPr>
              <w:t>.р</w:t>
            </w:r>
            <w:proofErr w:type="gramEnd"/>
            <w:r w:rsidRPr="004428AA">
              <w:rPr>
                <w:rFonts w:ascii="Times New Roman" w:eastAsia="Calibri" w:hAnsi="Times New Roman" w:cs="Times New Roman"/>
                <w:color w:val="000000"/>
                <w:sz w:val="24"/>
                <w:szCs w:val="24"/>
                <w:lang w:eastAsia="ru-RU"/>
              </w:rPr>
              <w:t>уб</w:t>
            </w:r>
            <w:proofErr w:type="spellEnd"/>
            <w:r w:rsidRPr="004428AA">
              <w:rPr>
                <w:rFonts w:ascii="Times New Roman" w:eastAsia="Calibri" w:hAnsi="Times New Roman" w:cs="Times New Roman"/>
                <w:color w:val="000000"/>
                <w:sz w:val="24"/>
                <w:szCs w:val="24"/>
                <w:lang w:eastAsia="ru-RU"/>
              </w:rPr>
              <w:t>.)</w:t>
            </w:r>
          </w:p>
        </w:tc>
      </w:tr>
      <w:tr w:rsidR="009E6600" w:rsidRPr="004428AA" w:rsidTr="00842E57">
        <w:trPr>
          <w:trHeight w:val="237"/>
        </w:trPr>
        <w:tc>
          <w:tcPr>
            <w:tcW w:w="498"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2608"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E6600" w:rsidRPr="004428AA" w:rsidRDefault="009E6600" w:rsidP="00842E57">
            <w:pPr>
              <w:spacing w:after="0" w:line="240" w:lineRule="auto"/>
              <w:rPr>
                <w:rFonts w:ascii="Times New Roman" w:eastAsia="Calibri" w:hAnsi="Times New Roman" w:cs="Times New Roman"/>
                <w:color w:val="000000"/>
                <w:sz w:val="24"/>
                <w:szCs w:val="24"/>
              </w:rPr>
            </w:pP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Всего</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г.</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2020 г.</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2021 г.</w:t>
            </w:r>
          </w:p>
        </w:tc>
      </w:tr>
      <w:tr w:rsidR="009E6600" w:rsidRPr="004428AA" w:rsidTr="00842E57">
        <w:trPr>
          <w:trHeight w:val="204"/>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3</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4</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6</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7</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8</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9</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10</w:t>
            </w:r>
          </w:p>
        </w:tc>
      </w:tr>
      <w:tr w:rsidR="009E6600" w:rsidRPr="004428AA" w:rsidTr="00842E57">
        <w:trPr>
          <w:trHeight w:val="1219"/>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ежегодно</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ind w:left="-313" w:firstLine="313"/>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Выявление  потребности в профессиональной переподготовке и повышении квалификации</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sz w:val="24"/>
                <w:szCs w:val="24"/>
              </w:rPr>
            </w:pPr>
            <w:r w:rsidRPr="004428AA">
              <w:rPr>
                <w:rFonts w:ascii="Times New Roman" w:eastAsia="Calibri" w:hAnsi="Times New Roman" w:cs="Times New Roman"/>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sz w:val="24"/>
                <w:szCs w:val="24"/>
              </w:rPr>
            </w:pPr>
            <w:r w:rsidRPr="004428AA">
              <w:rPr>
                <w:rFonts w:ascii="Times New Roman" w:eastAsia="Calibri" w:hAnsi="Times New Roman" w:cs="Times New Roman"/>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sz w:val="24"/>
                <w:szCs w:val="24"/>
              </w:rPr>
            </w:pPr>
            <w:r w:rsidRPr="004428AA">
              <w:rPr>
                <w:rFonts w:ascii="Times New Roman" w:eastAsia="Calibri" w:hAnsi="Times New Roman" w:cs="Times New Roman"/>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sz w:val="24"/>
                <w:szCs w:val="24"/>
              </w:rPr>
            </w:pPr>
            <w:r w:rsidRPr="004428AA">
              <w:rPr>
                <w:rFonts w:ascii="Times New Roman" w:eastAsia="Calibri" w:hAnsi="Times New Roman" w:cs="Times New Roman"/>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sz w:val="24"/>
                <w:szCs w:val="24"/>
              </w:rPr>
            </w:pPr>
            <w:r w:rsidRPr="004428AA">
              <w:rPr>
                <w:rFonts w:ascii="Times New Roman" w:eastAsia="Calibri" w:hAnsi="Times New Roman" w:cs="Times New Roman"/>
                <w:sz w:val="24"/>
                <w:szCs w:val="24"/>
                <w:lang w:eastAsia="ru-RU"/>
              </w:rPr>
              <w:t>-</w:t>
            </w:r>
          </w:p>
        </w:tc>
      </w:tr>
      <w:tr w:rsidR="009E6600" w:rsidRPr="004428AA" w:rsidTr="00842E57">
        <w:trPr>
          <w:trHeight w:val="1018"/>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2</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Обеспечение качественно нового уровня подготовки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428AA">
              <w:rPr>
                <w:rFonts w:ascii="Times New Roman" w:eastAsia="Calibri" w:hAnsi="Times New Roman" w:cs="Times New Roman"/>
                <w:b/>
                <w:bCs/>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428AA">
              <w:rPr>
                <w:rFonts w:ascii="Times New Roman" w:eastAsia="Calibri" w:hAnsi="Times New Roman" w:cs="Times New Roman"/>
                <w:b/>
                <w:bCs/>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428AA">
              <w:rPr>
                <w:rFonts w:ascii="Times New Roman" w:eastAsia="Calibri" w:hAnsi="Times New Roman" w:cs="Times New Roman"/>
                <w:b/>
                <w:bCs/>
                <w:color w:val="000000"/>
                <w:sz w:val="24"/>
                <w:szCs w:val="24"/>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428AA">
              <w:rPr>
                <w:rFonts w:ascii="Times New Roman" w:eastAsia="Calibri" w:hAnsi="Times New Roman" w:cs="Times New Roman"/>
                <w:b/>
                <w:bCs/>
                <w:color w:val="000000"/>
                <w:sz w:val="24"/>
                <w:szCs w:val="24"/>
              </w:rPr>
              <w:t>-</w:t>
            </w:r>
          </w:p>
        </w:tc>
      </w:tr>
      <w:tr w:rsidR="009E6600" w:rsidRPr="004428AA" w:rsidTr="00842E57">
        <w:trPr>
          <w:trHeight w:val="1018"/>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3</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Организация работы антикоррупционной  комиссии при администрации </w:t>
            </w:r>
            <w:r w:rsidRPr="004428AA">
              <w:rPr>
                <w:rFonts w:ascii="Times New Roman" w:eastAsia="Calibri" w:hAnsi="Times New Roman" w:cs="Times New Roman"/>
                <w:sz w:val="24"/>
                <w:szCs w:val="24"/>
                <w:lang w:eastAsia="ru-RU"/>
              </w:rPr>
              <w:t xml:space="preserve">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color w:val="000000"/>
                <w:sz w:val="24"/>
                <w:szCs w:val="24"/>
                <w:lang w:eastAsia="ru-RU"/>
              </w:rPr>
              <w:t xml:space="preserve">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Формирование  правовой основы проведения   антикоррупционных мероприятий     </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406"/>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4</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Обеспечение юридической экспертизы проектов муниципальных нормативно-правовых актов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814"/>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5</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Кадровая служба работы администрации </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552"/>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6</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Обеспечение функционирования  в администрации района "телефона  доверия", сайта администрации </w:t>
            </w:r>
            <w:r w:rsidRPr="004428AA">
              <w:rPr>
                <w:rFonts w:ascii="Times New Roman" w:eastAsia="Calibri" w:hAnsi="Times New Roman" w:cs="Times New Roman"/>
                <w:color w:val="000000"/>
                <w:sz w:val="24"/>
                <w:szCs w:val="24"/>
                <w:lang w:eastAsia="ru-RU"/>
              </w:rPr>
              <w:lastRenderedPageBreak/>
              <w:t xml:space="preserve">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Повышение уровня общественной активности в </w:t>
            </w:r>
            <w:r w:rsidRPr="004428AA">
              <w:rPr>
                <w:rFonts w:ascii="Times New Roman" w:eastAsia="Calibri" w:hAnsi="Times New Roman" w:cs="Times New Roman"/>
                <w:color w:val="000000"/>
                <w:sz w:val="24"/>
                <w:szCs w:val="24"/>
                <w:lang w:eastAsia="ru-RU"/>
              </w:rPr>
              <w:lastRenderedPageBreak/>
              <w:t>противодействии   коррупции, улучшение  взаимодействия   муниципальных органов с гражданским обществом</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2642"/>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7</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Устранение  путем нормативного  регулирования   </w:t>
            </w:r>
            <w:proofErr w:type="gramStart"/>
            <w:r w:rsidRPr="004428AA">
              <w:rPr>
                <w:rFonts w:ascii="Times New Roman" w:eastAsia="Calibri" w:hAnsi="Times New Roman" w:cs="Times New Roman"/>
                <w:color w:val="000000"/>
                <w:sz w:val="24"/>
                <w:szCs w:val="24"/>
                <w:lang w:eastAsia="ru-RU"/>
              </w:rPr>
              <w:t>условий возникновения фактов конфликта интересов</w:t>
            </w:r>
            <w:proofErr w:type="gramEnd"/>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1219"/>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8</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w:t>
            </w:r>
            <w:r w:rsidRPr="004428AA">
              <w:rPr>
                <w:rFonts w:ascii="Times New Roman" w:eastAsia="Calibri" w:hAnsi="Times New Roman" w:cs="Times New Roman"/>
                <w:color w:val="000000"/>
                <w:sz w:val="24"/>
                <w:szCs w:val="24"/>
                <w:lang w:eastAsia="ru-RU"/>
              </w:rPr>
              <w:lastRenderedPageBreak/>
              <w:t xml:space="preserve">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Антикоррупционная  комиссия администрации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Ранняя  профилактика правонарушений и злоупотреблений в  этих сферах;   выявление и  пресечение  коррупционных  правонарушений</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694"/>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9</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proofErr w:type="spellStart"/>
            <w:r w:rsidRPr="004428AA">
              <w:rPr>
                <w:rFonts w:ascii="Times New Roman" w:eastAsia="Calibri" w:hAnsi="Times New Roman" w:cs="Times New Roman"/>
                <w:color w:val="000000"/>
                <w:sz w:val="24"/>
                <w:szCs w:val="24"/>
                <w:lang w:eastAsia="ru-RU"/>
              </w:rPr>
              <w:t>Кожай</w:t>
            </w:r>
            <w:proofErr w:type="spellEnd"/>
            <w:r w:rsidRPr="004428AA">
              <w:rPr>
                <w:rFonts w:ascii="Times New Roman" w:eastAsia="Calibri" w:hAnsi="Times New Roman" w:cs="Times New Roman"/>
                <w:color w:val="000000"/>
                <w:sz w:val="24"/>
                <w:szCs w:val="24"/>
                <w:lang w:eastAsia="ru-RU"/>
              </w:rPr>
              <w:t xml:space="preserve">-Семеновский сельсовет МР </w:t>
            </w:r>
            <w:proofErr w:type="spellStart"/>
            <w:r w:rsidRPr="004428AA">
              <w:rPr>
                <w:rFonts w:ascii="Times New Roman" w:eastAsia="Calibri" w:hAnsi="Times New Roman" w:cs="Times New Roman"/>
                <w:color w:val="000000"/>
                <w:sz w:val="24"/>
                <w:szCs w:val="24"/>
                <w:lang w:eastAsia="ru-RU"/>
              </w:rPr>
              <w:t>Миякинский</w:t>
            </w:r>
            <w:proofErr w:type="spellEnd"/>
            <w:r w:rsidRPr="004428AA">
              <w:rPr>
                <w:rFonts w:ascii="Times New Roman" w:eastAsia="Calibri" w:hAnsi="Times New Roman" w:cs="Times New Roman"/>
                <w:color w:val="000000"/>
                <w:sz w:val="24"/>
                <w:szCs w:val="24"/>
                <w:lang w:eastAsia="ru-RU"/>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1057"/>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10</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4428AA">
              <w:rPr>
                <w:rFonts w:ascii="Times New Roman" w:eastAsia="Calibri" w:hAnsi="Times New Roman" w:cs="Times New Roman"/>
                <w:color w:val="000000"/>
                <w:sz w:val="24"/>
                <w:szCs w:val="24"/>
                <w:lang w:eastAsia="ru-RU"/>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w:t>
            </w:r>
            <w:r w:rsidRPr="004428AA">
              <w:rPr>
                <w:rFonts w:ascii="Times New Roman" w:eastAsia="Calibri" w:hAnsi="Times New Roman" w:cs="Times New Roman"/>
                <w:color w:val="000000"/>
                <w:sz w:val="24"/>
                <w:szCs w:val="24"/>
                <w:lang w:eastAsia="ru-RU"/>
              </w:rPr>
              <w:lastRenderedPageBreak/>
              <w:t xml:space="preserve">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w:t>
            </w:r>
            <w:proofErr w:type="spellStart"/>
            <w:r w:rsidRPr="004428AA">
              <w:rPr>
                <w:rFonts w:ascii="Times New Roman" w:eastAsia="Calibri" w:hAnsi="Times New Roman" w:cs="Times New Roman"/>
                <w:color w:val="000000"/>
                <w:sz w:val="24"/>
                <w:szCs w:val="24"/>
                <w:lang w:eastAsia="ru-RU"/>
              </w:rPr>
              <w:t>опротиводействии</w:t>
            </w:r>
            <w:proofErr w:type="spellEnd"/>
            <w:proofErr w:type="gramEnd"/>
            <w:r w:rsidRPr="004428AA">
              <w:rPr>
                <w:rFonts w:ascii="Times New Roman" w:eastAsia="Calibri" w:hAnsi="Times New Roman" w:cs="Times New Roman"/>
                <w:color w:val="000000"/>
                <w:sz w:val="24"/>
                <w:szCs w:val="24"/>
                <w:lang w:eastAsia="ru-RU"/>
              </w:rPr>
              <w:t xml:space="preserve"> коррупции</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2237"/>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lastRenderedPageBreak/>
              <w:t>11</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1423"/>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12</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Проведение работы по выявлению случаев возникновения конфликта интересов, одной из сторон которого являются </w:t>
            </w:r>
            <w:proofErr w:type="gramStart"/>
            <w:r w:rsidRPr="004428AA">
              <w:rPr>
                <w:rFonts w:ascii="Times New Roman" w:eastAsia="Calibri" w:hAnsi="Times New Roman" w:cs="Times New Roman"/>
                <w:color w:val="000000"/>
                <w:sz w:val="24"/>
                <w:szCs w:val="24"/>
                <w:lang w:eastAsia="ru-RU"/>
              </w:rPr>
              <w:t>лица</w:t>
            </w:r>
            <w:proofErr w:type="gramEnd"/>
            <w:r w:rsidRPr="004428AA">
              <w:rPr>
                <w:rFonts w:ascii="Times New Roman" w:eastAsia="Calibri" w:hAnsi="Times New Roman" w:cs="Times New Roman"/>
                <w:color w:val="000000"/>
                <w:sz w:val="24"/>
                <w:szCs w:val="24"/>
                <w:lang w:eastAsia="ru-RU"/>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1423"/>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13</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Антикоррупционная комиссия при администрации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Стимулирование общественной  активности в противостоянии  коррупции</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1057"/>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14</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Информирование населения сельского поселения  по вопросам муниципальной службы:                                         </w:t>
            </w:r>
          </w:p>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 - через официальный сайт администрации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w:t>
            </w:r>
          </w:p>
        </w:tc>
      </w:tr>
      <w:tr w:rsidR="009E6600" w:rsidRPr="004428AA" w:rsidTr="00842E57">
        <w:trPr>
          <w:trHeight w:val="1423"/>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15</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Модернизация локальной сети администрации и приобретение оргтехники. Приобретение антивирусных программ.</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spacing w:after="0" w:line="240" w:lineRule="auto"/>
              <w:jc w:val="center"/>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2019 – 2021 гг.</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w:t>
            </w: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w:t>
            </w:r>
          </w:p>
        </w:tc>
      </w:tr>
      <w:tr w:rsidR="009E6600" w:rsidRPr="004428AA" w:rsidTr="00842E57">
        <w:trPr>
          <w:trHeight w:val="747"/>
        </w:trPr>
        <w:tc>
          <w:tcPr>
            <w:tcW w:w="498" w:type="dxa"/>
            <w:tcBorders>
              <w:top w:val="single" w:sz="6" w:space="0" w:color="auto"/>
              <w:left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16</w:t>
            </w:r>
          </w:p>
        </w:tc>
        <w:tc>
          <w:tcPr>
            <w:tcW w:w="4032" w:type="dxa"/>
            <w:tcBorders>
              <w:top w:val="single" w:sz="6" w:space="0" w:color="auto"/>
              <w:left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Обеспечение выполнения функций в соответствии с Уставом сельского поселения </w:t>
            </w:r>
            <w:proofErr w:type="spellStart"/>
            <w:r w:rsidRPr="004428AA">
              <w:rPr>
                <w:rFonts w:ascii="Times New Roman" w:eastAsia="Calibri" w:hAnsi="Times New Roman" w:cs="Times New Roman"/>
                <w:sz w:val="24"/>
                <w:szCs w:val="24"/>
                <w:lang w:eastAsia="ru-RU"/>
              </w:rPr>
              <w:t>Кожай</w:t>
            </w:r>
            <w:proofErr w:type="spellEnd"/>
            <w:r w:rsidRPr="004428AA">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z w:val="24"/>
                <w:szCs w:val="24"/>
                <w:lang w:eastAsia="ru-RU"/>
              </w:rPr>
              <w:t>Миякинский</w:t>
            </w:r>
            <w:proofErr w:type="spellEnd"/>
            <w:r w:rsidRPr="004428AA">
              <w:rPr>
                <w:rFonts w:ascii="Times New Roman" w:eastAsia="Calibri" w:hAnsi="Times New Roman" w:cs="Times New Roman"/>
                <w:color w:val="000000"/>
                <w:sz w:val="24"/>
                <w:szCs w:val="24"/>
                <w:lang w:eastAsia="ru-RU"/>
              </w:rPr>
              <w:t xml:space="preserve"> район Республики Башкортостан  </w:t>
            </w:r>
          </w:p>
        </w:tc>
        <w:tc>
          <w:tcPr>
            <w:tcW w:w="1620" w:type="dxa"/>
            <w:tcBorders>
              <w:top w:val="single" w:sz="6" w:space="0" w:color="auto"/>
              <w:left w:val="single" w:sz="6" w:space="0" w:color="auto"/>
              <w:right w:val="single" w:sz="6" w:space="0" w:color="auto"/>
            </w:tcBorders>
          </w:tcPr>
          <w:p w:rsidR="009E6600" w:rsidRPr="004428AA" w:rsidRDefault="009E6600" w:rsidP="00842E57">
            <w:pPr>
              <w:spacing w:after="0" w:line="240" w:lineRule="auto"/>
              <w:jc w:val="center"/>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Бюджет сельского поселения </w:t>
            </w:r>
          </w:p>
        </w:tc>
        <w:tc>
          <w:tcPr>
            <w:tcW w:w="917"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sz w:val="24"/>
                <w:szCs w:val="24"/>
              </w:rPr>
            </w:pPr>
            <w:r w:rsidRPr="004428AA">
              <w:rPr>
                <w:rFonts w:ascii="Times New Roman" w:eastAsia="Calibri" w:hAnsi="Times New Roman" w:cs="Times New Roman"/>
                <w:b/>
                <w:bCs/>
                <w:sz w:val="24"/>
                <w:szCs w:val="24"/>
              </w:rPr>
              <w:t>6550,8</w:t>
            </w:r>
          </w:p>
        </w:tc>
        <w:tc>
          <w:tcPr>
            <w:tcW w:w="1031"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428AA">
              <w:rPr>
                <w:rFonts w:ascii="Times New Roman" w:eastAsia="Calibri" w:hAnsi="Times New Roman" w:cs="Times New Roman"/>
                <w:b/>
                <w:bCs/>
                <w:color w:val="000000"/>
                <w:sz w:val="24"/>
                <w:szCs w:val="24"/>
              </w:rPr>
              <w:t>2183,6</w:t>
            </w:r>
          </w:p>
        </w:tc>
        <w:tc>
          <w:tcPr>
            <w:tcW w:w="780"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428AA">
              <w:rPr>
                <w:rFonts w:ascii="Times New Roman" w:eastAsia="Calibri" w:hAnsi="Times New Roman" w:cs="Times New Roman"/>
                <w:b/>
                <w:bCs/>
                <w:color w:val="000000"/>
                <w:sz w:val="24"/>
                <w:szCs w:val="24"/>
              </w:rPr>
              <w:t>2183,6</w:t>
            </w:r>
          </w:p>
        </w:tc>
        <w:tc>
          <w:tcPr>
            <w:tcW w:w="901" w:type="dxa"/>
            <w:tcBorders>
              <w:top w:val="single" w:sz="6" w:space="0" w:color="auto"/>
              <w:left w:val="single" w:sz="6" w:space="0" w:color="auto"/>
              <w:bottom w:val="single" w:sz="4"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428AA">
              <w:rPr>
                <w:rFonts w:ascii="Times New Roman" w:eastAsia="Calibri" w:hAnsi="Times New Roman" w:cs="Times New Roman"/>
                <w:b/>
                <w:bCs/>
                <w:color w:val="000000"/>
                <w:sz w:val="24"/>
                <w:szCs w:val="24"/>
              </w:rPr>
              <w:t>2183,6</w:t>
            </w:r>
          </w:p>
        </w:tc>
      </w:tr>
      <w:tr w:rsidR="009E6600" w:rsidRPr="004428AA" w:rsidTr="00842E57">
        <w:trPr>
          <w:trHeight w:val="1423"/>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t>17</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r w:rsidR="009E6600" w:rsidRPr="004428AA" w:rsidTr="00842E57">
        <w:trPr>
          <w:trHeight w:val="1423"/>
        </w:trPr>
        <w:tc>
          <w:tcPr>
            <w:tcW w:w="49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rPr>
              <w:lastRenderedPageBreak/>
              <w:t>18</w:t>
            </w:r>
          </w:p>
        </w:tc>
        <w:tc>
          <w:tcPr>
            <w:tcW w:w="4032"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9E6600" w:rsidRPr="004428AA" w:rsidRDefault="009E6600" w:rsidP="00842E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428AA">
              <w:rPr>
                <w:rFonts w:ascii="Times New Roman" w:eastAsia="Calibri" w:hAnsi="Times New Roman" w:cs="Times New Roman"/>
                <w:color w:val="000000"/>
                <w:sz w:val="24"/>
                <w:szCs w:val="24"/>
                <w:lang w:eastAsia="ru-RU"/>
              </w:rPr>
              <w:t>-</w:t>
            </w:r>
          </w:p>
        </w:tc>
      </w:tr>
    </w:tbl>
    <w:p w:rsidR="009E6600" w:rsidRPr="004428AA" w:rsidRDefault="009E6600" w:rsidP="009E6600">
      <w:pPr>
        <w:spacing w:after="0" w:line="240" w:lineRule="auto"/>
        <w:rPr>
          <w:rFonts w:ascii="Times New Roman" w:eastAsia="Calibri" w:hAnsi="Times New Roman" w:cs="Times New Roman"/>
          <w:sz w:val="24"/>
          <w:szCs w:val="24"/>
        </w:rPr>
        <w:sectPr w:rsidR="009E6600" w:rsidRPr="004428AA" w:rsidSect="004428AA">
          <w:pgSz w:w="16838" w:h="11906" w:orient="landscape"/>
          <w:pgMar w:top="1134" w:right="567" w:bottom="1134" w:left="1134" w:header="709" w:footer="709" w:gutter="0"/>
          <w:cols w:space="708"/>
          <w:docGrid w:linePitch="360"/>
        </w:sectPr>
      </w:pPr>
    </w:p>
    <w:p w:rsidR="009E6600" w:rsidRPr="00BF5FF3" w:rsidRDefault="009E6600" w:rsidP="009E6600">
      <w:pPr>
        <w:widowControl w:val="0"/>
        <w:autoSpaceDE w:val="0"/>
        <w:autoSpaceDN w:val="0"/>
        <w:adjustRightInd w:val="0"/>
        <w:spacing w:after="0" w:line="240" w:lineRule="auto"/>
        <w:ind w:firstLine="720"/>
        <w:jc w:val="center"/>
        <w:outlineLvl w:val="1"/>
        <w:rPr>
          <w:rFonts w:ascii="Times New Roman" w:eastAsia="Calibri" w:hAnsi="Times New Roman" w:cs="Times New Roman"/>
          <w:b/>
          <w:sz w:val="24"/>
          <w:szCs w:val="24"/>
          <w:lang w:eastAsia="ru-RU"/>
        </w:rPr>
      </w:pPr>
      <w:r w:rsidRPr="00BF5FF3">
        <w:rPr>
          <w:rFonts w:ascii="Times New Roman" w:eastAsia="Calibri" w:hAnsi="Times New Roman" w:cs="Times New Roman"/>
          <w:b/>
          <w:sz w:val="24"/>
          <w:szCs w:val="24"/>
          <w:lang w:eastAsia="ru-RU"/>
        </w:rPr>
        <w:lastRenderedPageBreak/>
        <w:t>5. Объем и источники финансирования программы</w:t>
      </w:r>
    </w:p>
    <w:p w:rsidR="009E6600" w:rsidRPr="004428AA" w:rsidRDefault="009E6600" w:rsidP="009E660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9E6600" w:rsidRPr="004428AA" w:rsidRDefault="009E6600" w:rsidP="009E6600">
      <w:pPr>
        <w:spacing w:after="0" w:line="240" w:lineRule="auto"/>
        <w:ind w:firstLine="720"/>
        <w:jc w:val="both"/>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Программа осуществляется за счет средств бюджета сельского поселения </w:t>
      </w:r>
      <w:proofErr w:type="spellStart"/>
      <w:r w:rsidRPr="004428AA">
        <w:rPr>
          <w:rFonts w:ascii="Times New Roman" w:eastAsia="Calibri" w:hAnsi="Times New Roman" w:cs="Times New Roman"/>
          <w:color w:val="000000"/>
          <w:sz w:val="24"/>
          <w:szCs w:val="24"/>
          <w:lang w:eastAsia="ru-RU"/>
        </w:rPr>
        <w:t>Кожай</w:t>
      </w:r>
      <w:proofErr w:type="spellEnd"/>
      <w:r w:rsidRPr="004428AA">
        <w:rPr>
          <w:rFonts w:ascii="Times New Roman" w:eastAsia="Calibri" w:hAnsi="Times New Roman" w:cs="Times New Roman"/>
          <w:color w:val="00000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color w:val="000000"/>
          <w:sz w:val="24"/>
          <w:szCs w:val="24"/>
          <w:lang w:eastAsia="ru-RU"/>
        </w:rPr>
        <w:t>Миякинский</w:t>
      </w:r>
      <w:proofErr w:type="spellEnd"/>
      <w:r w:rsidRPr="004428AA">
        <w:rPr>
          <w:rFonts w:ascii="Times New Roman" w:eastAsia="Calibri" w:hAnsi="Times New Roman" w:cs="Times New Roman"/>
          <w:color w:val="000000"/>
          <w:sz w:val="24"/>
          <w:szCs w:val="24"/>
          <w:lang w:eastAsia="ru-RU"/>
        </w:rPr>
        <w:t xml:space="preserve"> район Республики Башкортостан в сумме 6550,8 тыс. рублей, в том числе по годам: </w:t>
      </w:r>
    </w:p>
    <w:p w:rsidR="009E6600" w:rsidRPr="004428AA" w:rsidRDefault="009E6600" w:rsidP="009E6600">
      <w:pPr>
        <w:spacing w:after="0" w:line="240" w:lineRule="auto"/>
        <w:ind w:firstLine="720"/>
        <w:jc w:val="both"/>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в 2019 году – </w:t>
      </w:r>
      <w:r w:rsidRPr="004428AA">
        <w:rPr>
          <w:rFonts w:ascii="Times New Roman" w:eastAsia="Calibri" w:hAnsi="Times New Roman" w:cs="Times New Roman"/>
          <w:b/>
          <w:bCs/>
          <w:color w:val="000000"/>
          <w:sz w:val="24"/>
          <w:szCs w:val="24"/>
        </w:rPr>
        <w:t xml:space="preserve">2183,6 </w:t>
      </w:r>
      <w:r w:rsidRPr="004428AA">
        <w:rPr>
          <w:rFonts w:ascii="Times New Roman" w:eastAsia="Calibri" w:hAnsi="Times New Roman" w:cs="Times New Roman"/>
          <w:color w:val="000000"/>
          <w:sz w:val="24"/>
          <w:szCs w:val="24"/>
          <w:lang w:eastAsia="ru-RU"/>
        </w:rPr>
        <w:t xml:space="preserve">тыс. рублей, </w:t>
      </w:r>
    </w:p>
    <w:p w:rsidR="009E6600" w:rsidRPr="004428AA" w:rsidRDefault="009E6600" w:rsidP="009E6600">
      <w:pPr>
        <w:spacing w:after="0" w:line="240" w:lineRule="auto"/>
        <w:ind w:firstLine="720"/>
        <w:jc w:val="both"/>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в 2020 году – </w:t>
      </w:r>
      <w:r w:rsidRPr="004428AA">
        <w:rPr>
          <w:rFonts w:ascii="Times New Roman" w:eastAsia="Calibri" w:hAnsi="Times New Roman" w:cs="Times New Roman"/>
          <w:b/>
          <w:bCs/>
          <w:color w:val="000000"/>
          <w:sz w:val="24"/>
          <w:szCs w:val="24"/>
        </w:rPr>
        <w:t xml:space="preserve">2183,6 </w:t>
      </w:r>
      <w:r w:rsidRPr="004428AA">
        <w:rPr>
          <w:rFonts w:ascii="Times New Roman" w:eastAsia="Calibri" w:hAnsi="Times New Roman" w:cs="Times New Roman"/>
          <w:color w:val="000000"/>
          <w:sz w:val="24"/>
          <w:szCs w:val="24"/>
          <w:lang w:eastAsia="ru-RU"/>
        </w:rPr>
        <w:t>тыс. рублей,</w:t>
      </w:r>
    </w:p>
    <w:p w:rsidR="009E6600" w:rsidRPr="004428AA" w:rsidRDefault="009E6600" w:rsidP="009E6600">
      <w:pPr>
        <w:spacing w:after="0" w:line="240" w:lineRule="auto"/>
        <w:ind w:firstLine="720"/>
        <w:jc w:val="both"/>
        <w:rPr>
          <w:rFonts w:ascii="Times New Roman" w:eastAsia="Calibri" w:hAnsi="Times New Roman" w:cs="Times New Roman"/>
          <w:color w:val="000000"/>
          <w:sz w:val="24"/>
          <w:szCs w:val="24"/>
          <w:lang w:eastAsia="ru-RU"/>
        </w:rPr>
      </w:pPr>
      <w:r w:rsidRPr="004428AA">
        <w:rPr>
          <w:rFonts w:ascii="Times New Roman" w:eastAsia="Calibri" w:hAnsi="Times New Roman" w:cs="Times New Roman"/>
          <w:color w:val="000000"/>
          <w:sz w:val="24"/>
          <w:szCs w:val="24"/>
          <w:lang w:eastAsia="ru-RU"/>
        </w:rPr>
        <w:t xml:space="preserve">в 2021 году – </w:t>
      </w:r>
      <w:r w:rsidRPr="004428AA">
        <w:rPr>
          <w:rFonts w:ascii="Times New Roman" w:eastAsia="Calibri" w:hAnsi="Times New Roman" w:cs="Times New Roman"/>
          <w:b/>
          <w:color w:val="000000"/>
          <w:sz w:val="24"/>
          <w:szCs w:val="24"/>
          <w:lang w:eastAsia="ru-RU"/>
        </w:rPr>
        <w:t>2183</w:t>
      </w:r>
      <w:r w:rsidRPr="004428AA">
        <w:rPr>
          <w:rFonts w:ascii="Times New Roman" w:eastAsia="Calibri" w:hAnsi="Times New Roman" w:cs="Times New Roman"/>
          <w:b/>
          <w:bCs/>
          <w:color w:val="000000"/>
          <w:sz w:val="24"/>
          <w:szCs w:val="24"/>
        </w:rPr>
        <w:t xml:space="preserve">,6 </w:t>
      </w:r>
      <w:r w:rsidRPr="004428AA">
        <w:rPr>
          <w:rFonts w:ascii="Times New Roman" w:eastAsia="Calibri" w:hAnsi="Times New Roman" w:cs="Times New Roman"/>
          <w:color w:val="000000"/>
          <w:sz w:val="24"/>
          <w:szCs w:val="24"/>
          <w:lang w:eastAsia="ru-RU"/>
        </w:rPr>
        <w:t>тыс. рублей.</w:t>
      </w:r>
    </w:p>
    <w:p w:rsidR="009E6600" w:rsidRPr="004428AA" w:rsidRDefault="009E6600" w:rsidP="009E6600">
      <w:pPr>
        <w:spacing w:after="0" w:line="240" w:lineRule="auto"/>
        <w:rPr>
          <w:rFonts w:ascii="Times New Roman" w:eastAsia="Calibri" w:hAnsi="Times New Roman" w:cs="Times New Roman"/>
          <w:sz w:val="24"/>
          <w:szCs w:val="24"/>
          <w:lang w:eastAsia="ru-RU"/>
        </w:rPr>
      </w:pPr>
    </w:p>
    <w:p w:rsidR="009E6600" w:rsidRPr="00BF5FF3" w:rsidRDefault="009E6600" w:rsidP="009E6600">
      <w:pPr>
        <w:widowControl w:val="0"/>
        <w:autoSpaceDE w:val="0"/>
        <w:autoSpaceDN w:val="0"/>
        <w:adjustRightInd w:val="0"/>
        <w:spacing w:after="0" w:line="240" w:lineRule="auto"/>
        <w:ind w:firstLine="720"/>
        <w:jc w:val="center"/>
        <w:outlineLvl w:val="1"/>
        <w:rPr>
          <w:rFonts w:ascii="Times New Roman" w:eastAsia="Calibri" w:hAnsi="Times New Roman" w:cs="Times New Roman"/>
          <w:b/>
          <w:color w:val="FF0000"/>
          <w:sz w:val="24"/>
          <w:szCs w:val="24"/>
          <w:lang w:eastAsia="ru-RU"/>
        </w:rPr>
      </w:pPr>
      <w:r w:rsidRPr="00BF5FF3">
        <w:rPr>
          <w:rFonts w:ascii="Times New Roman" w:eastAsia="Calibri" w:hAnsi="Times New Roman" w:cs="Times New Roman"/>
          <w:b/>
          <w:sz w:val="24"/>
          <w:szCs w:val="24"/>
          <w:lang w:eastAsia="ru-RU"/>
        </w:rPr>
        <w:t>6. Ожидаемые результата реализации программы</w:t>
      </w:r>
    </w:p>
    <w:p w:rsidR="009E6600" w:rsidRPr="004428AA" w:rsidRDefault="009E6600" w:rsidP="009E660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В результате реализации Программы ожидается:</w:t>
      </w: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повышение эффективности профессиональной служебной деятельности муниципальных служащих;</w:t>
      </w:r>
    </w:p>
    <w:p w:rsidR="009E6600" w:rsidRPr="004428AA" w:rsidRDefault="009E6600" w:rsidP="009E660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9E6600" w:rsidRPr="004428AA" w:rsidRDefault="009E6600" w:rsidP="009E6600">
      <w:pPr>
        <w:keepLines/>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9E6600" w:rsidRPr="004428AA" w:rsidRDefault="009E6600" w:rsidP="009E6600">
      <w:pPr>
        <w:keepLines/>
        <w:spacing w:after="0" w:line="240" w:lineRule="auto"/>
        <w:ind w:firstLine="540"/>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p w:rsidR="009E6600" w:rsidRPr="004428AA" w:rsidRDefault="009E6600" w:rsidP="009E660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p>
    <w:p w:rsidR="009E6600" w:rsidRPr="00BF5FF3" w:rsidRDefault="009E6600" w:rsidP="009E6600">
      <w:pPr>
        <w:widowControl w:val="0"/>
        <w:autoSpaceDE w:val="0"/>
        <w:autoSpaceDN w:val="0"/>
        <w:adjustRightInd w:val="0"/>
        <w:spacing w:after="0" w:line="240" w:lineRule="auto"/>
        <w:ind w:firstLine="720"/>
        <w:jc w:val="center"/>
        <w:outlineLvl w:val="1"/>
        <w:rPr>
          <w:rFonts w:ascii="Times New Roman" w:eastAsia="Calibri" w:hAnsi="Times New Roman" w:cs="Times New Roman"/>
          <w:b/>
          <w:sz w:val="24"/>
          <w:szCs w:val="24"/>
          <w:lang w:eastAsia="ru-RU"/>
        </w:rPr>
      </w:pPr>
      <w:r w:rsidRPr="00BF5FF3">
        <w:rPr>
          <w:rFonts w:ascii="Times New Roman" w:eastAsia="Calibri" w:hAnsi="Times New Roman" w:cs="Times New Roman"/>
          <w:b/>
          <w:sz w:val="24"/>
          <w:szCs w:val="24"/>
          <w:lang w:eastAsia="ru-RU"/>
        </w:rPr>
        <w:t>7. Оценка эффективности программы</w:t>
      </w:r>
    </w:p>
    <w:p w:rsidR="009E6600" w:rsidRPr="004428AA" w:rsidRDefault="009E6600" w:rsidP="009E660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highlight w:val="yellow"/>
          <w:lang w:eastAsia="ru-RU"/>
        </w:rPr>
      </w:pPr>
    </w:p>
    <w:p w:rsidR="009E6600" w:rsidRPr="004428AA" w:rsidRDefault="009E6600" w:rsidP="009E6600">
      <w:pPr>
        <w:spacing w:after="0" w:line="240" w:lineRule="auto"/>
        <w:ind w:firstLine="567"/>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Оценка эффективности реализации Программы базируется на достижении целевых показателей Программы. </w:t>
      </w:r>
    </w:p>
    <w:p w:rsidR="009E6600" w:rsidRPr="004428AA" w:rsidRDefault="009E6600" w:rsidP="009E6600">
      <w:pPr>
        <w:spacing w:after="0" w:line="240" w:lineRule="auto"/>
        <w:ind w:firstLine="567"/>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Ожидаемый социально-экономический эффект от реализации мероприятий Программы:</w:t>
      </w:r>
    </w:p>
    <w:p w:rsidR="009E6600" w:rsidRPr="004428AA" w:rsidRDefault="009E6600" w:rsidP="009E6600">
      <w:pPr>
        <w:spacing w:after="0" w:line="240" w:lineRule="auto"/>
        <w:ind w:firstLine="567"/>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повышение качества муниципальных услуг, оказываемых органами местного самоуправления;</w:t>
      </w:r>
    </w:p>
    <w:p w:rsidR="009E6600" w:rsidRPr="004428AA" w:rsidRDefault="009E6600" w:rsidP="009E6600">
      <w:pPr>
        <w:spacing w:after="0" w:line="240" w:lineRule="auto"/>
        <w:ind w:firstLine="567"/>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повышение качества муниципального управления и эффективности деятельности органов местного самоуправления;</w:t>
      </w:r>
    </w:p>
    <w:p w:rsidR="009E6600" w:rsidRPr="004428AA" w:rsidRDefault="009E6600" w:rsidP="009E660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результатам;</w:t>
      </w:r>
    </w:p>
    <w:p w:rsidR="009E6600" w:rsidRPr="004428AA" w:rsidRDefault="009E6600" w:rsidP="009E660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 xml:space="preserve">открытость власти для населения, совершенствование взаимодействия. </w:t>
      </w:r>
    </w:p>
    <w:p w:rsidR="009E6600" w:rsidRPr="004428AA" w:rsidRDefault="009E6600" w:rsidP="009E6600">
      <w:pPr>
        <w:spacing w:after="0" w:line="240" w:lineRule="auto"/>
        <w:ind w:firstLine="567"/>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В ходе реализации Программы будет обеспечено:</w:t>
      </w:r>
    </w:p>
    <w:p w:rsidR="009E6600" w:rsidRPr="004428AA" w:rsidRDefault="009E6600" w:rsidP="009E6600">
      <w:pPr>
        <w:spacing w:after="0" w:line="240" w:lineRule="auto"/>
        <w:ind w:firstLine="567"/>
        <w:jc w:val="both"/>
        <w:rPr>
          <w:rFonts w:ascii="Times New Roman" w:eastAsia="Calibri" w:hAnsi="Times New Roman" w:cs="Times New Roman"/>
          <w:sz w:val="24"/>
          <w:szCs w:val="24"/>
          <w:lang w:eastAsia="ru-RU"/>
        </w:rPr>
      </w:pPr>
      <w:r w:rsidRPr="004428AA">
        <w:rPr>
          <w:rFonts w:ascii="Times New Roman" w:eastAsia="Calibri" w:hAnsi="Times New Roman" w:cs="Times New Roman"/>
          <w:sz w:val="24"/>
          <w:szCs w:val="24"/>
          <w:lang w:eastAsia="ru-RU"/>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9E6600" w:rsidRPr="004428AA" w:rsidRDefault="009E6600" w:rsidP="009E6600">
      <w:pPr>
        <w:spacing w:after="0" w:line="240" w:lineRule="auto"/>
        <w:ind w:firstLine="567"/>
        <w:jc w:val="both"/>
        <w:rPr>
          <w:rFonts w:ascii="Times New Roman" w:eastAsia="Calibri" w:hAnsi="Times New Roman" w:cs="Times New Roman"/>
          <w:sz w:val="24"/>
          <w:szCs w:val="24"/>
          <w:lang w:eastAsia="ru-RU"/>
        </w:rPr>
      </w:pPr>
      <w:proofErr w:type="gramStart"/>
      <w:r w:rsidRPr="004428AA">
        <w:rPr>
          <w:rFonts w:ascii="Times New Roman" w:eastAsia="Calibri" w:hAnsi="Times New Roman" w:cs="Times New Roman"/>
          <w:sz w:val="24"/>
          <w:szCs w:val="24"/>
          <w:lang w:eastAsia="ru-RU"/>
        </w:rPr>
        <w:t>формирование у муниципального служащего личной заинтересованности в профессиональном развитии; повышение эффективности кадровой политики в системе муниципальной службы в целях улучшения ее кадрового состава; повышение престижа муниципальной службы; обеспечение полного охвата муниципальных служащих по повышению их профессионального уровня; планомерность, последовательность и непрерывность процесса обучения муниципальных служащих; формирование   кадрового  резерва  для замещения  муниципальных должностей;</w:t>
      </w:r>
      <w:proofErr w:type="gramEnd"/>
      <w:r w:rsidRPr="004428AA">
        <w:rPr>
          <w:rFonts w:ascii="Times New Roman" w:eastAsia="Calibri" w:hAnsi="Times New Roman" w:cs="Times New Roman"/>
          <w:sz w:val="24"/>
          <w:szCs w:val="24"/>
          <w:lang w:eastAsia="ru-RU"/>
        </w:rPr>
        <w:t xml:space="preserve"> внедрение системы самостоятельной подготовки муниципальных служащих.</w:t>
      </w:r>
    </w:p>
    <w:p w:rsidR="00EB35A7" w:rsidRDefault="00EB35A7">
      <w:bookmarkStart w:id="0" w:name="_GoBack"/>
      <w:bookmarkEnd w:id="0"/>
    </w:p>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77"/>
    <w:rsid w:val="00912A77"/>
    <w:rsid w:val="009E6600"/>
    <w:rsid w:val="00D61C19"/>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660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660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3" Type="http://schemas.openxmlformats.org/officeDocument/2006/relationships/settings" Target="settings.xml"/><Relationship Id="rId7" Type="http://schemas.openxmlformats.org/officeDocument/2006/relationships/hyperlink" Target="consultantplus://offline/ref=98EFBB3788F3B014FC995B0B8BC469DD5454FC9AE5F048C5DE0E1AE28FYEyC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main?base=LAW;n=89725;fld=134" TargetMode="External"/><Relationship Id="rId4" Type="http://schemas.openxmlformats.org/officeDocument/2006/relationships/webSettings" Target="webSettings.xml"/><Relationship Id="rId9" Type="http://schemas.openxmlformats.org/officeDocument/2006/relationships/hyperlink" Target="consultantplus://offline/ref=98EFBB3788F3B014FC9945069DA836D4555BAA90EAF14B96875141BFD8E5A9B2Y8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2918</Words>
  <Characters>24083</Characters>
  <Application>Microsoft Office Word</Application>
  <DocSecurity>0</DocSecurity>
  <Lines>200</Lines>
  <Paragraphs>53</Paragraphs>
  <ScaleCrop>false</ScaleCrop>
  <Company/>
  <LinksUpToDate>false</LinksUpToDate>
  <CharactersWithSpaces>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2019-01-20T06:54:00Z</dcterms:created>
  <dcterms:modified xsi:type="dcterms:W3CDTF">2019-01-20T06:54:00Z</dcterms:modified>
</cp:coreProperties>
</file>