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1"/>
        <w:gridCol w:w="1877"/>
        <w:gridCol w:w="4287"/>
      </w:tblGrid>
      <w:tr w:rsidR="007A6714" w:rsidRPr="007A6714" w:rsidTr="0061606A">
        <w:trPr>
          <w:trHeight w:val="1701"/>
        </w:trPr>
        <w:tc>
          <w:tcPr>
            <w:tcW w:w="4141" w:type="dxa"/>
          </w:tcPr>
          <w:p w:rsidR="007A6714" w:rsidRPr="007A6714" w:rsidRDefault="007A6714" w:rsidP="007A6714">
            <w:pPr>
              <w:spacing w:after="0" w:line="240" w:lineRule="auto"/>
              <w:jc w:val="center"/>
              <w:rPr>
                <w:rFonts w:ascii="Century Bash" w:eastAsia="Calibri" w:hAnsi="Century Bash" w:cs="Times New Roman"/>
                <w:sz w:val="24"/>
                <w:szCs w:val="24"/>
                <w:lang w:eastAsia="ru-RU"/>
              </w:rPr>
            </w:pPr>
            <w:r w:rsidRPr="007A6714">
              <w:rPr>
                <w:rFonts w:ascii="Century Bash" w:eastAsia="Calibri" w:hAnsi="Century Bash" w:cs="Times New Roman"/>
                <w:sz w:val="24"/>
                <w:szCs w:val="24"/>
                <w:lang w:eastAsia="ru-RU"/>
              </w:rPr>
              <w:t>Баш</w:t>
            </w:r>
            <w:proofErr w:type="gramStart"/>
            <w:r w:rsidRPr="007A6714">
              <w:rPr>
                <w:rFonts w:ascii="Century Bash" w:eastAsia="Calibri" w:hAnsi="Century Bash" w:cs="Times New Roman"/>
                <w:sz w:val="24"/>
                <w:szCs w:val="24"/>
                <w:lang w:val="en-US" w:eastAsia="ru-RU"/>
              </w:rPr>
              <w:t>k</w:t>
            </w:r>
            <w:proofErr w:type="spellStart"/>
            <w:proofErr w:type="gramEnd"/>
            <w:r w:rsidRPr="007A6714">
              <w:rPr>
                <w:rFonts w:ascii="Century Bash" w:eastAsia="Calibri" w:hAnsi="Century Bash" w:cs="Times New Roman"/>
                <w:sz w:val="24"/>
                <w:szCs w:val="24"/>
                <w:lang w:eastAsia="ru-RU"/>
              </w:rPr>
              <w:t>ортостан</w:t>
            </w:r>
            <w:proofErr w:type="spellEnd"/>
            <w:r w:rsidRPr="007A6714">
              <w:rPr>
                <w:rFonts w:ascii="Century Bash" w:eastAsia="Calibri" w:hAnsi="Century Bash" w:cs="Times New Roman"/>
                <w:sz w:val="24"/>
                <w:szCs w:val="24"/>
                <w:lang w:eastAsia="ru-RU"/>
              </w:rPr>
              <w:t xml:space="preserve"> Республика</w:t>
            </w:r>
            <w:r w:rsidRPr="007A6714">
              <w:rPr>
                <w:rFonts w:ascii="Century Bash" w:eastAsia="Calibri" w:hAnsi="Century Bash" w:cs="Times New Roman"/>
                <w:sz w:val="24"/>
                <w:szCs w:val="24"/>
                <w:lang w:val="en-US" w:eastAsia="ru-RU"/>
              </w:rPr>
              <w:t>h</w:t>
            </w:r>
            <w:r w:rsidRPr="007A6714">
              <w:rPr>
                <w:rFonts w:ascii="Century Bash" w:eastAsia="Calibri" w:hAnsi="Century Bash" w:cs="Times New Roman"/>
                <w:sz w:val="24"/>
                <w:szCs w:val="24"/>
                <w:lang w:eastAsia="ru-RU"/>
              </w:rPr>
              <w:t>ы</w:t>
            </w:r>
          </w:p>
          <w:p w:rsidR="007A6714" w:rsidRPr="007A6714" w:rsidRDefault="007A6714" w:rsidP="007A6714">
            <w:pPr>
              <w:spacing w:after="0" w:line="240" w:lineRule="auto"/>
              <w:jc w:val="center"/>
              <w:rPr>
                <w:rFonts w:ascii="Century Bash" w:eastAsia="Calibri" w:hAnsi="Century Bash" w:cs="Times New Roman"/>
                <w:sz w:val="24"/>
                <w:szCs w:val="24"/>
                <w:lang w:eastAsia="ru-RU"/>
              </w:rPr>
            </w:pPr>
            <w:proofErr w:type="spellStart"/>
            <w:r w:rsidRPr="007A6714">
              <w:rPr>
                <w:rFonts w:ascii="Century Bash" w:eastAsia="Calibri" w:hAnsi="Century Bash" w:cs="Times New Roman"/>
                <w:sz w:val="24"/>
                <w:szCs w:val="24"/>
                <w:lang w:eastAsia="ru-RU"/>
              </w:rPr>
              <w:t>Ми</w:t>
            </w:r>
            <w:r w:rsidRPr="007A6714">
              <w:rPr>
                <w:rFonts w:ascii="Times New Roman" w:eastAsia="Calibri" w:hAnsi="Times New Roman" w:cs="Times New Roman"/>
                <w:sz w:val="24"/>
                <w:szCs w:val="24"/>
                <w:lang w:eastAsia="ru-RU"/>
              </w:rPr>
              <w:t>ə</w:t>
            </w:r>
            <w:r w:rsidRPr="007A6714">
              <w:rPr>
                <w:rFonts w:ascii="Century Bash" w:eastAsia="Calibri" w:hAnsi="Century Bash" w:cs="Times New Roman"/>
                <w:sz w:val="24"/>
                <w:szCs w:val="24"/>
                <w:lang w:eastAsia="ru-RU"/>
              </w:rPr>
              <w:t>к</w:t>
            </w:r>
            <w:r w:rsidRPr="007A6714">
              <w:rPr>
                <w:rFonts w:ascii="Times New Roman" w:eastAsia="Calibri" w:hAnsi="Times New Roman" w:cs="Times New Roman"/>
                <w:sz w:val="24"/>
                <w:szCs w:val="24"/>
                <w:lang w:eastAsia="ru-RU"/>
              </w:rPr>
              <w:t>ə</w:t>
            </w:r>
            <w:proofErr w:type="spellEnd"/>
            <w:r w:rsidRPr="007A6714">
              <w:rPr>
                <w:rFonts w:ascii="Century Bash" w:eastAsia="Calibri" w:hAnsi="Century Bash" w:cs="Times New Roman"/>
                <w:sz w:val="24"/>
                <w:szCs w:val="24"/>
                <w:lang w:eastAsia="ru-RU"/>
              </w:rPr>
              <w:t xml:space="preserve"> районы </w:t>
            </w:r>
            <w:proofErr w:type="spellStart"/>
            <w:r w:rsidRPr="007A6714">
              <w:rPr>
                <w:rFonts w:ascii="Century Bash" w:eastAsia="Calibri" w:hAnsi="Century Bash" w:cs="Times New Roman"/>
                <w:sz w:val="24"/>
                <w:szCs w:val="24"/>
                <w:lang w:eastAsia="ru-RU"/>
              </w:rPr>
              <w:t>муниципаль</w:t>
            </w:r>
            <w:proofErr w:type="spellEnd"/>
            <w:r w:rsidRPr="007A6714">
              <w:rPr>
                <w:rFonts w:ascii="Century Bash" w:eastAsia="Calibri" w:hAnsi="Century Bash" w:cs="Times New Roman"/>
                <w:sz w:val="24"/>
                <w:szCs w:val="24"/>
                <w:lang w:eastAsia="ru-RU"/>
              </w:rPr>
              <w:t xml:space="preserve"> </w:t>
            </w:r>
            <w:proofErr w:type="spellStart"/>
            <w:r w:rsidRPr="007A6714">
              <w:rPr>
                <w:rFonts w:ascii="Century Bash" w:eastAsia="Calibri" w:hAnsi="Century Bash" w:cs="Times New Roman"/>
                <w:sz w:val="24"/>
                <w:szCs w:val="24"/>
                <w:lang w:eastAsia="ru-RU"/>
              </w:rPr>
              <w:t>районыны</w:t>
            </w:r>
            <w:proofErr w:type="spellEnd"/>
            <w:proofErr w:type="gramStart"/>
            <w:r w:rsidRPr="007A6714">
              <w:rPr>
                <w:rFonts w:ascii="Century Bash" w:eastAsia="Calibri" w:hAnsi="Century Bash" w:cs="Times New Roman"/>
                <w:sz w:val="24"/>
                <w:szCs w:val="24"/>
                <w:lang w:val="en-US" w:eastAsia="ru-RU"/>
              </w:rPr>
              <w:t>n</w:t>
            </w:r>
            <w:proofErr w:type="gramEnd"/>
            <w:r w:rsidRPr="007A6714">
              <w:rPr>
                <w:rFonts w:ascii="Century Bash" w:eastAsia="Calibri" w:hAnsi="Century Bash" w:cs="Times New Roman"/>
                <w:sz w:val="24"/>
                <w:szCs w:val="24"/>
                <w:lang w:eastAsia="ru-RU"/>
              </w:rPr>
              <w:t xml:space="preserve"> </w:t>
            </w:r>
            <w:proofErr w:type="spellStart"/>
            <w:r w:rsidRPr="007A6714">
              <w:rPr>
                <w:rFonts w:ascii="Century Bash" w:eastAsia="Calibri" w:hAnsi="Century Bash" w:cs="Times New Roman"/>
                <w:sz w:val="24"/>
                <w:szCs w:val="24"/>
                <w:lang w:eastAsia="ru-RU"/>
              </w:rPr>
              <w:t>Кожай</w:t>
            </w:r>
            <w:proofErr w:type="spellEnd"/>
            <w:r w:rsidRPr="007A6714">
              <w:rPr>
                <w:rFonts w:ascii="Century Bash" w:eastAsia="Calibri" w:hAnsi="Century Bash" w:cs="Times New Roman"/>
                <w:sz w:val="24"/>
                <w:szCs w:val="24"/>
                <w:lang w:eastAsia="ru-RU"/>
              </w:rPr>
              <w:t xml:space="preserve">-Семеновка </w:t>
            </w:r>
            <w:proofErr w:type="spellStart"/>
            <w:r w:rsidRPr="007A6714">
              <w:rPr>
                <w:rFonts w:ascii="Century Bash" w:eastAsia="Calibri" w:hAnsi="Century Bash" w:cs="Times New Roman"/>
                <w:sz w:val="24"/>
                <w:szCs w:val="24"/>
                <w:lang w:eastAsia="ru-RU"/>
              </w:rPr>
              <w:t>ауыл</w:t>
            </w:r>
            <w:proofErr w:type="spellEnd"/>
            <w:r w:rsidRPr="007A6714">
              <w:rPr>
                <w:rFonts w:ascii="Century Bash" w:eastAsia="Calibri" w:hAnsi="Century Bash" w:cs="Times New Roman"/>
                <w:sz w:val="24"/>
                <w:szCs w:val="24"/>
                <w:lang w:eastAsia="ru-RU"/>
              </w:rPr>
              <w:t xml:space="preserve"> советы </w:t>
            </w:r>
            <w:proofErr w:type="spellStart"/>
            <w:r w:rsidRPr="007A6714">
              <w:rPr>
                <w:rFonts w:ascii="Century Bash" w:eastAsia="Calibri" w:hAnsi="Century Bash" w:cs="Times New Roman"/>
                <w:sz w:val="24"/>
                <w:szCs w:val="24"/>
                <w:lang w:eastAsia="ru-RU"/>
              </w:rPr>
              <w:t>ауыл</w:t>
            </w:r>
            <w:proofErr w:type="spellEnd"/>
            <w:r w:rsidRPr="007A6714">
              <w:rPr>
                <w:rFonts w:ascii="Century Bash" w:eastAsia="Calibri" w:hAnsi="Century Bash" w:cs="Times New Roman"/>
                <w:sz w:val="24"/>
                <w:szCs w:val="24"/>
                <w:lang w:eastAsia="ru-RU"/>
              </w:rPr>
              <w:t xml:space="preserve"> </w:t>
            </w:r>
            <w:proofErr w:type="spellStart"/>
            <w:r w:rsidRPr="007A6714">
              <w:rPr>
                <w:rFonts w:ascii="Century Bash" w:eastAsia="Calibri" w:hAnsi="Century Bash" w:cs="Times New Roman"/>
                <w:sz w:val="24"/>
                <w:szCs w:val="24"/>
                <w:lang w:eastAsia="ru-RU"/>
              </w:rPr>
              <w:t>бил</w:t>
            </w:r>
            <w:r w:rsidRPr="007A6714">
              <w:rPr>
                <w:rFonts w:ascii="Times New Roman" w:eastAsia="Calibri" w:hAnsi="Times New Roman" w:cs="Times New Roman"/>
                <w:sz w:val="24"/>
                <w:szCs w:val="24"/>
                <w:lang w:eastAsia="ru-RU"/>
              </w:rPr>
              <w:t>ə</w:t>
            </w:r>
            <w:r w:rsidRPr="007A6714">
              <w:rPr>
                <w:rFonts w:ascii="Century Bash" w:eastAsia="Calibri" w:hAnsi="Century Bash" w:cs="Times New Roman"/>
                <w:sz w:val="24"/>
                <w:szCs w:val="24"/>
                <w:lang w:eastAsia="ru-RU"/>
              </w:rPr>
              <w:t>м</w:t>
            </w:r>
            <w:r w:rsidRPr="007A6714">
              <w:rPr>
                <w:rFonts w:ascii="Times New Roman" w:eastAsia="Calibri" w:hAnsi="Times New Roman" w:cs="Times New Roman"/>
                <w:sz w:val="24"/>
                <w:szCs w:val="24"/>
                <w:lang w:eastAsia="ru-RU"/>
              </w:rPr>
              <w:t>ə</w:t>
            </w:r>
            <w:proofErr w:type="spellEnd"/>
            <w:r w:rsidRPr="007A6714">
              <w:rPr>
                <w:rFonts w:ascii="Century Bash" w:eastAsia="Calibri" w:hAnsi="Century Bash" w:cs="Times New Roman"/>
                <w:sz w:val="24"/>
                <w:szCs w:val="24"/>
                <w:lang w:val="en-US" w:eastAsia="ru-RU"/>
              </w:rPr>
              <w:t>h</w:t>
            </w:r>
            <w:r w:rsidRPr="007A6714">
              <w:rPr>
                <w:rFonts w:ascii="Century Bash" w:eastAsia="Calibri" w:hAnsi="Century Bash" w:cs="Times New Roman"/>
                <w:sz w:val="24"/>
                <w:szCs w:val="24"/>
                <w:lang w:eastAsia="ru-RU"/>
              </w:rPr>
              <w:t xml:space="preserve">е </w:t>
            </w:r>
            <w:proofErr w:type="spellStart"/>
            <w:r w:rsidRPr="007A6714">
              <w:rPr>
                <w:rFonts w:ascii="Century Bash" w:eastAsia="Calibri" w:hAnsi="Century Bash" w:cs="Times New Roman"/>
                <w:sz w:val="24"/>
                <w:szCs w:val="24"/>
                <w:lang w:eastAsia="ru-RU"/>
              </w:rPr>
              <w:t>хакими</w:t>
            </w:r>
            <w:r w:rsidRPr="007A6714">
              <w:rPr>
                <w:rFonts w:ascii="Times New Roman" w:eastAsia="Calibri" w:hAnsi="Times New Roman" w:cs="Times New Roman"/>
                <w:sz w:val="24"/>
                <w:szCs w:val="24"/>
                <w:lang w:eastAsia="ru-RU"/>
              </w:rPr>
              <w:t>ə</w:t>
            </w:r>
            <w:r w:rsidRPr="007A6714">
              <w:rPr>
                <w:rFonts w:ascii="Century Bash" w:eastAsia="Calibri" w:hAnsi="Century Bash" w:cs="Times New Roman"/>
                <w:sz w:val="24"/>
                <w:szCs w:val="24"/>
                <w:lang w:eastAsia="ru-RU"/>
              </w:rPr>
              <w:t>те</w:t>
            </w:r>
            <w:proofErr w:type="spellEnd"/>
          </w:p>
        </w:tc>
        <w:tc>
          <w:tcPr>
            <w:tcW w:w="1877" w:type="dxa"/>
          </w:tcPr>
          <w:p w:rsidR="007A6714" w:rsidRPr="007A6714" w:rsidRDefault="007A6714" w:rsidP="007A6714">
            <w:pPr>
              <w:spacing w:after="0" w:line="240" w:lineRule="auto"/>
              <w:rPr>
                <w:rFonts w:ascii="Century Bash" w:eastAsia="Calibri" w:hAnsi="Century Bash" w:cs="Times New Roman"/>
                <w:i/>
                <w:sz w:val="24"/>
                <w:szCs w:val="24"/>
                <w:lang w:eastAsia="ru-RU"/>
              </w:rPr>
            </w:pPr>
            <w:r>
              <w:rPr>
                <w:rFonts w:ascii="Calibri" w:eastAsia="Calibri" w:hAnsi="Calibri" w:cs="Times New Roman"/>
                <w:noProof/>
                <w:lang w:eastAsia="ru-RU"/>
              </w:rPr>
              <mc:AlternateContent>
                <mc:Choice Requires="wpg">
                  <w:drawing>
                    <wp:anchor distT="0" distB="0" distL="114300" distR="114300" simplePos="0" relativeHeight="251659264" behindDoc="0" locked="0" layoutInCell="1" allowOverlap="1">
                      <wp:simplePos x="0" y="0"/>
                      <wp:positionH relativeFrom="column">
                        <wp:posOffset>-2159635</wp:posOffset>
                      </wp:positionH>
                      <wp:positionV relativeFrom="paragraph">
                        <wp:posOffset>10795</wp:posOffset>
                      </wp:positionV>
                      <wp:extent cx="5321935" cy="1033145"/>
                      <wp:effectExtent l="0" t="19050" r="12065" b="1460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5" name="Line 3"/>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 name="Picture 4" descr="ГербМР"/>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70.05pt;margin-top:.85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">
                      <v:line id="Line 3"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L/asMAAADaAAAADwAAAGRycy9kb3ducmV2LnhtbESPQWvCQBSE7wX/w/IK3nRTwVqiawgB&#10;QfRibS+9PXafSTT7NmbXGPvru4VCj8PMfMOsssE2oqfO144VvEwTEMTamZpLBZ8fm8kbCB+QDTaO&#10;ScGDPGTr0dMKU+Pu/E79MZQiQtinqKAKoU2l9Loii37qWuLonVxnMUTZldJ0eI9w28hZkrxKizXH&#10;hQpbKirSl+PNKtgdhrwoUTd8kN+FfpwXX/11r9T4eciXIAIN4T/8194aBXP4vRJv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S/2r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ГербМР"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Ooe/DAAAA2gAAAA8AAABkcnMvZG93bnJldi54bWxEj0FrwkAUhO+C/2F5gjfdGEuR1FWKECg9&#10;We2lt9fsM1mafZvsrib213cLhR6HmfmG2e5H24ob+WAcK1gtMxDEldOGawXv53KxAREissbWMSm4&#10;U4D9bjrZYqHdwG90O8VaJAiHAhU0MXaFlKFqyGJYuo44eRfnLcYkfS21xyHBbSvzLHuUFg2nhQY7&#10;OjRUfZ2uVkFfntdH+3r9fPgw/nvTGznW7UWp+Wx8fgIRaYz/4b/2i1aQw++VdAPk7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Y6h78MAAADaAAAADwAAAAAAAAAAAAAAAACf&#10;AgAAZHJzL2Rvd25yZXYueG1sUEsFBgAAAAAEAAQA9wAAAI8DAAAAAA==&#10;" stroked="t" strokecolor="white">
                        <v:imagedata r:id="rId6" o:title="ГербМР"/>
                      </v:shape>
                    </v:group>
                  </w:pict>
                </mc:Fallback>
              </mc:AlternateContent>
            </w:r>
          </w:p>
        </w:tc>
        <w:tc>
          <w:tcPr>
            <w:tcW w:w="4287" w:type="dxa"/>
          </w:tcPr>
          <w:p w:rsidR="007A6714" w:rsidRPr="007A6714" w:rsidRDefault="007A6714" w:rsidP="007A6714">
            <w:pPr>
              <w:spacing w:after="0" w:line="240" w:lineRule="auto"/>
              <w:jc w:val="center"/>
              <w:rPr>
                <w:rFonts w:ascii="Century Bash" w:eastAsia="Calibri" w:hAnsi="Century Bash" w:cs="Times New Roman"/>
                <w:sz w:val="24"/>
                <w:szCs w:val="24"/>
                <w:lang w:eastAsia="ru-RU"/>
              </w:rPr>
            </w:pPr>
            <w:r w:rsidRPr="007A6714">
              <w:rPr>
                <w:rFonts w:ascii="Century Bash" w:eastAsia="Calibri" w:hAnsi="Century Bash" w:cs="Times New Roman"/>
                <w:sz w:val="24"/>
                <w:szCs w:val="24"/>
                <w:lang w:eastAsia="ru-RU"/>
              </w:rPr>
              <w:t xml:space="preserve">Администрация сельского поселения </w:t>
            </w:r>
            <w:proofErr w:type="spellStart"/>
            <w:r w:rsidRPr="007A6714">
              <w:rPr>
                <w:rFonts w:ascii="Century Bash" w:eastAsia="Calibri" w:hAnsi="Century Bash" w:cs="Times New Roman"/>
                <w:sz w:val="24"/>
                <w:szCs w:val="24"/>
                <w:lang w:eastAsia="ru-RU"/>
              </w:rPr>
              <w:t>Кожай</w:t>
            </w:r>
            <w:proofErr w:type="spellEnd"/>
            <w:r w:rsidRPr="007A6714">
              <w:rPr>
                <w:rFonts w:ascii="Century Bash" w:eastAsia="Calibri" w:hAnsi="Century Bash" w:cs="Times New Roman"/>
                <w:sz w:val="24"/>
                <w:szCs w:val="24"/>
                <w:lang w:eastAsia="ru-RU"/>
              </w:rPr>
              <w:t xml:space="preserve">-Семеновский сельсовет муниципального района </w:t>
            </w:r>
            <w:proofErr w:type="spellStart"/>
            <w:r w:rsidRPr="007A6714">
              <w:rPr>
                <w:rFonts w:ascii="Century Bash" w:eastAsia="Calibri" w:hAnsi="Century Bash" w:cs="Times New Roman"/>
                <w:sz w:val="24"/>
                <w:szCs w:val="24"/>
                <w:lang w:eastAsia="ru-RU"/>
              </w:rPr>
              <w:t>Миякинский</w:t>
            </w:r>
            <w:proofErr w:type="spellEnd"/>
            <w:r w:rsidRPr="007A6714">
              <w:rPr>
                <w:rFonts w:ascii="Century Bash" w:eastAsia="Calibri" w:hAnsi="Century Bash" w:cs="Times New Roman"/>
                <w:sz w:val="24"/>
                <w:szCs w:val="24"/>
                <w:lang w:eastAsia="ru-RU"/>
              </w:rPr>
              <w:t xml:space="preserve"> район </w:t>
            </w:r>
          </w:p>
          <w:p w:rsidR="007A6714" w:rsidRPr="007A6714" w:rsidRDefault="007A6714" w:rsidP="007A6714">
            <w:pPr>
              <w:spacing w:after="0" w:line="240" w:lineRule="auto"/>
              <w:jc w:val="center"/>
              <w:rPr>
                <w:rFonts w:ascii="Century Bash" w:eastAsia="Calibri" w:hAnsi="Century Bash" w:cs="Times New Roman"/>
                <w:sz w:val="24"/>
                <w:szCs w:val="24"/>
                <w:lang w:eastAsia="ru-RU"/>
              </w:rPr>
            </w:pPr>
            <w:r w:rsidRPr="007A6714">
              <w:rPr>
                <w:rFonts w:ascii="Century Bash" w:eastAsia="Calibri" w:hAnsi="Century Bash" w:cs="Times New Roman"/>
                <w:sz w:val="24"/>
                <w:szCs w:val="24"/>
                <w:lang w:eastAsia="ru-RU"/>
              </w:rPr>
              <w:t>Республика Башкортостан</w:t>
            </w:r>
          </w:p>
        </w:tc>
      </w:tr>
    </w:tbl>
    <w:p w:rsidR="007A6714" w:rsidRPr="007A6714" w:rsidRDefault="007A6714" w:rsidP="007A6714">
      <w:pPr>
        <w:spacing w:before="240" w:after="60" w:line="240" w:lineRule="auto"/>
        <w:jc w:val="center"/>
        <w:outlineLvl w:val="5"/>
        <w:rPr>
          <w:rFonts w:ascii="Times New Roman" w:eastAsia="Calibri" w:hAnsi="Times New Roman" w:cs="Times New Roman"/>
          <w:b/>
          <w:bCs/>
          <w:sz w:val="28"/>
          <w:szCs w:val="28"/>
          <w:lang w:val="ba-RU" w:eastAsia="ru-RU"/>
        </w:rPr>
      </w:pPr>
      <w:r w:rsidRPr="007A6714">
        <w:rPr>
          <w:rFonts w:ascii="Century Tat" w:eastAsia="Calibri" w:hAnsi="Century Tat" w:cs="Newton"/>
          <w:b/>
          <w:bCs/>
          <w:sz w:val="28"/>
          <w:szCs w:val="28"/>
          <w:lang w:eastAsia="ru-RU"/>
        </w:rPr>
        <w:t xml:space="preserve">            </w:t>
      </w:r>
      <w:r w:rsidRPr="007A6714">
        <w:rPr>
          <w:rFonts w:ascii="Century Tat" w:eastAsia="Calibri" w:hAnsi="Century Tat" w:cs="Newton"/>
          <w:b/>
          <w:bCs/>
          <w:sz w:val="28"/>
          <w:szCs w:val="28"/>
          <w:lang w:val="en-US" w:eastAsia="ru-RU"/>
        </w:rPr>
        <w:t>K</w:t>
      </w:r>
      <w:r w:rsidRPr="007A6714">
        <w:rPr>
          <w:rFonts w:ascii="Times New Roman" w:eastAsia="Calibri" w:hAnsi="Times New Roman" w:cs="Times New Roman"/>
          <w:b/>
          <w:bCs/>
          <w:sz w:val="28"/>
          <w:szCs w:val="28"/>
          <w:lang w:val="ba-RU" w:eastAsia="ru-RU"/>
        </w:rPr>
        <w:t>АРАР                                                        ПОСТАНОВЛЕНИЕ</w:t>
      </w:r>
    </w:p>
    <w:p w:rsidR="007A6714" w:rsidRPr="007A6714" w:rsidRDefault="007A6714" w:rsidP="007A6714">
      <w:pPr>
        <w:spacing w:after="0" w:line="240" w:lineRule="auto"/>
        <w:rPr>
          <w:rFonts w:ascii="Times New Roman" w:eastAsia="Calibri" w:hAnsi="Times New Roman" w:cs="Times New Roman"/>
          <w:b/>
          <w:sz w:val="28"/>
          <w:szCs w:val="28"/>
          <w:lang w:eastAsia="ru-RU"/>
        </w:rPr>
      </w:pPr>
      <w:r w:rsidRPr="007A6714">
        <w:rPr>
          <w:rFonts w:ascii="Times New Roman" w:eastAsia="Calibri" w:hAnsi="Times New Roman" w:cs="Times New Roman"/>
          <w:b/>
          <w:sz w:val="28"/>
          <w:szCs w:val="28"/>
          <w:lang w:eastAsia="ru-RU"/>
        </w:rPr>
        <w:t xml:space="preserve">          05 сентябрь  2016й.                            № 75                        05 сентября 2016г.</w:t>
      </w:r>
    </w:p>
    <w:p w:rsidR="007A6714" w:rsidRPr="007A6714" w:rsidRDefault="007A6714" w:rsidP="007A6714">
      <w:pPr>
        <w:spacing w:after="0" w:line="240" w:lineRule="auto"/>
        <w:jc w:val="center"/>
        <w:rPr>
          <w:rFonts w:ascii="Times New Roman" w:eastAsia="Calibri" w:hAnsi="Times New Roman" w:cs="Times New Roman"/>
          <w:sz w:val="28"/>
          <w:szCs w:val="28"/>
        </w:rPr>
      </w:pPr>
    </w:p>
    <w:p w:rsidR="007A6714" w:rsidRPr="007A6714" w:rsidRDefault="007A6714" w:rsidP="007A6714">
      <w:pPr>
        <w:widowControl w:val="0"/>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r w:rsidRPr="007A6714">
        <w:rPr>
          <w:rFonts w:ascii="Times New Roman" w:eastAsia="Calibri" w:hAnsi="Times New Roman" w:cs="Times New Roman"/>
          <w:b/>
          <w:color w:val="000000"/>
          <w:sz w:val="28"/>
          <w:szCs w:val="28"/>
        </w:rPr>
        <w:t>Об утверждении Административного регламента предоставления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p>
    <w:p w:rsidR="007A6714" w:rsidRPr="007A6714" w:rsidRDefault="007A6714" w:rsidP="007A6714">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7A6714" w:rsidRPr="007A6714" w:rsidRDefault="007A6714" w:rsidP="007A6714">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7A6714">
        <w:rPr>
          <w:rFonts w:ascii="Times New Roman" w:eastAsia="Calibri" w:hAnsi="Times New Roman" w:cs="Times New Roman"/>
          <w:color w:val="000000"/>
          <w:sz w:val="28"/>
          <w:szCs w:val="28"/>
        </w:rPr>
        <w:t xml:space="preserve">В соответствии с Земельным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Федерального закона от 27 июля 2010 года № 210-ФЗ «Об организации предоставления государственных и муниципальных услуг» Администрация сельского поселения </w:t>
      </w:r>
      <w:proofErr w:type="spellStart"/>
      <w:r w:rsidRPr="007A6714">
        <w:rPr>
          <w:rFonts w:ascii="Times New Roman" w:eastAsia="Calibri" w:hAnsi="Times New Roman" w:cs="Times New Roman"/>
          <w:color w:val="000000"/>
          <w:sz w:val="28"/>
          <w:szCs w:val="28"/>
        </w:rPr>
        <w:t>Кожай</w:t>
      </w:r>
      <w:proofErr w:type="spellEnd"/>
      <w:r w:rsidRPr="007A6714">
        <w:rPr>
          <w:rFonts w:ascii="Times New Roman" w:eastAsia="Calibri" w:hAnsi="Times New Roman" w:cs="Times New Roman"/>
          <w:color w:val="000000"/>
          <w:sz w:val="28"/>
          <w:szCs w:val="28"/>
        </w:rPr>
        <w:t>-Семеновский сельсовет муниципального района</w:t>
      </w:r>
      <w:proofErr w:type="gramEnd"/>
      <w:r w:rsidRPr="007A6714">
        <w:rPr>
          <w:rFonts w:ascii="Times New Roman" w:eastAsia="Calibri" w:hAnsi="Times New Roman" w:cs="Times New Roman"/>
          <w:color w:val="000000"/>
          <w:sz w:val="28"/>
          <w:szCs w:val="28"/>
        </w:rPr>
        <w:t xml:space="preserve"> </w:t>
      </w:r>
      <w:proofErr w:type="spellStart"/>
      <w:r w:rsidRPr="007A6714">
        <w:rPr>
          <w:rFonts w:ascii="Times New Roman" w:eastAsia="Calibri" w:hAnsi="Times New Roman" w:cs="Times New Roman"/>
          <w:color w:val="000000"/>
          <w:sz w:val="28"/>
          <w:szCs w:val="28"/>
        </w:rPr>
        <w:t>Миякинский</w:t>
      </w:r>
      <w:proofErr w:type="spellEnd"/>
      <w:r w:rsidRPr="007A6714">
        <w:rPr>
          <w:rFonts w:ascii="Times New Roman" w:eastAsia="Calibri" w:hAnsi="Times New Roman" w:cs="Times New Roman"/>
          <w:color w:val="000000"/>
          <w:sz w:val="28"/>
          <w:szCs w:val="28"/>
        </w:rPr>
        <w:t xml:space="preserve"> район Республики Башкортостан ПОСТАНОВЛЯЕТ:</w:t>
      </w:r>
    </w:p>
    <w:p w:rsidR="007A6714" w:rsidRPr="007A6714" w:rsidRDefault="007A6714" w:rsidP="007A6714">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A6714">
        <w:rPr>
          <w:rFonts w:ascii="Times New Roman" w:eastAsia="Calibri" w:hAnsi="Times New Roman" w:cs="Times New Roman"/>
          <w:color w:val="000000"/>
          <w:sz w:val="28"/>
          <w:szCs w:val="28"/>
        </w:rPr>
        <w:t>1. Утвердить Административный регламент по предоставлению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p>
    <w:p w:rsidR="007A6714" w:rsidRPr="007A6714" w:rsidRDefault="007A6714" w:rsidP="007A6714">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A6714">
        <w:rPr>
          <w:rFonts w:ascii="Times New Roman" w:eastAsia="Calibri" w:hAnsi="Times New Roman" w:cs="Times New Roman"/>
          <w:color w:val="000000"/>
          <w:sz w:val="28"/>
          <w:szCs w:val="28"/>
        </w:rPr>
        <w:t>2. Настоящее Постановление вступает в силу на следующий день, после дня его официального опубликования.</w:t>
      </w:r>
    </w:p>
    <w:p w:rsidR="007A6714" w:rsidRPr="007A6714" w:rsidRDefault="007A6714" w:rsidP="007A6714">
      <w:pPr>
        <w:spacing w:line="240" w:lineRule="auto"/>
        <w:ind w:firstLine="708"/>
        <w:jc w:val="both"/>
        <w:rPr>
          <w:rFonts w:ascii="Times New Roman" w:eastAsia="Calibri" w:hAnsi="Times New Roman" w:cs="Times New Roman"/>
          <w:sz w:val="28"/>
          <w:szCs w:val="28"/>
        </w:rPr>
      </w:pPr>
      <w:r w:rsidRPr="007A6714">
        <w:rPr>
          <w:rFonts w:ascii="Times New Roman" w:eastAsia="Calibri" w:hAnsi="Times New Roman" w:cs="Times New Roman"/>
          <w:color w:val="000000"/>
          <w:sz w:val="28"/>
          <w:szCs w:val="28"/>
        </w:rPr>
        <w:t xml:space="preserve">3 </w:t>
      </w:r>
      <w:r w:rsidRPr="007A6714">
        <w:rPr>
          <w:rFonts w:ascii="Times New Roman" w:eastAsia="Calibri" w:hAnsi="Times New Roman" w:cs="Times New Roman"/>
          <w:sz w:val="28"/>
          <w:szCs w:val="28"/>
        </w:rPr>
        <w:t xml:space="preserve">Настоящее постановление подлежит обнародованию путем размещения на информационном стенде в здании администрации сельского поселения и  на официальном сайте  сельского поселения </w:t>
      </w:r>
      <w:proofErr w:type="spellStart"/>
      <w:r w:rsidRPr="007A6714">
        <w:rPr>
          <w:rFonts w:ascii="Times New Roman" w:eastAsia="Calibri" w:hAnsi="Times New Roman" w:cs="Times New Roman"/>
          <w:sz w:val="28"/>
          <w:szCs w:val="28"/>
        </w:rPr>
        <w:t>Кожай</w:t>
      </w:r>
      <w:proofErr w:type="spellEnd"/>
      <w:r w:rsidRPr="007A6714">
        <w:rPr>
          <w:rFonts w:ascii="Times New Roman" w:eastAsia="Calibri" w:hAnsi="Times New Roman" w:cs="Times New Roman"/>
          <w:sz w:val="28"/>
          <w:szCs w:val="28"/>
        </w:rPr>
        <w:t xml:space="preserve">-Семеновский сельсовет муниципального района </w:t>
      </w:r>
      <w:proofErr w:type="spellStart"/>
      <w:r w:rsidRPr="007A6714">
        <w:rPr>
          <w:rFonts w:ascii="Times New Roman" w:eastAsia="Calibri" w:hAnsi="Times New Roman" w:cs="Times New Roman"/>
          <w:sz w:val="28"/>
          <w:szCs w:val="28"/>
        </w:rPr>
        <w:t>Миякинский</w:t>
      </w:r>
      <w:proofErr w:type="spellEnd"/>
      <w:r w:rsidRPr="007A6714">
        <w:rPr>
          <w:rFonts w:ascii="Times New Roman" w:eastAsia="Calibri" w:hAnsi="Times New Roman" w:cs="Times New Roman"/>
          <w:sz w:val="28"/>
          <w:szCs w:val="28"/>
        </w:rPr>
        <w:t xml:space="preserve"> район Республики Башкортостан.</w:t>
      </w:r>
    </w:p>
    <w:p w:rsidR="007A6714" w:rsidRPr="007A6714" w:rsidRDefault="007A6714" w:rsidP="007A6714">
      <w:pPr>
        <w:spacing w:line="240" w:lineRule="auto"/>
        <w:ind w:firstLine="708"/>
        <w:jc w:val="both"/>
        <w:rPr>
          <w:rFonts w:ascii="Times New Roman" w:eastAsia="Calibri" w:hAnsi="Times New Roman" w:cs="Times New Roman"/>
          <w:color w:val="000000"/>
          <w:sz w:val="28"/>
          <w:szCs w:val="28"/>
        </w:rPr>
      </w:pPr>
      <w:r w:rsidRPr="007A6714">
        <w:rPr>
          <w:rFonts w:ascii="Times New Roman" w:eastAsia="Calibri" w:hAnsi="Times New Roman" w:cs="Times New Roman"/>
          <w:color w:val="000000"/>
          <w:sz w:val="28"/>
          <w:szCs w:val="28"/>
        </w:rPr>
        <w:t xml:space="preserve">4. </w:t>
      </w:r>
      <w:proofErr w:type="gramStart"/>
      <w:r w:rsidRPr="007A6714">
        <w:rPr>
          <w:rFonts w:ascii="Times New Roman" w:eastAsia="Calibri" w:hAnsi="Times New Roman" w:cs="Times New Roman"/>
          <w:color w:val="000000"/>
          <w:sz w:val="28"/>
          <w:szCs w:val="28"/>
        </w:rPr>
        <w:t>Контроль за</w:t>
      </w:r>
      <w:proofErr w:type="gramEnd"/>
      <w:r w:rsidRPr="007A6714">
        <w:rPr>
          <w:rFonts w:ascii="Times New Roman" w:eastAsia="Calibri" w:hAnsi="Times New Roman" w:cs="Times New Roman"/>
          <w:color w:val="000000"/>
          <w:sz w:val="28"/>
          <w:szCs w:val="28"/>
        </w:rPr>
        <w:t xml:space="preserve"> исполнением настоящего Постановления возложить на специалиста 2 категории (по делам молодежи).</w:t>
      </w:r>
    </w:p>
    <w:p w:rsidR="007A6714" w:rsidRPr="007A6714" w:rsidRDefault="007A6714" w:rsidP="007A6714">
      <w:pPr>
        <w:suppressAutoHyphens/>
        <w:spacing w:after="0" w:line="240" w:lineRule="auto"/>
        <w:ind w:firstLine="708"/>
        <w:jc w:val="both"/>
        <w:rPr>
          <w:rFonts w:ascii="Times New Roman" w:eastAsia="Times New Roman" w:hAnsi="Times New Roman" w:cs="Times New Roman"/>
          <w:sz w:val="28"/>
          <w:szCs w:val="28"/>
          <w:lang w:eastAsia="ar-SA"/>
        </w:rPr>
      </w:pPr>
      <w:r w:rsidRPr="007A6714">
        <w:rPr>
          <w:rFonts w:ascii="Times New Roman" w:eastAsia="Times New Roman" w:hAnsi="Times New Roman" w:cs="Times New Roman"/>
          <w:sz w:val="28"/>
          <w:szCs w:val="28"/>
          <w:lang w:eastAsia="ar-SA"/>
        </w:rPr>
        <w:t>Глава сельского поселения</w:t>
      </w:r>
      <w:r w:rsidRPr="007A6714">
        <w:rPr>
          <w:rFonts w:ascii="Times New Roman" w:eastAsia="Times New Roman" w:hAnsi="Times New Roman" w:cs="Times New Roman"/>
          <w:sz w:val="28"/>
          <w:szCs w:val="28"/>
          <w:lang w:eastAsia="ar-SA"/>
        </w:rPr>
        <w:tab/>
        <w:t xml:space="preserve">                                         Р.А. Каримов</w:t>
      </w:r>
    </w:p>
    <w:p w:rsidR="007A6714" w:rsidRPr="007A6714" w:rsidRDefault="007A6714" w:rsidP="007A6714">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7A6714" w:rsidRPr="007A6714" w:rsidRDefault="007A6714" w:rsidP="007A6714">
      <w:pPr>
        <w:widowControl w:val="0"/>
        <w:autoSpaceDE w:val="0"/>
        <w:autoSpaceDN w:val="0"/>
        <w:adjustRightInd w:val="0"/>
        <w:spacing w:after="0" w:line="240" w:lineRule="auto"/>
        <w:ind w:firstLine="709"/>
        <w:jc w:val="right"/>
        <w:rPr>
          <w:rFonts w:ascii="Times New Roman" w:eastAsia="Calibri" w:hAnsi="Times New Roman" w:cs="Times New Roman"/>
          <w:color w:val="000000"/>
          <w:sz w:val="24"/>
          <w:szCs w:val="24"/>
        </w:rPr>
      </w:pPr>
      <w:r w:rsidRPr="007A6714">
        <w:rPr>
          <w:rFonts w:ascii="Times New Roman" w:eastAsia="Calibri" w:hAnsi="Times New Roman" w:cs="Times New Roman"/>
          <w:color w:val="000000"/>
          <w:sz w:val="24"/>
          <w:szCs w:val="24"/>
        </w:rPr>
        <w:lastRenderedPageBreak/>
        <w:t>Приложение</w:t>
      </w:r>
    </w:p>
    <w:p w:rsidR="007A6714" w:rsidRPr="007A6714" w:rsidRDefault="007A6714" w:rsidP="007A6714">
      <w:pPr>
        <w:widowControl w:val="0"/>
        <w:autoSpaceDE w:val="0"/>
        <w:autoSpaceDN w:val="0"/>
        <w:adjustRightInd w:val="0"/>
        <w:spacing w:after="0" w:line="240" w:lineRule="auto"/>
        <w:ind w:firstLine="709"/>
        <w:jc w:val="right"/>
        <w:rPr>
          <w:rFonts w:ascii="Times New Roman" w:eastAsia="Calibri" w:hAnsi="Times New Roman" w:cs="Times New Roman"/>
          <w:color w:val="000000"/>
          <w:sz w:val="24"/>
          <w:szCs w:val="24"/>
        </w:rPr>
      </w:pPr>
      <w:r w:rsidRPr="007A6714">
        <w:rPr>
          <w:rFonts w:ascii="Times New Roman" w:eastAsia="Calibri" w:hAnsi="Times New Roman" w:cs="Times New Roman"/>
          <w:color w:val="000000"/>
          <w:sz w:val="24"/>
          <w:szCs w:val="24"/>
        </w:rPr>
        <w:t xml:space="preserve">к постановлению Администрации </w:t>
      </w:r>
    </w:p>
    <w:p w:rsidR="007A6714" w:rsidRPr="007A6714" w:rsidRDefault="007A6714" w:rsidP="007A6714">
      <w:pPr>
        <w:widowControl w:val="0"/>
        <w:autoSpaceDE w:val="0"/>
        <w:autoSpaceDN w:val="0"/>
        <w:adjustRightInd w:val="0"/>
        <w:spacing w:after="0" w:line="240" w:lineRule="auto"/>
        <w:ind w:firstLine="709"/>
        <w:jc w:val="right"/>
        <w:rPr>
          <w:rFonts w:ascii="Times New Roman" w:eastAsia="Calibri" w:hAnsi="Times New Roman" w:cs="Times New Roman"/>
          <w:color w:val="000000"/>
          <w:sz w:val="24"/>
          <w:szCs w:val="24"/>
        </w:rPr>
      </w:pPr>
      <w:r w:rsidRPr="007A6714">
        <w:rPr>
          <w:rFonts w:ascii="Times New Roman" w:eastAsia="Calibri" w:hAnsi="Times New Roman" w:cs="Times New Roman"/>
          <w:color w:val="000000"/>
          <w:sz w:val="24"/>
          <w:szCs w:val="24"/>
        </w:rPr>
        <w:t xml:space="preserve">СП </w:t>
      </w:r>
      <w:proofErr w:type="spellStart"/>
      <w:r w:rsidRPr="007A6714">
        <w:rPr>
          <w:rFonts w:ascii="Times New Roman" w:eastAsia="Calibri" w:hAnsi="Times New Roman" w:cs="Times New Roman"/>
          <w:color w:val="000000"/>
          <w:sz w:val="24"/>
          <w:szCs w:val="24"/>
        </w:rPr>
        <w:t>Кожай</w:t>
      </w:r>
      <w:proofErr w:type="spellEnd"/>
      <w:r w:rsidRPr="007A6714">
        <w:rPr>
          <w:rFonts w:ascii="Times New Roman" w:eastAsia="Calibri" w:hAnsi="Times New Roman" w:cs="Times New Roman"/>
          <w:color w:val="000000"/>
          <w:sz w:val="24"/>
          <w:szCs w:val="24"/>
        </w:rPr>
        <w:t>-Семеновский СС МР</w:t>
      </w:r>
    </w:p>
    <w:p w:rsidR="007A6714" w:rsidRPr="007A6714" w:rsidRDefault="007A6714" w:rsidP="007A6714">
      <w:pPr>
        <w:widowControl w:val="0"/>
        <w:autoSpaceDE w:val="0"/>
        <w:autoSpaceDN w:val="0"/>
        <w:adjustRightInd w:val="0"/>
        <w:spacing w:after="0" w:line="240" w:lineRule="auto"/>
        <w:ind w:firstLine="709"/>
        <w:jc w:val="right"/>
        <w:rPr>
          <w:rFonts w:ascii="Times New Roman" w:eastAsia="Calibri" w:hAnsi="Times New Roman" w:cs="Times New Roman"/>
          <w:color w:val="000000"/>
          <w:sz w:val="24"/>
          <w:szCs w:val="24"/>
        </w:rPr>
      </w:pPr>
      <w:proofErr w:type="spellStart"/>
      <w:r w:rsidRPr="007A6714">
        <w:rPr>
          <w:rFonts w:ascii="Times New Roman" w:eastAsia="Calibri" w:hAnsi="Times New Roman" w:cs="Times New Roman"/>
          <w:color w:val="000000"/>
          <w:sz w:val="24"/>
          <w:szCs w:val="24"/>
        </w:rPr>
        <w:t>Миякинский</w:t>
      </w:r>
      <w:proofErr w:type="spellEnd"/>
      <w:r w:rsidRPr="007A6714">
        <w:rPr>
          <w:rFonts w:ascii="Times New Roman" w:eastAsia="Calibri" w:hAnsi="Times New Roman" w:cs="Times New Roman"/>
          <w:color w:val="000000"/>
          <w:sz w:val="24"/>
          <w:szCs w:val="24"/>
        </w:rPr>
        <w:t xml:space="preserve"> район</w:t>
      </w:r>
    </w:p>
    <w:p w:rsidR="007A6714" w:rsidRPr="007A6714" w:rsidRDefault="007A6714" w:rsidP="007A6714">
      <w:pPr>
        <w:widowControl w:val="0"/>
        <w:autoSpaceDE w:val="0"/>
        <w:autoSpaceDN w:val="0"/>
        <w:adjustRightInd w:val="0"/>
        <w:spacing w:after="0" w:line="240" w:lineRule="auto"/>
        <w:ind w:firstLine="709"/>
        <w:jc w:val="right"/>
        <w:rPr>
          <w:rFonts w:ascii="Times New Roman" w:eastAsia="Calibri" w:hAnsi="Times New Roman" w:cs="Times New Roman"/>
          <w:color w:val="000000"/>
          <w:sz w:val="24"/>
          <w:szCs w:val="24"/>
        </w:rPr>
      </w:pPr>
      <w:r w:rsidRPr="007A6714">
        <w:rPr>
          <w:rFonts w:ascii="Times New Roman" w:eastAsia="Calibri" w:hAnsi="Times New Roman" w:cs="Times New Roman"/>
          <w:color w:val="000000"/>
          <w:sz w:val="24"/>
          <w:szCs w:val="24"/>
        </w:rPr>
        <w:t xml:space="preserve"> Республики Башкортостан</w:t>
      </w:r>
    </w:p>
    <w:p w:rsidR="007A6714" w:rsidRPr="007A6714" w:rsidRDefault="007A6714" w:rsidP="007A6714">
      <w:pPr>
        <w:widowControl w:val="0"/>
        <w:autoSpaceDE w:val="0"/>
        <w:autoSpaceDN w:val="0"/>
        <w:adjustRightInd w:val="0"/>
        <w:spacing w:after="0" w:line="240" w:lineRule="auto"/>
        <w:ind w:firstLine="709"/>
        <w:jc w:val="right"/>
        <w:rPr>
          <w:rFonts w:ascii="Times New Roman" w:eastAsia="Calibri" w:hAnsi="Times New Roman" w:cs="Times New Roman"/>
          <w:color w:val="000000"/>
          <w:sz w:val="24"/>
          <w:szCs w:val="24"/>
        </w:rPr>
      </w:pPr>
      <w:r w:rsidRPr="007A6714">
        <w:rPr>
          <w:rFonts w:ascii="Times New Roman" w:eastAsia="Calibri" w:hAnsi="Times New Roman" w:cs="Times New Roman"/>
          <w:color w:val="000000"/>
          <w:sz w:val="24"/>
          <w:szCs w:val="24"/>
        </w:rPr>
        <w:t xml:space="preserve"> от «05» сентября 2016 № 75 </w:t>
      </w:r>
    </w:p>
    <w:p w:rsidR="007A6714" w:rsidRPr="007A6714" w:rsidRDefault="007A6714" w:rsidP="007A671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7A6714" w:rsidRPr="007A6714" w:rsidRDefault="007A6714" w:rsidP="007A6714">
      <w:pPr>
        <w:widowControl w:val="0"/>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7A6714">
        <w:rPr>
          <w:rFonts w:ascii="Times New Roman" w:eastAsia="Calibri" w:hAnsi="Times New Roman" w:cs="Times New Roman"/>
          <w:b/>
          <w:color w:val="000000"/>
          <w:sz w:val="24"/>
          <w:szCs w:val="24"/>
        </w:rPr>
        <w:t>Административный регламент по предоставлению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p>
    <w:p w:rsidR="007A6714" w:rsidRPr="007A6714" w:rsidRDefault="007A6714" w:rsidP="007A671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7A6714" w:rsidRPr="007A6714" w:rsidRDefault="007A6714" w:rsidP="007A6714">
      <w:pPr>
        <w:widowControl w:val="0"/>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7A6714">
        <w:rPr>
          <w:rFonts w:ascii="Times New Roman" w:eastAsia="Calibri" w:hAnsi="Times New Roman" w:cs="Times New Roman"/>
          <w:b/>
          <w:color w:val="000000"/>
          <w:sz w:val="24"/>
          <w:szCs w:val="24"/>
        </w:rPr>
        <w:t>I. Общие положения</w:t>
      </w:r>
    </w:p>
    <w:p w:rsidR="007A6714" w:rsidRPr="007A6714" w:rsidRDefault="007A6714" w:rsidP="007A671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7A6714" w:rsidRPr="007A6714" w:rsidRDefault="007A6714" w:rsidP="007A671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A6714">
        <w:rPr>
          <w:rFonts w:ascii="Times New Roman" w:eastAsia="Calibri" w:hAnsi="Times New Roman" w:cs="Times New Roman"/>
          <w:color w:val="000000"/>
          <w:sz w:val="24"/>
          <w:szCs w:val="24"/>
        </w:rPr>
        <w:t>Предмет регулирования административного регламента</w:t>
      </w:r>
    </w:p>
    <w:p w:rsidR="007A6714" w:rsidRPr="007A6714" w:rsidRDefault="007A6714" w:rsidP="007A671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A6714">
        <w:rPr>
          <w:rFonts w:ascii="Times New Roman" w:eastAsia="Calibri" w:hAnsi="Times New Roman" w:cs="Times New Roman"/>
          <w:color w:val="000000"/>
          <w:sz w:val="24"/>
          <w:szCs w:val="24"/>
        </w:rPr>
        <w:t xml:space="preserve">1.1. </w:t>
      </w:r>
      <w:proofErr w:type="gramStart"/>
      <w:r w:rsidRPr="007A6714">
        <w:rPr>
          <w:rFonts w:ascii="Times New Roman" w:eastAsia="Calibri" w:hAnsi="Times New Roman" w:cs="Times New Roman"/>
          <w:color w:val="000000"/>
          <w:sz w:val="24"/>
          <w:szCs w:val="24"/>
        </w:rPr>
        <w:t>Административный регламент по предоставлению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 (далее – Регламент) устанавливает стандарт и порядок предоставления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w:t>
      </w:r>
      <w:proofErr w:type="gramEnd"/>
      <w:r w:rsidRPr="007A6714">
        <w:rPr>
          <w:rFonts w:ascii="Times New Roman" w:eastAsia="Calibri" w:hAnsi="Times New Roman" w:cs="Times New Roman"/>
          <w:color w:val="000000"/>
          <w:sz w:val="24"/>
          <w:szCs w:val="24"/>
        </w:rPr>
        <w:t xml:space="preserve"> строительства».</w:t>
      </w:r>
    </w:p>
    <w:p w:rsidR="007A6714" w:rsidRPr="007A6714" w:rsidRDefault="007A6714" w:rsidP="007A671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roofErr w:type="gramStart"/>
      <w:r w:rsidRPr="007A6714">
        <w:rPr>
          <w:rFonts w:ascii="Times New Roman" w:eastAsia="Calibri" w:hAnsi="Times New Roman" w:cs="Times New Roman"/>
          <w:color w:val="000000"/>
          <w:sz w:val="24"/>
          <w:szCs w:val="24"/>
        </w:rPr>
        <w:t>Регламент разработан в целях создания благоприятных (льготных) условий отдельным категориям граждан, указанным в статье 10 Закона Республики Башкортостан от 5 января 2004 года № 59-з «О регулировании земельных отношений в Республике Башкортостан», для строительства жилья путем однократного и бесплатного предоставления земельных участков для индивидуального жилищного строительства, определяет сроки, последовательность действий (административных процедур), а также порядок взаимодействия Администрации муниципального образования (далее – Администрация</w:t>
      </w:r>
      <w:proofErr w:type="gramEnd"/>
      <w:r w:rsidRPr="007A6714">
        <w:rPr>
          <w:rFonts w:ascii="Times New Roman" w:eastAsia="Calibri" w:hAnsi="Times New Roman" w:cs="Times New Roman"/>
          <w:color w:val="000000"/>
          <w:sz w:val="24"/>
          <w:szCs w:val="24"/>
        </w:rPr>
        <w:t xml:space="preserve"> </w:t>
      </w:r>
      <w:proofErr w:type="gramStart"/>
      <w:r w:rsidRPr="007A6714">
        <w:rPr>
          <w:rFonts w:ascii="Times New Roman" w:eastAsia="Calibri" w:hAnsi="Times New Roman" w:cs="Times New Roman"/>
          <w:color w:val="000000"/>
          <w:sz w:val="24"/>
          <w:szCs w:val="24"/>
        </w:rPr>
        <w:t>МО) с заявителями,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 иными организациями и органами при предоставлении муниципальной услуги.</w:t>
      </w:r>
      <w:proofErr w:type="gramEnd"/>
    </w:p>
    <w:p w:rsidR="007A6714" w:rsidRPr="007A6714" w:rsidRDefault="007A6714" w:rsidP="007A671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A6714">
        <w:rPr>
          <w:rFonts w:ascii="Times New Roman" w:eastAsia="Calibri" w:hAnsi="Times New Roman" w:cs="Times New Roman"/>
          <w:color w:val="000000"/>
          <w:sz w:val="24"/>
          <w:szCs w:val="24"/>
        </w:rPr>
        <w:t xml:space="preserve"> Круг заявителей</w:t>
      </w:r>
    </w:p>
    <w:p w:rsidR="007A6714" w:rsidRPr="007A6714" w:rsidRDefault="007A6714" w:rsidP="007A671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A6714">
        <w:rPr>
          <w:rFonts w:ascii="Times New Roman" w:eastAsia="Calibri" w:hAnsi="Times New Roman" w:cs="Times New Roman"/>
          <w:color w:val="000000"/>
          <w:sz w:val="24"/>
          <w:szCs w:val="24"/>
        </w:rPr>
        <w:t xml:space="preserve">1.2. Заявителями являются следующие граждане Российской Федерации, постоянно проживающие на территории сельского поселения </w:t>
      </w:r>
      <w:proofErr w:type="spellStart"/>
      <w:r w:rsidRPr="007A6714">
        <w:rPr>
          <w:rFonts w:ascii="Times New Roman" w:eastAsia="Calibri" w:hAnsi="Times New Roman" w:cs="Times New Roman"/>
          <w:color w:val="000000"/>
          <w:sz w:val="24"/>
          <w:szCs w:val="24"/>
        </w:rPr>
        <w:t>Кожай</w:t>
      </w:r>
      <w:proofErr w:type="spellEnd"/>
      <w:r w:rsidRPr="007A6714">
        <w:rPr>
          <w:rFonts w:ascii="Times New Roman" w:eastAsia="Calibri" w:hAnsi="Times New Roman" w:cs="Times New Roman"/>
          <w:color w:val="000000"/>
          <w:sz w:val="24"/>
          <w:szCs w:val="24"/>
        </w:rPr>
        <w:t xml:space="preserve">-Семеновский сельсовет муниципального района </w:t>
      </w:r>
      <w:proofErr w:type="spellStart"/>
      <w:r w:rsidRPr="007A6714">
        <w:rPr>
          <w:rFonts w:ascii="Times New Roman" w:eastAsia="Calibri" w:hAnsi="Times New Roman" w:cs="Times New Roman"/>
          <w:color w:val="000000"/>
          <w:sz w:val="24"/>
          <w:szCs w:val="24"/>
        </w:rPr>
        <w:t>Миякинский</w:t>
      </w:r>
      <w:proofErr w:type="spellEnd"/>
      <w:r w:rsidRPr="007A6714">
        <w:rPr>
          <w:rFonts w:ascii="Times New Roman" w:eastAsia="Calibri" w:hAnsi="Times New Roman" w:cs="Times New Roman"/>
          <w:color w:val="000000"/>
          <w:sz w:val="24"/>
          <w:szCs w:val="24"/>
        </w:rPr>
        <w:t xml:space="preserve"> район Республики Башкортостан, либо их уполномоченные представители, действующие на основании доверенности, оформленной в установленном законом порядке:</w:t>
      </w:r>
    </w:p>
    <w:p w:rsidR="007A6714" w:rsidRPr="007A6714" w:rsidRDefault="007A6714" w:rsidP="007A671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roofErr w:type="gramStart"/>
      <w:r w:rsidRPr="007A6714">
        <w:rPr>
          <w:rFonts w:ascii="Times New Roman" w:eastAsia="Calibri" w:hAnsi="Times New Roman" w:cs="Times New Roman"/>
          <w:color w:val="000000"/>
          <w:sz w:val="24"/>
          <w:szCs w:val="24"/>
        </w:rPr>
        <w:t>- граждане, состоящие на учете в качестве нуждающихся в жилых помещениях в соответствии со статьей 52 Жилищного кодекса Российской Федерации;</w:t>
      </w:r>
      <w:proofErr w:type="gramEnd"/>
    </w:p>
    <w:p w:rsidR="007A6714" w:rsidRPr="007A6714" w:rsidRDefault="007A6714" w:rsidP="007A671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A6714">
        <w:rPr>
          <w:rFonts w:ascii="Times New Roman" w:eastAsia="Calibri" w:hAnsi="Times New Roman" w:cs="Times New Roman"/>
          <w:color w:val="000000"/>
          <w:sz w:val="24"/>
          <w:szCs w:val="24"/>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7A6714" w:rsidRPr="007A6714" w:rsidRDefault="007A6714" w:rsidP="007A671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A6714">
        <w:rPr>
          <w:rFonts w:ascii="Times New Roman" w:eastAsia="Calibri" w:hAnsi="Times New Roman" w:cs="Times New Roman"/>
          <w:color w:val="000000"/>
          <w:sz w:val="24"/>
          <w:szCs w:val="24"/>
        </w:rPr>
        <w:t>- граждане, имеющие трех и более несовершеннолетних детей;</w:t>
      </w:r>
    </w:p>
    <w:p w:rsidR="007A6714" w:rsidRPr="007A6714" w:rsidRDefault="007A6714" w:rsidP="007A671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A6714">
        <w:rPr>
          <w:rFonts w:ascii="Times New Roman" w:eastAsia="Calibri" w:hAnsi="Times New Roman" w:cs="Times New Roman"/>
          <w:color w:val="000000"/>
          <w:sz w:val="24"/>
          <w:szCs w:val="24"/>
        </w:rPr>
        <w:t>- граждане, имеющие несовершеннолетнего ребенка-инвалида.</w:t>
      </w:r>
    </w:p>
    <w:p w:rsidR="007A6714" w:rsidRPr="007A6714" w:rsidRDefault="007A6714" w:rsidP="007A671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A6714">
        <w:rPr>
          <w:rFonts w:ascii="Times New Roman" w:eastAsia="Calibri" w:hAnsi="Times New Roman" w:cs="Times New Roman"/>
          <w:color w:val="000000"/>
          <w:sz w:val="24"/>
          <w:szCs w:val="24"/>
        </w:rPr>
        <w:t xml:space="preserve"> Требования к порядку информирования о предоставлении муниципальной услуги</w:t>
      </w:r>
    </w:p>
    <w:p w:rsidR="007A6714" w:rsidRPr="007A6714" w:rsidRDefault="007A6714" w:rsidP="007A671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A6714">
        <w:rPr>
          <w:rFonts w:ascii="Times New Roman" w:eastAsia="Calibri" w:hAnsi="Times New Roman" w:cs="Times New Roman"/>
          <w:color w:val="000000"/>
          <w:sz w:val="24"/>
          <w:szCs w:val="24"/>
        </w:rPr>
        <w:t xml:space="preserve">1.3. Местонахождение, справочные телефоны и график работы Администрации </w:t>
      </w:r>
      <w:r w:rsidRPr="007A6714">
        <w:rPr>
          <w:rFonts w:ascii="Times New Roman" w:eastAsia="Calibri" w:hAnsi="Times New Roman" w:cs="Times New Roman"/>
          <w:color w:val="000000"/>
          <w:sz w:val="24"/>
          <w:szCs w:val="24"/>
        </w:rPr>
        <w:lastRenderedPageBreak/>
        <w:t>МО, иных организаций и органов, участвующих в предоставлении муниципальной услуги:</w:t>
      </w:r>
    </w:p>
    <w:p w:rsidR="007A6714" w:rsidRPr="007A6714" w:rsidRDefault="007A6714" w:rsidP="007A671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tbl>
      <w:tblPr>
        <w:tblW w:w="4981" w:type="pct"/>
        <w:tblCellMar>
          <w:top w:w="75" w:type="dxa"/>
          <w:left w:w="40" w:type="dxa"/>
          <w:bottom w:w="75" w:type="dxa"/>
          <w:right w:w="40" w:type="dxa"/>
        </w:tblCellMar>
        <w:tblLook w:val="04A0" w:firstRow="1" w:lastRow="0" w:firstColumn="1" w:lastColumn="0" w:noHBand="0" w:noVBand="1"/>
      </w:tblPr>
      <w:tblGrid>
        <w:gridCol w:w="554"/>
        <w:gridCol w:w="2506"/>
        <w:gridCol w:w="2491"/>
        <w:gridCol w:w="1641"/>
        <w:gridCol w:w="2207"/>
      </w:tblGrid>
      <w:tr w:rsidR="007A6714" w:rsidRPr="007A6714" w:rsidTr="0061606A">
        <w:trPr>
          <w:trHeight w:val="360"/>
        </w:trPr>
        <w:tc>
          <w:tcPr>
            <w:tcW w:w="295" w:type="pct"/>
            <w:tcBorders>
              <w:top w:val="single" w:sz="8" w:space="0" w:color="auto"/>
              <w:left w:val="single" w:sz="8" w:space="0" w:color="auto"/>
              <w:bottom w:val="single" w:sz="8" w:space="0" w:color="auto"/>
              <w:right w:val="single" w:sz="8" w:space="0" w:color="auto"/>
            </w:tcBorders>
            <w:hideMark/>
          </w:tcPr>
          <w:p w:rsidR="007A6714" w:rsidRPr="007A6714" w:rsidRDefault="007A6714" w:rsidP="007A6714">
            <w:pPr>
              <w:widowControl w:val="0"/>
              <w:autoSpaceDE w:val="0"/>
              <w:autoSpaceDN w:val="0"/>
              <w:adjustRightInd w:val="0"/>
              <w:spacing w:after="0" w:line="240" w:lineRule="auto"/>
              <w:ind w:firstLine="709"/>
              <w:rPr>
                <w:rFonts w:ascii="Times New Roman" w:eastAsia="Calibri" w:hAnsi="Times New Roman" w:cs="Times New Roman"/>
                <w:color w:val="000000"/>
                <w:sz w:val="24"/>
                <w:szCs w:val="24"/>
              </w:rPr>
            </w:pPr>
            <w:r w:rsidRPr="007A6714">
              <w:rPr>
                <w:rFonts w:ascii="Times New Roman" w:eastAsia="Calibri" w:hAnsi="Times New Roman" w:cs="Times New Roman"/>
                <w:color w:val="000000"/>
                <w:sz w:val="24"/>
                <w:szCs w:val="24"/>
              </w:rPr>
              <w:t xml:space="preserve">№ </w:t>
            </w:r>
          </w:p>
          <w:p w:rsidR="007A6714" w:rsidRPr="007A6714" w:rsidRDefault="007A6714" w:rsidP="007A6714">
            <w:pPr>
              <w:widowControl w:val="0"/>
              <w:autoSpaceDE w:val="0"/>
              <w:autoSpaceDN w:val="0"/>
              <w:adjustRightInd w:val="0"/>
              <w:spacing w:after="0" w:line="240" w:lineRule="auto"/>
              <w:ind w:left="-709" w:firstLine="709"/>
              <w:rPr>
                <w:rFonts w:ascii="Times New Roman" w:eastAsia="Calibri" w:hAnsi="Times New Roman" w:cs="Times New Roman"/>
                <w:color w:val="000000"/>
                <w:sz w:val="24"/>
                <w:szCs w:val="24"/>
              </w:rPr>
            </w:pPr>
            <w:proofErr w:type="gramStart"/>
            <w:r w:rsidRPr="007A6714">
              <w:rPr>
                <w:rFonts w:ascii="Times New Roman" w:eastAsia="Calibri" w:hAnsi="Times New Roman" w:cs="Times New Roman"/>
                <w:color w:val="000000"/>
                <w:sz w:val="24"/>
                <w:szCs w:val="24"/>
              </w:rPr>
              <w:t>п</w:t>
            </w:r>
            <w:proofErr w:type="gramEnd"/>
            <w:r w:rsidRPr="007A6714">
              <w:rPr>
                <w:rFonts w:ascii="Times New Roman" w:eastAsia="Calibri" w:hAnsi="Times New Roman" w:cs="Times New Roman"/>
                <w:color w:val="000000"/>
                <w:sz w:val="24"/>
                <w:szCs w:val="24"/>
              </w:rPr>
              <w:t>/п</w:t>
            </w:r>
          </w:p>
        </w:tc>
        <w:tc>
          <w:tcPr>
            <w:tcW w:w="1333" w:type="pct"/>
            <w:tcBorders>
              <w:top w:val="single" w:sz="8" w:space="0" w:color="auto"/>
              <w:left w:val="single" w:sz="8" w:space="0" w:color="auto"/>
              <w:bottom w:val="single" w:sz="8" w:space="0" w:color="auto"/>
              <w:right w:val="single" w:sz="8" w:space="0" w:color="auto"/>
            </w:tcBorders>
            <w:hideMark/>
          </w:tcPr>
          <w:p w:rsidR="007A6714" w:rsidRPr="007A6714" w:rsidRDefault="007A6714" w:rsidP="007A6714">
            <w:pPr>
              <w:widowControl w:val="0"/>
              <w:autoSpaceDE w:val="0"/>
              <w:autoSpaceDN w:val="0"/>
              <w:adjustRightInd w:val="0"/>
              <w:spacing w:after="0" w:line="240" w:lineRule="auto"/>
              <w:ind w:firstLine="709"/>
              <w:rPr>
                <w:rFonts w:ascii="Times New Roman" w:eastAsia="Calibri" w:hAnsi="Times New Roman" w:cs="Times New Roman"/>
                <w:color w:val="000000"/>
                <w:sz w:val="24"/>
                <w:szCs w:val="24"/>
              </w:rPr>
            </w:pPr>
            <w:r w:rsidRPr="007A6714">
              <w:rPr>
                <w:rFonts w:ascii="Times New Roman" w:eastAsia="Calibri" w:hAnsi="Times New Roman" w:cs="Times New Roman"/>
                <w:color w:val="000000"/>
                <w:sz w:val="24"/>
                <w:szCs w:val="24"/>
              </w:rPr>
              <w:t xml:space="preserve"> Наименование </w:t>
            </w:r>
          </w:p>
        </w:tc>
        <w:tc>
          <w:tcPr>
            <w:tcW w:w="1325" w:type="pct"/>
            <w:tcBorders>
              <w:top w:val="single" w:sz="8" w:space="0" w:color="auto"/>
              <w:left w:val="single" w:sz="8" w:space="0" w:color="auto"/>
              <w:bottom w:val="single" w:sz="8" w:space="0" w:color="auto"/>
              <w:right w:val="single" w:sz="8" w:space="0" w:color="auto"/>
            </w:tcBorders>
            <w:hideMark/>
          </w:tcPr>
          <w:p w:rsidR="007A6714" w:rsidRPr="007A6714" w:rsidRDefault="007A6714" w:rsidP="007A6714">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7A6714">
              <w:rPr>
                <w:rFonts w:ascii="Times New Roman" w:eastAsia="Calibri" w:hAnsi="Times New Roman" w:cs="Times New Roman"/>
                <w:color w:val="000000"/>
                <w:sz w:val="24"/>
                <w:szCs w:val="24"/>
              </w:rPr>
              <w:t xml:space="preserve">Место нахождения </w:t>
            </w:r>
          </w:p>
        </w:tc>
        <w:tc>
          <w:tcPr>
            <w:tcW w:w="873" w:type="pct"/>
            <w:tcBorders>
              <w:top w:val="single" w:sz="8" w:space="0" w:color="auto"/>
              <w:left w:val="single" w:sz="8" w:space="0" w:color="auto"/>
              <w:bottom w:val="single" w:sz="8" w:space="0" w:color="auto"/>
              <w:right w:val="single" w:sz="8" w:space="0" w:color="auto"/>
            </w:tcBorders>
            <w:hideMark/>
          </w:tcPr>
          <w:p w:rsidR="007A6714" w:rsidRPr="007A6714" w:rsidRDefault="007A6714" w:rsidP="007A6714">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7A6714">
              <w:rPr>
                <w:rFonts w:ascii="Times New Roman" w:eastAsia="Calibri" w:hAnsi="Times New Roman" w:cs="Times New Roman"/>
                <w:color w:val="000000"/>
                <w:sz w:val="24"/>
                <w:szCs w:val="24"/>
              </w:rPr>
              <w:t xml:space="preserve"> Справочные </w:t>
            </w:r>
          </w:p>
          <w:p w:rsidR="007A6714" w:rsidRPr="007A6714" w:rsidRDefault="007A6714" w:rsidP="007A6714">
            <w:pPr>
              <w:widowControl w:val="0"/>
              <w:autoSpaceDE w:val="0"/>
              <w:autoSpaceDN w:val="0"/>
              <w:adjustRightInd w:val="0"/>
              <w:spacing w:after="0" w:line="240" w:lineRule="auto"/>
              <w:ind w:firstLine="709"/>
              <w:rPr>
                <w:rFonts w:ascii="Times New Roman" w:eastAsia="Calibri" w:hAnsi="Times New Roman" w:cs="Times New Roman"/>
                <w:color w:val="000000"/>
                <w:sz w:val="24"/>
                <w:szCs w:val="24"/>
              </w:rPr>
            </w:pPr>
            <w:r w:rsidRPr="007A6714">
              <w:rPr>
                <w:rFonts w:ascii="Times New Roman" w:eastAsia="Calibri" w:hAnsi="Times New Roman" w:cs="Times New Roman"/>
                <w:color w:val="000000"/>
                <w:sz w:val="24"/>
                <w:szCs w:val="24"/>
              </w:rPr>
              <w:t xml:space="preserve"> телефоны </w:t>
            </w:r>
          </w:p>
        </w:tc>
        <w:tc>
          <w:tcPr>
            <w:tcW w:w="1174" w:type="pct"/>
            <w:tcBorders>
              <w:top w:val="single" w:sz="8" w:space="0" w:color="auto"/>
              <w:left w:val="single" w:sz="8" w:space="0" w:color="auto"/>
              <w:bottom w:val="single" w:sz="8" w:space="0" w:color="auto"/>
              <w:right w:val="single" w:sz="8" w:space="0" w:color="auto"/>
            </w:tcBorders>
            <w:hideMark/>
          </w:tcPr>
          <w:p w:rsidR="007A6714" w:rsidRPr="007A6714" w:rsidRDefault="007A6714" w:rsidP="007A6714">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7A6714">
              <w:rPr>
                <w:rFonts w:ascii="Times New Roman" w:eastAsia="Calibri" w:hAnsi="Times New Roman" w:cs="Times New Roman"/>
                <w:color w:val="000000"/>
                <w:sz w:val="24"/>
                <w:szCs w:val="24"/>
              </w:rPr>
              <w:t xml:space="preserve">График работы </w:t>
            </w:r>
          </w:p>
        </w:tc>
      </w:tr>
      <w:tr w:rsidR="007A6714" w:rsidRPr="007A6714" w:rsidTr="0061606A">
        <w:trPr>
          <w:trHeight w:val="1820"/>
        </w:trPr>
        <w:tc>
          <w:tcPr>
            <w:tcW w:w="295" w:type="pct"/>
            <w:tcBorders>
              <w:top w:val="nil"/>
              <w:left w:val="single" w:sz="8" w:space="0" w:color="auto"/>
              <w:bottom w:val="single" w:sz="8" w:space="0" w:color="auto"/>
              <w:right w:val="single" w:sz="8" w:space="0" w:color="auto"/>
            </w:tcBorders>
            <w:hideMark/>
          </w:tcPr>
          <w:p w:rsidR="007A6714" w:rsidRPr="007A6714" w:rsidRDefault="007A6714" w:rsidP="007A6714">
            <w:pPr>
              <w:widowControl w:val="0"/>
              <w:autoSpaceDE w:val="0"/>
              <w:autoSpaceDN w:val="0"/>
              <w:adjustRightInd w:val="0"/>
              <w:spacing w:after="0" w:line="240" w:lineRule="auto"/>
              <w:ind w:firstLine="709"/>
              <w:rPr>
                <w:rFonts w:ascii="Times New Roman" w:eastAsia="Calibri" w:hAnsi="Times New Roman" w:cs="Times New Roman"/>
                <w:color w:val="000000"/>
                <w:sz w:val="24"/>
                <w:szCs w:val="24"/>
              </w:rPr>
            </w:pPr>
            <w:r w:rsidRPr="007A6714">
              <w:rPr>
                <w:rFonts w:ascii="Times New Roman" w:eastAsia="Calibri" w:hAnsi="Times New Roman" w:cs="Times New Roman"/>
                <w:color w:val="000000"/>
                <w:sz w:val="24"/>
                <w:szCs w:val="24"/>
              </w:rPr>
              <w:t xml:space="preserve"> 1. </w:t>
            </w:r>
          </w:p>
        </w:tc>
        <w:tc>
          <w:tcPr>
            <w:tcW w:w="1333" w:type="pct"/>
            <w:tcBorders>
              <w:top w:val="nil"/>
              <w:left w:val="single" w:sz="8" w:space="0" w:color="auto"/>
              <w:bottom w:val="single" w:sz="8" w:space="0" w:color="auto"/>
              <w:right w:val="single" w:sz="8" w:space="0" w:color="auto"/>
            </w:tcBorders>
            <w:hideMark/>
          </w:tcPr>
          <w:p w:rsidR="007A6714" w:rsidRPr="007A6714" w:rsidRDefault="007A6714" w:rsidP="007A6714">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7A6714">
              <w:rPr>
                <w:rFonts w:ascii="Times New Roman" w:eastAsia="Calibri" w:hAnsi="Times New Roman" w:cs="Times New Roman"/>
                <w:color w:val="000000"/>
                <w:sz w:val="24"/>
                <w:szCs w:val="24"/>
              </w:rPr>
              <w:t xml:space="preserve">Администрация сельского поселения </w:t>
            </w:r>
            <w:proofErr w:type="spellStart"/>
            <w:r w:rsidRPr="007A6714">
              <w:rPr>
                <w:rFonts w:ascii="Times New Roman" w:eastAsia="Calibri" w:hAnsi="Times New Roman" w:cs="Times New Roman"/>
                <w:color w:val="000000"/>
                <w:sz w:val="24"/>
                <w:szCs w:val="24"/>
              </w:rPr>
              <w:t>Кожай</w:t>
            </w:r>
            <w:proofErr w:type="spellEnd"/>
            <w:r w:rsidRPr="007A6714">
              <w:rPr>
                <w:rFonts w:ascii="Times New Roman" w:eastAsia="Calibri" w:hAnsi="Times New Roman" w:cs="Times New Roman"/>
                <w:color w:val="000000"/>
                <w:sz w:val="24"/>
                <w:szCs w:val="24"/>
              </w:rPr>
              <w:t xml:space="preserve">-Семеновский сельсовет муниципального района </w:t>
            </w:r>
            <w:proofErr w:type="spellStart"/>
            <w:r w:rsidRPr="007A6714">
              <w:rPr>
                <w:rFonts w:ascii="Times New Roman" w:eastAsia="Calibri" w:hAnsi="Times New Roman" w:cs="Times New Roman"/>
                <w:color w:val="000000"/>
                <w:sz w:val="24"/>
                <w:szCs w:val="24"/>
              </w:rPr>
              <w:t>Миякинский</w:t>
            </w:r>
            <w:proofErr w:type="spellEnd"/>
            <w:r w:rsidRPr="007A6714">
              <w:rPr>
                <w:rFonts w:ascii="Times New Roman" w:eastAsia="Calibri" w:hAnsi="Times New Roman" w:cs="Times New Roman"/>
                <w:color w:val="000000"/>
                <w:sz w:val="24"/>
                <w:szCs w:val="24"/>
              </w:rPr>
              <w:t xml:space="preserve"> район Республики Башкортостан</w:t>
            </w:r>
          </w:p>
        </w:tc>
        <w:tc>
          <w:tcPr>
            <w:tcW w:w="1325" w:type="pct"/>
            <w:tcBorders>
              <w:top w:val="nil"/>
              <w:left w:val="single" w:sz="8" w:space="0" w:color="auto"/>
              <w:bottom w:val="single" w:sz="8" w:space="0" w:color="auto"/>
              <w:right w:val="single" w:sz="8" w:space="0" w:color="auto"/>
            </w:tcBorders>
            <w:hideMark/>
          </w:tcPr>
          <w:p w:rsidR="007A6714" w:rsidRPr="007A6714" w:rsidRDefault="007A6714" w:rsidP="007A6714">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7A6714">
              <w:rPr>
                <w:rFonts w:ascii="Times New Roman" w:eastAsia="Calibri" w:hAnsi="Times New Roman" w:cs="Times New Roman"/>
                <w:color w:val="000000"/>
                <w:sz w:val="24"/>
                <w:szCs w:val="24"/>
              </w:rPr>
              <w:t xml:space="preserve">Адрес: 452087, Республика Башкортостан, </w:t>
            </w:r>
            <w:proofErr w:type="spellStart"/>
            <w:r w:rsidRPr="007A6714">
              <w:rPr>
                <w:rFonts w:ascii="Times New Roman" w:eastAsia="Calibri" w:hAnsi="Times New Roman" w:cs="Times New Roman"/>
                <w:color w:val="000000"/>
                <w:sz w:val="24"/>
                <w:szCs w:val="24"/>
              </w:rPr>
              <w:t>Миякинский</w:t>
            </w:r>
            <w:proofErr w:type="spellEnd"/>
            <w:r w:rsidRPr="007A6714">
              <w:rPr>
                <w:rFonts w:ascii="Times New Roman" w:eastAsia="Calibri" w:hAnsi="Times New Roman" w:cs="Times New Roman"/>
                <w:color w:val="000000"/>
                <w:sz w:val="24"/>
                <w:szCs w:val="24"/>
              </w:rPr>
              <w:t xml:space="preserve"> </w:t>
            </w:r>
            <w:proofErr w:type="spellStart"/>
            <w:r w:rsidRPr="007A6714">
              <w:rPr>
                <w:rFonts w:ascii="Times New Roman" w:eastAsia="Calibri" w:hAnsi="Times New Roman" w:cs="Times New Roman"/>
                <w:color w:val="000000"/>
                <w:sz w:val="24"/>
                <w:szCs w:val="24"/>
              </w:rPr>
              <w:t>оайон</w:t>
            </w:r>
            <w:proofErr w:type="spellEnd"/>
            <w:r w:rsidRPr="007A6714">
              <w:rPr>
                <w:rFonts w:ascii="Times New Roman" w:eastAsia="Calibri" w:hAnsi="Times New Roman" w:cs="Times New Roman"/>
                <w:color w:val="000000"/>
                <w:sz w:val="24"/>
                <w:szCs w:val="24"/>
              </w:rPr>
              <w:t xml:space="preserve">, с. </w:t>
            </w:r>
            <w:proofErr w:type="spellStart"/>
            <w:r w:rsidRPr="007A6714">
              <w:rPr>
                <w:rFonts w:ascii="Times New Roman" w:eastAsia="Calibri" w:hAnsi="Times New Roman" w:cs="Times New Roman"/>
                <w:color w:val="000000"/>
                <w:sz w:val="24"/>
                <w:szCs w:val="24"/>
              </w:rPr>
              <w:t>Кожай</w:t>
            </w:r>
            <w:proofErr w:type="spellEnd"/>
            <w:r w:rsidRPr="007A6714">
              <w:rPr>
                <w:rFonts w:ascii="Times New Roman" w:eastAsia="Calibri" w:hAnsi="Times New Roman" w:cs="Times New Roman"/>
                <w:color w:val="000000"/>
                <w:sz w:val="24"/>
                <w:szCs w:val="24"/>
              </w:rPr>
              <w:t>-Семеновка, ул. Советская, д. 61</w:t>
            </w:r>
          </w:p>
          <w:p w:rsidR="007A6714" w:rsidRPr="007A6714" w:rsidRDefault="007A6714" w:rsidP="007A671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7A6714">
              <w:rPr>
                <w:rFonts w:ascii="Times New Roman" w:eastAsia="Calibri" w:hAnsi="Times New Roman" w:cs="Times New Roman"/>
                <w:color w:val="000000"/>
                <w:sz w:val="24"/>
                <w:szCs w:val="24"/>
                <w:lang w:val="en-US"/>
              </w:rPr>
              <w:t xml:space="preserve">e-mail: </w:t>
            </w:r>
            <w:hyperlink r:id="rId7" w:history="1">
              <w:r w:rsidRPr="007A6714">
                <w:rPr>
                  <w:rFonts w:ascii="Times New Roman" w:eastAsia="Calibri" w:hAnsi="Times New Roman" w:cs="Times New Roman"/>
                  <w:color w:val="0000FF"/>
                  <w:sz w:val="24"/>
                  <w:szCs w:val="24"/>
                  <w:u w:val="single"/>
                  <w:lang w:val="en-US"/>
                </w:rPr>
                <w:t>miaki_kojai@mail.ru</w:t>
              </w:r>
            </w:hyperlink>
          </w:p>
          <w:p w:rsidR="007A6714" w:rsidRPr="007A6714" w:rsidRDefault="007A6714" w:rsidP="007A6714">
            <w:pPr>
              <w:widowControl w:val="0"/>
              <w:autoSpaceDE w:val="0"/>
              <w:autoSpaceDN w:val="0"/>
              <w:adjustRightInd w:val="0"/>
              <w:spacing w:after="0" w:line="240" w:lineRule="auto"/>
              <w:ind w:firstLine="709"/>
              <w:rPr>
                <w:rFonts w:ascii="Times New Roman" w:eastAsia="Calibri" w:hAnsi="Times New Roman" w:cs="Times New Roman"/>
                <w:color w:val="000000"/>
                <w:sz w:val="24"/>
                <w:szCs w:val="24"/>
                <w:lang w:val="en-US"/>
              </w:rPr>
            </w:pPr>
            <w:r w:rsidRPr="007A6714">
              <w:rPr>
                <w:rFonts w:ascii="Times New Roman" w:eastAsia="Calibri" w:hAnsi="Times New Roman" w:cs="Times New Roman"/>
                <w:color w:val="000000"/>
                <w:sz w:val="24"/>
                <w:szCs w:val="24"/>
                <w:lang w:val="en-US"/>
              </w:rPr>
              <w:t xml:space="preserve"> </w:t>
            </w:r>
          </w:p>
        </w:tc>
        <w:tc>
          <w:tcPr>
            <w:tcW w:w="873" w:type="pct"/>
            <w:tcBorders>
              <w:top w:val="nil"/>
              <w:left w:val="single" w:sz="8" w:space="0" w:color="auto"/>
              <w:bottom w:val="single" w:sz="8" w:space="0" w:color="auto"/>
              <w:right w:val="single" w:sz="8" w:space="0" w:color="auto"/>
            </w:tcBorders>
            <w:hideMark/>
          </w:tcPr>
          <w:p w:rsidR="007A6714" w:rsidRPr="007A6714" w:rsidRDefault="007A6714" w:rsidP="007A6714">
            <w:pPr>
              <w:widowControl w:val="0"/>
              <w:autoSpaceDE w:val="0"/>
              <w:autoSpaceDN w:val="0"/>
              <w:adjustRightInd w:val="0"/>
              <w:spacing w:after="0" w:line="240" w:lineRule="auto"/>
              <w:rPr>
                <w:rFonts w:ascii="Times New Roman" w:eastAsia="Calibri" w:hAnsi="Times New Roman" w:cs="Times New Roman"/>
                <w:color w:val="000000"/>
                <w:sz w:val="24"/>
                <w:szCs w:val="24"/>
                <w:lang w:val="en-US"/>
              </w:rPr>
            </w:pPr>
            <w:r w:rsidRPr="007A6714">
              <w:rPr>
                <w:rFonts w:ascii="Times New Roman" w:eastAsia="Calibri" w:hAnsi="Times New Roman" w:cs="Times New Roman"/>
                <w:color w:val="000000"/>
                <w:sz w:val="24"/>
                <w:szCs w:val="24"/>
              </w:rPr>
              <w:t>Телефон</w:t>
            </w:r>
            <w:proofErr w:type="gramStart"/>
            <w:r w:rsidRPr="007A6714">
              <w:rPr>
                <w:rFonts w:ascii="Times New Roman" w:eastAsia="Calibri" w:hAnsi="Times New Roman" w:cs="Times New Roman"/>
                <w:color w:val="000000"/>
                <w:sz w:val="24"/>
                <w:szCs w:val="24"/>
              </w:rPr>
              <w:t xml:space="preserve"> :</w:t>
            </w:r>
            <w:proofErr w:type="gramEnd"/>
            <w:r w:rsidRPr="007A6714">
              <w:rPr>
                <w:rFonts w:ascii="Times New Roman" w:eastAsia="Calibri" w:hAnsi="Times New Roman" w:cs="Times New Roman"/>
                <w:color w:val="000000"/>
                <w:sz w:val="24"/>
                <w:szCs w:val="24"/>
              </w:rPr>
              <w:t xml:space="preserve"> 8(34788)2-68-10</w:t>
            </w:r>
            <w:r w:rsidRPr="007A6714">
              <w:rPr>
                <w:rFonts w:ascii="Times New Roman" w:eastAsia="Calibri" w:hAnsi="Times New Roman" w:cs="Times New Roman"/>
                <w:color w:val="000000"/>
                <w:sz w:val="24"/>
                <w:szCs w:val="24"/>
                <w:lang w:val="en-US"/>
              </w:rPr>
              <w:t xml:space="preserve"> </w:t>
            </w:r>
          </w:p>
          <w:p w:rsidR="007A6714" w:rsidRPr="007A6714" w:rsidRDefault="007A6714" w:rsidP="007A6714">
            <w:pPr>
              <w:widowControl w:val="0"/>
              <w:autoSpaceDE w:val="0"/>
              <w:autoSpaceDN w:val="0"/>
              <w:adjustRightInd w:val="0"/>
              <w:spacing w:after="0" w:line="240" w:lineRule="auto"/>
              <w:rPr>
                <w:rFonts w:ascii="Times New Roman" w:eastAsia="Calibri" w:hAnsi="Times New Roman" w:cs="Times New Roman"/>
                <w:color w:val="000000"/>
                <w:sz w:val="24"/>
                <w:szCs w:val="24"/>
                <w:lang w:val="en-US"/>
              </w:rPr>
            </w:pPr>
            <w:r w:rsidRPr="007A6714">
              <w:rPr>
                <w:rFonts w:ascii="Times New Roman" w:eastAsia="Calibri" w:hAnsi="Times New Roman" w:cs="Times New Roman"/>
                <w:color w:val="000000"/>
                <w:sz w:val="24"/>
                <w:szCs w:val="24"/>
              </w:rPr>
              <w:t xml:space="preserve">факс: </w:t>
            </w:r>
            <w:r w:rsidRPr="007A6714">
              <w:rPr>
                <w:rFonts w:ascii="Times New Roman" w:eastAsia="Calibri" w:hAnsi="Times New Roman" w:cs="Times New Roman"/>
                <w:color w:val="000000"/>
                <w:sz w:val="24"/>
                <w:szCs w:val="24"/>
                <w:lang w:val="en-US"/>
              </w:rPr>
              <w:t>8(34788)26810</w:t>
            </w:r>
          </w:p>
          <w:p w:rsidR="007A6714" w:rsidRPr="007A6714" w:rsidRDefault="007A6714" w:rsidP="007A6714">
            <w:pPr>
              <w:widowControl w:val="0"/>
              <w:autoSpaceDE w:val="0"/>
              <w:autoSpaceDN w:val="0"/>
              <w:adjustRightInd w:val="0"/>
              <w:spacing w:after="0" w:line="240" w:lineRule="auto"/>
              <w:ind w:firstLine="709"/>
              <w:rPr>
                <w:rFonts w:ascii="Times New Roman" w:eastAsia="Calibri" w:hAnsi="Times New Roman" w:cs="Times New Roman"/>
                <w:color w:val="000000"/>
                <w:sz w:val="24"/>
                <w:szCs w:val="24"/>
              </w:rPr>
            </w:pPr>
            <w:r w:rsidRPr="007A6714">
              <w:rPr>
                <w:rFonts w:ascii="Times New Roman" w:eastAsia="Calibri" w:hAnsi="Times New Roman" w:cs="Times New Roman"/>
                <w:color w:val="000000"/>
                <w:sz w:val="24"/>
                <w:szCs w:val="24"/>
                <w:lang w:val="en-US"/>
              </w:rPr>
              <w:t xml:space="preserve"> </w:t>
            </w:r>
          </w:p>
        </w:tc>
        <w:tc>
          <w:tcPr>
            <w:tcW w:w="1174" w:type="pct"/>
            <w:tcBorders>
              <w:top w:val="nil"/>
              <w:left w:val="single" w:sz="8" w:space="0" w:color="auto"/>
              <w:bottom w:val="single" w:sz="8" w:space="0" w:color="auto"/>
              <w:right w:val="single" w:sz="8" w:space="0" w:color="auto"/>
            </w:tcBorders>
            <w:hideMark/>
          </w:tcPr>
          <w:p w:rsidR="007A6714" w:rsidRPr="007A6714" w:rsidRDefault="007A6714" w:rsidP="007A6714">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7A6714">
              <w:rPr>
                <w:rFonts w:ascii="Times New Roman" w:eastAsia="Calibri" w:hAnsi="Times New Roman" w:cs="Times New Roman"/>
                <w:color w:val="000000"/>
                <w:sz w:val="24"/>
                <w:szCs w:val="24"/>
              </w:rPr>
              <w:t>9 ч. 00 мин. – 17 ч. 00 мин.</w:t>
            </w:r>
          </w:p>
        </w:tc>
      </w:tr>
    </w:tbl>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Продолжительность рабочего дня, непосредственно предшествующего нерабочему праздничному дню, уменьшается на один час.</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1.4. Информация о местонахождении и графике работы Администрации МО, РГАУ МФЦ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w:t>
      </w:r>
      <w:proofErr w:type="gramStart"/>
      <w:r w:rsidRPr="007A6714">
        <w:rPr>
          <w:rFonts w:ascii="Times New Roman" w:eastAsia="Calibri" w:hAnsi="Times New Roman" w:cs="Times New Roman"/>
          <w:color w:val="000000"/>
          <w:sz w:val="24"/>
          <w:szCs w:val="24"/>
          <w:lang w:eastAsia="ar-SA"/>
        </w:rPr>
        <w:t>г(</w:t>
      </w:r>
      <w:proofErr w:type="gramEnd"/>
      <w:r w:rsidRPr="007A6714">
        <w:rPr>
          <w:rFonts w:ascii="Times New Roman" w:eastAsia="Calibri" w:hAnsi="Times New Roman" w:cs="Times New Roman"/>
          <w:color w:val="000000"/>
          <w:sz w:val="24"/>
          <w:szCs w:val="24"/>
          <w:lang w:eastAsia="ar-SA"/>
        </w:rPr>
        <w:t>функций)) (http://www.gosuslugi.ru);</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в государственной информационной системе «Портал государственных и муниципальных услуг Республики Башкортостан» (http://pgu.bashkortostan.ru);</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на официальном сайте муниципального образования http://spk-semenovski.ru/;</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на официальном сайте РГАУ МФЦ: www.mfcrb.ru;</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на информационных стендах в местах предоставления муниципальной услуги.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1.5. 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индивидуальное устное консультирование;</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индивидуальное консультирование по почте (по электронной почте);</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индивидуальное консультирование по телефону.</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1.6. Индивидуальное устное консультирование.</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Время ожидания заинтересованного лица при индивидуальном устном консультировании не может превышать 15 минут.</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1.7. Индивидуальное консультирование по почте (по электронной почте).</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При индивидуальном консультировании по почте ответ на обращение заявителя направляется почтой в адрес заинтересованного лица, в случае обращения по электронной почте - на электронный адрес заинтересованного лица.</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Датой получения обращения является дата регистрации входящего обращения.</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1.8. Индивидуальное консультирование по телефону.</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lastRenderedPageBreak/>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осуществляющего индивидуальное консультирование по телефону.</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1.9. Должностные лица подразделений, предоставляющих муниципальную услугу, при ответе на обращения граждан и организаций обязаны:</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занимаемую должность и наименование Уполномоченного органа</w:t>
      </w:r>
      <w:proofErr w:type="gramStart"/>
      <w:r w:rsidRPr="007A6714">
        <w:rPr>
          <w:rFonts w:ascii="Times New Roman" w:eastAsia="Calibri" w:hAnsi="Times New Roman" w:cs="Times New Roman"/>
          <w:color w:val="000000"/>
          <w:sz w:val="24"/>
          <w:szCs w:val="24"/>
          <w:lang w:eastAsia="ar-SA"/>
        </w:rPr>
        <w:t xml:space="preserve"> В</w:t>
      </w:r>
      <w:proofErr w:type="gramEnd"/>
      <w:r w:rsidRPr="007A6714">
        <w:rPr>
          <w:rFonts w:ascii="Times New Roman" w:eastAsia="Calibri" w:hAnsi="Times New Roman" w:cs="Times New Roman"/>
          <w:color w:val="000000"/>
          <w:sz w:val="24"/>
          <w:szCs w:val="24"/>
          <w:lang w:eastAsia="ar-SA"/>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должностное лицо не вправе осуществлять консультирование заинтересованных лиц, выходящее за рамки информирования </w:t>
      </w:r>
      <w:proofErr w:type="gramStart"/>
      <w:r w:rsidRPr="007A6714">
        <w:rPr>
          <w:rFonts w:ascii="Times New Roman" w:eastAsia="Calibri" w:hAnsi="Times New Roman" w:cs="Times New Roman"/>
          <w:color w:val="000000"/>
          <w:sz w:val="24"/>
          <w:szCs w:val="24"/>
          <w:lang w:eastAsia="ar-SA"/>
        </w:rPr>
        <w:t>о</w:t>
      </w:r>
      <w:proofErr w:type="gramEnd"/>
      <w:r w:rsidRPr="007A6714">
        <w:rPr>
          <w:rFonts w:ascii="Times New Roman" w:eastAsia="Calibri" w:hAnsi="Times New Roman" w:cs="Times New Roman"/>
          <w:color w:val="000000"/>
          <w:sz w:val="24"/>
          <w:szCs w:val="24"/>
          <w:lang w:eastAsia="ar-SA"/>
        </w:rPr>
        <w:t xml:space="preserve"> стандартных</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 процедурах и условиях оказания муниципальной услуги и </w:t>
      </w:r>
      <w:proofErr w:type="gramStart"/>
      <w:r w:rsidRPr="007A6714">
        <w:rPr>
          <w:rFonts w:ascii="Times New Roman" w:eastAsia="Calibri" w:hAnsi="Times New Roman" w:cs="Times New Roman"/>
          <w:color w:val="000000"/>
          <w:sz w:val="24"/>
          <w:szCs w:val="24"/>
          <w:lang w:eastAsia="ar-SA"/>
        </w:rPr>
        <w:t>влияющее</w:t>
      </w:r>
      <w:proofErr w:type="gramEnd"/>
      <w:r w:rsidRPr="007A6714">
        <w:rPr>
          <w:rFonts w:ascii="Times New Roman" w:eastAsia="Calibri" w:hAnsi="Times New Roman" w:cs="Times New Roman"/>
          <w:color w:val="000000"/>
          <w:sz w:val="24"/>
          <w:szCs w:val="24"/>
          <w:lang w:eastAsia="ar-SA"/>
        </w:rPr>
        <w:t xml:space="preserve"> прямо или косвенно на индивидуальные решения заинтересованных лиц.</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1.10. На стендах в местах предоставления муниципальной услуги должны размещаться следующие информационные материалы:</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текст Регламента с приложениями (полная версия в сети Интернет на официальном сайте http://spk-semenovski.ru/, и извлечения на информационных стендах);</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требования к письменному запросу о предоставлении консультации, образец запроса о предоставлении консультации;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формы документов для заполнения, образцы заполнения документов;</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перечень оснований для отказа в предоставлении муниципальной услуги;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блок-схема, наглядно отображающая алгоритм прохождения административных процедур;</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порядок обжалования решения, действий или бездействия должностных лиц, предоставляющих муниципальную услугу.</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p>
    <w:p w:rsidR="007A6714" w:rsidRPr="007A6714" w:rsidRDefault="007A6714" w:rsidP="007A6714">
      <w:pPr>
        <w:suppressAutoHyphens/>
        <w:autoSpaceDE w:val="0"/>
        <w:autoSpaceDN w:val="0"/>
        <w:adjustRightInd w:val="0"/>
        <w:spacing w:after="0" w:line="240" w:lineRule="auto"/>
        <w:ind w:firstLine="709"/>
        <w:contextualSpacing/>
        <w:jc w:val="center"/>
        <w:rPr>
          <w:rFonts w:ascii="Times New Roman" w:eastAsia="Calibri" w:hAnsi="Times New Roman" w:cs="Times New Roman"/>
          <w:b/>
          <w:color w:val="000000"/>
          <w:sz w:val="24"/>
          <w:szCs w:val="24"/>
          <w:lang w:eastAsia="ar-SA"/>
        </w:rPr>
      </w:pPr>
      <w:r w:rsidRPr="007A6714">
        <w:rPr>
          <w:rFonts w:ascii="Times New Roman" w:eastAsia="Calibri" w:hAnsi="Times New Roman" w:cs="Times New Roman"/>
          <w:b/>
          <w:color w:val="000000"/>
          <w:sz w:val="24"/>
          <w:szCs w:val="24"/>
          <w:lang w:eastAsia="ar-SA"/>
        </w:rPr>
        <w:t>II. Стандарт предоставления муниципальной услуги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Наименование муниципальной услуги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2.1.Муниципальная услуга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 </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Наименование органа представляющего муниципальную услугу</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2.2. Муниципальная услуга предоставляется Администрацией СП </w:t>
      </w:r>
      <w:proofErr w:type="spellStart"/>
      <w:r w:rsidRPr="007A6714">
        <w:rPr>
          <w:rFonts w:ascii="Times New Roman" w:eastAsia="Calibri" w:hAnsi="Times New Roman" w:cs="Times New Roman"/>
          <w:color w:val="000000"/>
          <w:sz w:val="24"/>
          <w:szCs w:val="24"/>
          <w:lang w:eastAsia="ar-SA"/>
        </w:rPr>
        <w:t>Кожай</w:t>
      </w:r>
      <w:proofErr w:type="spellEnd"/>
      <w:r w:rsidRPr="007A6714">
        <w:rPr>
          <w:rFonts w:ascii="Times New Roman" w:eastAsia="Calibri" w:hAnsi="Times New Roman" w:cs="Times New Roman"/>
          <w:color w:val="000000"/>
          <w:sz w:val="24"/>
          <w:szCs w:val="24"/>
          <w:lang w:eastAsia="ar-SA"/>
        </w:rPr>
        <w:t xml:space="preserve">-Семеновский СС МР </w:t>
      </w:r>
      <w:proofErr w:type="spellStart"/>
      <w:r w:rsidRPr="007A6714">
        <w:rPr>
          <w:rFonts w:ascii="Times New Roman" w:eastAsia="Calibri" w:hAnsi="Times New Roman" w:cs="Times New Roman"/>
          <w:color w:val="000000"/>
          <w:sz w:val="24"/>
          <w:szCs w:val="24"/>
          <w:lang w:eastAsia="ar-SA"/>
        </w:rPr>
        <w:t>Миякинский</w:t>
      </w:r>
      <w:proofErr w:type="spellEnd"/>
      <w:r w:rsidRPr="007A6714">
        <w:rPr>
          <w:rFonts w:ascii="Times New Roman" w:eastAsia="Calibri" w:hAnsi="Times New Roman" w:cs="Times New Roman"/>
          <w:color w:val="000000"/>
          <w:sz w:val="24"/>
          <w:szCs w:val="24"/>
          <w:lang w:eastAsia="ar-SA"/>
        </w:rPr>
        <w:t xml:space="preserve"> район Республики Башкортостан.</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Информация об органах и организациях, участвующих в предоставлении муниципальной услуги: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1) Государственное унитарное предприятие «Бюро технической инвентаризации Республики Башкортостан» (далее – ГУП «БТИ РБ»);</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2) Управление Федеральной службы государственной регистрации, кадастра и картографии по Республике Башкортостан – (далее - </w:t>
      </w:r>
      <w:proofErr w:type="spellStart"/>
      <w:r w:rsidRPr="007A6714">
        <w:rPr>
          <w:rFonts w:ascii="Times New Roman" w:eastAsia="Calibri" w:hAnsi="Times New Roman" w:cs="Times New Roman"/>
          <w:color w:val="000000"/>
          <w:sz w:val="24"/>
          <w:szCs w:val="24"/>
          <w:lang w:eastAsia="ar-SA"/>
        </w:rPr>
        <w:t>Росреестр</w:t>
      </w:r>
      <w:proofErr w:type="spellEnd"/>
      <w:r w:rsidRPr="007A6714">
        <w:rPr>
          <w:rFonts w:ascii="Times New Roman" w:eastAsia="Calibri" w:hAnsi="Times New Roman" w:cs="Times New Roman"/>
          <w:color w:val="000000"/>
          <w:sz w:val="24"/>
          <w:szCs w:val="24"/>
          <w:lang w:eastAsia="ar-SA"/>
        </w:rPr>
        <w:t xml:space="preserve"> по РБ);</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3) Республиканское автономное учреждение «Многофункциональный центр предоставления государственных и муниципальных услуг».</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Результат предоставления муниципальной услуги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2.3. Результатом предоставления муниципальной услуги является: </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решение органа местного самоуправления о предоставлении однократно и бесплатно земельного участка для индивидуального жилищного строительства, договор о предоставлении земельного участка в собственность бесплатно и акт приема-передачи земельного участка к указанному договору;</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 отказ в предоставлении однократно и бесплатно земельного участка для индивидуального жилищного строительства. </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Срок предоставления муниципальной услуги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2.4. Предоставление муниципальной услуги осуществляется в следующие сроки: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учет граждан,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 рассмотрение заявлений граждан, заинтересованных в предоставлении земельных участков, и прилагаемых к ним документов и принятие решения о постановке указанных граждан на учет осуществляется Комиссией по вопросу бесплатного предоставления в собственность граждан земельных участков для индивидуального жилищного строительства Администрации МО (далее - Комиссия) в течение 30 календарных дней; </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proofErr w:type="gramStart"/>
      <w:r w:rsidRPr="007A6714">
        <w:rPr>
          <w:rFonts w:ascii="Times New Roman" w:eastAsia="Calibri" w:hAnsi="Times New Roman" w:cs="Times New Roman"/>
          <w:color w:val="000000"/>
          <w:sz w:val="24"/>
          <w:szCs w:val="24"/>
          <w:lang w:eastAsia="ar-SA"/>
        </w:rPr>
        <w:t xml:space="preserve">- Комиссией принимается решение о предварительном распределении земельных участков лицам, состоящим на учете в порядке очередности, в течение 10 дней рабочих с даты публикации информационного сообщения в газете «Октябрь» и размещения на официальном сайте Администрации СП </w:t>
      </w:r>
      <w:proofErr w:type="spellStart"/>
      <w:r w:rsidRPr="007A6714">
        <w:rPr>
          <w:rFonts w:ascii="Times New Roman" w:eastAsia="Calibri" w:hAnsi="Times New Roman" w:cs="Times New Roman"/>
          <w:color w:val="000000"/>
          <w:sz w:val="24"/>
          <w:szCs w:val="24"/>
          <w:lang w:eastAsia="ar-SA"/>
        </w:rPr>
        <w:t>Кожай</w:t>
      </w:r>
      <w:proofErr w:type="spellEnd"/>
      <w:r w:rsidRPr="007A6714">
        <w:rPr>
          <w:rFonts w:ascii="Times New Roman" w:eastAsia="Calibri" w:hAnsi="Times New Roman" w:cs="Times New Roman"/>
          <w:color w:val="000000"/>
          <w:sz w:val="24"/>
          <w:szCs w:val="24"/>
          <w:lang w:eastAsia="ar-SA"/>
        </w:rPr>
        <w:t xml:space="preserve">-Семеновский СС МР </w:t>
      </w:r>
      <w:proofErr w:type="spellStart"/>
      <w:r w:rsidRPr="007A6714">
        <w:rPr>
          <w:rFonts w:ascii="Times New Roman" w:eastAsia="Calibri" w:hAnsi="Times New Roman" w:cs="Times New Roman"/>
          <w:color w:val="000000"/>
          <w:sz w:val="24"/>
          <w:szCs w:val="24"/>
          <w:lang w:eastAsia="ar-SA"/>
        </w:rPr>
        <w:t>Миякинский</w:t>
      </w:r>
      <w:proofErr w:type="spellEnd"/>
      <w:r w:rsidRPr="007A6714">
        <w:rPr>
          <w:rFonts w:ascii="Times New Roman" w:eastAsia="Calibri" w:hAnsi="Times New Roman" w:cs="Times New Roman"/>
          <w:color w:val="000000"/>
          <w:sz w:val="24"/>
          <w:szCs w:val="24"/>
          <w:lang w:eastAsia="ar-SA"/>
        </w:rPr>
        <w:t xml:space="preserve"> район Республики Башкортостан информации о перечне сформированных земельных участков, предназначенных для однократного и бесплатного предоставления в собственность граждан для индивидуального жилищного</w:t>
      </w:r>
      <w:proofErr w:type="gramEnd"/>
      <w:r w:rsidRPr="007A6714">
        <w:rPr>
          <w:rFonts w:ascii="Times New Roman" w:eastAsia="Calibri" w:hAnsi="Times New Roman" w:cs="Times New Roman"/>
          <w:color w:val="000000"/>
          <w:sz w:val="24"/>
          <w:szCs w:val="24"/>
          <w:lang w:eastAsia="ar-SA"/>
        </w:rPr>
        <w:t xml:space="preserve"> строительства. Администрация СП </w:t>
      </w:r>
      <w:proofErr w:type="spellStart"/>
      <w:r w:rsidRPr="007A6714">
        <w:rPr>
          <w:rFonts w:ascii="Times New Roman" w:eastAsia="Calibri" w:hAnsi="Times New Roman" w:cs="Times New Roman"/>
          <w:color w:val="000000"/>
          <w:sz w:val="24"/>
          <w:szCs w:val="24"/>
          <w:lang w:eastAsia="ar-SA"/>
        </w:rPr>
        <w:t>Кожай</w:t>
      </w:r>
      <w:proofErr w:type="spellEnd"/>
      <w:r w:rsidRPr="007A6714">
        <w:rPr>
          <w:rFonts w:ascii="Times New Roman" w:eastAsia="Calibri" w:hAnsi="Times New Roman" w:cs="Times New Roman"/>
          <w:color w:val="000000"/>
          <w:sz w:val="24"/>
          <w:szCs w:val="24"/>
          <w:lang w:eastAsia="ar-SA"/>
        </w:rPr>
        <w:t xml:space="preserve">-Семеновский СС МР </w:t>
      </w:r>
      <w:proofErr w:type="spellStart"/>
      <w:r w:rsidRPr="007A6714">
        <w:rPr>
          <w:rFonts w:ascii="Times New Roman" w:eastAsia="Calibri" w:hAnsi="Times New Roman" w:cs="Times New Roman"/>
          <w:color w:val="000000"/>
          <w:sz w:val="24"/>
          <w:szCs w:val="24"/>
          <w:lang w:eastAsia="ar-SA"/>
        </w:rPr>
        <w:t>Миякинский</w:t>
      </w:r>
      <w:proofErr w:type="spellEnd"/>
      <w:r w:rsidRPr="007A6714">
        <w:rPr>
          <w:rFonts w:ascii="Times New Roman" w:eastAsia="Calibri" w:hAnsi="Times New Roman" w:cs="Times New Roman"/>
          <w:color w:val="000000"/>
          <w:sz w:val="24"/>
          <w:szCs w:val="24"/>
          <w:lang w:eastAsia="ar-SA"/>
        </w:rPr>
        <w:t xml:space="preserve"> район Республики Башкортостан в течение 5 рабочих дней с учетом решения Комиссии направляет лицам, состоящим на учете, извещения с предложением о предоставлении конкретного земельного участка. В случае письменного </w:t>
      </w:r>
      <w:r w:rsidRPr="007A6714">
        <w:rPr>
          <w:rFonts w:ascii="Times New Roman" w:eastAsia="Calibri" w:hAnsi="Times New Roman" w:cs="Times New Roman"/>
          <w:color w:val="000000"/>
          <w:sz w:val="24"/>
          <w:szCs w:val="24"/>
          <w:lang w:eastAsia="ar-SA"/>
        </w:rPr>
        <w:lastRenderedPageBreak/>
        <w:t xml:space="preserve">отказа гражданина, направленного в Администрацию СП </w:t>
      </w:r>
      <w:proofErr w:type="spellStart"/>
      <w:r w:rsidRPr="007A6714">
        <w:rPr>
          <w:rFonts w:ascii="Times New Roman" w:eastAsia="Calibri" w:hAnsi="Times New Roman" w:cs="Times New Roman"/>
          <w:color w:val="000000"/>
          <w:sz w:val="24"/>
          <w:szCs w:val="24"/>
          <w:lang w:eastAsia="ar-SA"/>
        </w:rPr>
        <w:t>Кожай</w:t>
      </w:r>
      <w:proofErr w:type="spellEnd"/>
      <w:r w:rsidRPr="007A6714">
        <w:rPr>
          <w:rFonts w:ascii="Times New Roman" w:eastAsia="Calibri" w:hAnsi="Times New Roman" w:cs="Times New Roman"/>
          <w:color w:val="000000"/>
          <w:sz w:val="24"/>
          <w:szCs w:val="24"/>
          <w:lang w:eastAsia="ar-SA"/>
        </w:rPr>
        <w:t xml:space="preserve">-Семеновский СС МР </w:t>
      </w:r>
      <w:proofErr w:type="spellStart"/>
      <w:r w:rsidRPr="007A6714">
        <w:rPr>
          <w:rFonts w:ascii="Times New Roman" w:eastAsia="Calibri" w:hAnsi="Times New Roman" w:cs="Times New Roman"/>
          <w:color w:val="000000"/>
          <w:sz w:val="24"/>
          <w:szCs w:val="24"/>
          <w:lang w:eastAsia="ar-SA"/>
        </w:rPr>
        <w:t>Миякинский</w:t>
      </w:r>
      <w:proofErr w:type="spellEnd"/>
      <w:r w:rsidRPr="007A6714">
        <w:rPr>
          <w:rFonts w:ascii="Times New Roman" w:eastAsia="Calibri" w:hAnsi="Times New Roman" w:cs="Times New Roman"/>
          <w:color w:val="000000"/>
          <w:sz w:val="24"/>
          <w:szCs w:val="24"/>
          <w:lang w:eastAsia="ar-SA"/>
        </w:rPr>
        <w:t xml:space="preserve"> район Республики Башкортостан в течение 10 календарных дней с момента получения извещения, от предложенного земельного участка, он сохраняет очередность и право на получение земельного участка;</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 на основании решения Комиссии о предварительном распределении опубликованных земельных участков Администрация СП </w:t>
      </w:r>
      <w:proofErr w:type="spellStart"/>
      <w:r w:rsidRPr="007A6714">
        <w:rPr>
          <w:rFonts w:ascii="Times New Roman" w:eastAsia="Calibri" w:hAnsi="Times New Roman" w:cs="Times New Roman"/>
          <w:color w:val="000000"/>
          <w:sz w:val="24"/>
          <w:szCs w:val="24"/>
          <w:lang w:eastAsia="ar-SA"/>
        </w:rPr>
        <w:t>Кожай</w:t>
      </w:r>
      <w:proofErr w:type="spellEnd"/>
      <w:r w:rsidRPr="007A6714">
        <w:rPr>
          <w:rFonts w:ascii="Times New Roman" w:eastAsia="Calibri" w:hAnsi="Times New Roman" w:cs="Times New Roman"/>
          <w:color w:val="000000"/>
          <w:sz w:val="24"/>
          <w:szCs w:val="24"/>
          <w:lang w:eastAsia="ar-SA"/>
        </w:rPr>
        <w:t xml:space="preserve">-Семеновский СС МР </w:t>
      </w:r>
      <w:proofErr w:type="spellStart"/>
      <w:r w:rsidRPr="007A6714">
        <w:rPr>
          <w:rFonts w:ascii="Times New Roman" w:eastAsia="Calibri" w:hAnsi="Times New Roman" w:cs="Times New Roman"/>
          <w:color w:val="000000"/>
          <w:sz w:val="24"/>
          <w:szCs w:val="24"/>
          <w:lang w:eastAsia="ar-SA"/>
        </w:rPr>
        <w:t>Миякинский</w:t>
      </w:r>
      <w:proofErr w:type="spellEnd"/>
      <w:r w:rsidRPr="007A6714">
        <w:rPr>
          <w:rFonts w:ascii="Times New Roman" w:eastAsia="Calibri" w:hAnsi="Times New Roman" w:cs="Times New Roman"/>
          <w:color w:val="000000"/>
          <w:sz w:val="24"/>
          <w:szCs w:val="24"/>
          <w:lang w:eastAsia="ar-SA"/>
        </w:rPr>
        <w:t xml:space="preserve"> район Республики Башкортостан в течение 15 календарных дней со дня получения гражданином извещения обеспечивает принятие решения о предоставлении в собственность бесплатно земельного участка и заключение договора о предоставлении земельного участка в собственность бесплатно;</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 гражданин после заключения договора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регистрации права собственности. Копии свидетельства о государственной регистрации права собственности на земельный участок, договора с отметкой о государственной регистрации права собственности на земельный участок в течение 10 календарных дней с момента государственной регистрации представляются в Администрацию СП </w:t>
      </w:r>
      <w:proofErr w:type="spellStart"/>
      <w:r w:rsidRPr="007A6714">
        <w:rPr>
          <w:rFonts w:ascii="Times New Roman" w:eastAsia="Calibri" w:hAnsi="Times New Roman" w:cs="Times New Roman"/>
          <w:color w:val="000000"/>
          <w:sz w:val="24"/>
          <w:szCs w:val="24"/>
          <w:lang w:eastAsia="ar-SA"/>
        </w:rPr>
        <w:t>Кожай</w:t>
      </w:r>
      <w:proofErr w:type="spellEnd"/>
      <w:r w:rsidRPr="007A6714">
        <w:rPr>
          <w:rFonts w:ascii="Times New Roman" w:eastAsia="Calibri" w:hAnsi="Times New Roman" w:cs="Times New Roman"/>
          <w:color w:val="000000"/>
          <w:sz w:val="24"/>
          <w:szCs w:val="24"/>
          <w:lang w:eastAsia="ar-SA"/>
        </w:rPr>
        <w:t xml:space="preserve">-Семеновский СС МР </w:t>
      </w:r>
      <w:proofErr w:type="spellStart"/>
      <w:r w:rsidRPr="007A6714">
        <w:rPr>
          <w:rFonts w:ascii="Times New Roman" w:eastAsia="Calibri" w:hAnsi="Times New Roman" w:cs="Times New Roman"/>
          <w:color w:val="000000"/>
          <w:sz w:val="24"/>
          <w:szCs w:val="24"/>
          <w:lang w:eastAsia="ar-SA"/>
        </w:rPr>
        <w:t>Миякинский</w:t>
      </w:r>
      <w:proofErr w:type="spellEnd"/>
      <w:r w:rsidRPr="007A6714">
        <w:rPr>
          <w:rFonts w:ascii="Times New Roman" w:eastAsia="Calibri" w:hAnsi="Times New Roman" w:cs="Times New Roman"/>
          <w:color w:val="000000"/>
          <w:sz w:val="24"/>
          <w:szCs w:val="24"/>
          <w:lang w:eastAsia="ar-SA"/>
        </w:rPr>
        <w:t xml:space="preserve"> район Республики Башкортостан, принявшего решение о предоставлении земельного участка.</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муниципальной услуги зависит от очередности, определения пропорций предоставления земельных участков между категориями граждан, проведения государственного кадастрового учета и формирования перечня земельных участков, предназначенных для однократного и бесплатного предоставления в собственность граждан.</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 Перечень нормативных правовых актов, регулирующих отношения, возникающие в связи с предоставлением муниципальной услуги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2.5. Предоставление муниципальной услуги осуществляется в соответствии со следующими нормативными правовыми актами: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 Конституцией Российской Федерации (Российская газета, № 237, 25.12.1993);</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Гражданским кодексом Российской Федерации (Российская газета, 08.12.1994, № 238 - 239);</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Земельным кодексом Российской Федерации (Собрание законодательства РФ, 29.10.2001, № 44, ст. 4147);</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Федеральным законом от 21 июля 1997 г. № 122-ФЗ «О государственной регистрации прав на недвижимое имущество и сделок с ним» (на сайте «Российская газета», 30 июля 1997 г.);</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Федеральным законом от 2 мая 2006 года № 59-ФЗ «О порядке рассмотрения обращений граждан Российской Федерации» (Российская газета, 11.05.2006, № 70 - 71);</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 Федеральным законом от 27 июля 2006 года № 152-ФЗ «О персональных данных» (Собрание законодательства Российской Федерации, 31.07.2006, № 31 (1 ч.), ст. 3451);</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Федеральным законом от 24 июля 2007 года № 221-ФЗ «О государственном кадастре недвижимости» (Собрание законодательства РФ, 30.07.2007, № 31, ст. 4017); </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постановлением Правительства Российской Федерации от 16 мая 2011 года №373 «О разработке и утверждении административных регламентов исполнения </w:t>
      </w:r>
      <w:r w:rsidRPr="007A6714">
        <w:rPr>
          <w:rFonts w:ascii="Times New Roman" w:eastAsia="Calibri" w:hAnsi="Times New Roman" w:cs="Times New Roman"/>
          <w:color w:val="000000"/>
          <w:sz w:val="24"/>
          <w:szCs w:val="24"/>
          <w:lang w:eastAsia="ar-SA"/>
        </w:rPr>
        <w:lastRenderedPageBreak/>
        <w:t>государственных функций и административных регламентов предоставления государственных услуг» (Собрание законодательства РФ, 30.05.2011, № 22, ст. 3169);</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Конституцией Республики Башкортостан (Ведомости Верховного Совета и Правительства Республики Башкортостан, 1994, № 4 (22), ст. 146);</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 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 Законом Республики Башкортостан от 18 марта 2005 № 162-з «О местном самоуправлении в Республике Башкортостан» (принят Государственным Собранием-Курултаем – РБ 17.03.2005);</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 постановлением Правительства Республики Башкортостан от 26 декабря 2011 года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№4 (370), ст. 196); </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 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04.02.2013, №4 (406);</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 Уставом СП </w:t>
      </w:r>
      <w:proofErr w:type="spellStart"/>
      <w:r w:rsidRPr="007A6714">
        <w:rPr>
          <w:rFonts w:ascii="Times New Roman" w:eastAsia="Calibri" w:hAnsi="Times New Roman" w:cs="Times New Roman"/>
          <w:color w:val="000000"/>
          <w:sz w:val="24"/>
          <w:szCs w:val="24"/>
          <w:lang w:eastAsia="ar-SA"/>
        </w:rPr>
        <w:t>Кожай</w:t>
      </w:r>
      <w:proofErr w:type="spellEnd"/>
      <w:r w:rsidRPr="007A6714">
        <w:rPr>
          <w:rFonts w:ascii="Times New Roman" w:eastAsia="Calibri" w:hAnsi="Times New Roman" w:cs="Times New Roman"/>
          <w:color w:val="000000"/>
          <w:sz w:val="24"/>
          <w:szCs w:val="24"/>
          <w:lang w:eastAsia="ar-SA"/>
        </w:rPr>
        <w:t xml:space="preserve">-Семеновский СС МР </w:t>
      </w:r>
      <w:proofErr w:type="spellStart"/>
      <w:r w:rsidRPr="007A6714">
        <w:rPr>
          <w:rFonts w:ascii="Times New Roman" w:eastAsia="Calibri" w:hAnsi="Times New Roman" w:cs="Times New Roman"/>
          <w:color w:val="000000"/>
          <w:sz w:val="24"/>
          <w:szCs w:val="24"/>
          <w:lang w:eastAsia="ar-SA"/>
        </w:rPr>
        <w:t>Миякинский</w:t>
      </w:r>
      <w:proofErr w:type="spellEnd"/>
      <w:r w:rsidRPr="007A6714">
        <w:rPr>
          <w:rFonts w:ascii="Times New Roman" w:eastAsia="Calibri" w:hAnsi="Times New Roman" w:cs="Times New Roman"/>
          <w:color w:val="000000"/>
          <w:sz w:val="24"/>
          <w:szCs w:val="24"/>
          <w:lang w:eastAsia="ar-SA"/>
        </w:rPr>
        <w:t xml:space="preserve"> район Республики Башкортостан;</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Постановлением Администрации СП </w:t>
      </w:r>
      <w:proofErr w:type="spellStart"/>
      <w:r w:rsidRPr="007A6714">
        <w:rPr>
          <w:rFonts w:ascii="Times New Roman" w:eastAsia="Calibri" w:hAnsi="Times New Roman" w:cs="Times New Roman"/>
          <w:color w:val="000000"/>
          <w:sz w:val="24"/>
          <w:szCs w:val="24"/>
          <w:lang w:eastAsia="ar-SA"/>
        </w:rPr>
        <w:t>Кожай</w:t>
      </w:r>
      <w:proofErr w:type="spellEnd"/>
      <w:r w:rsidRPr="007A6714">
        <w:rPr>
          <w:rFonts w:ascii="Times New Roman" w:eastAsia="Calibri" w:hAnsi="Times New Roman" w:cs="Times New Roman"/>
          <w:color w:val="000000"/>
          <w:sz w:val="24"/>
          <w:szCs w:val="24"/>
          <w:lang w:eastAsia="ar-SA"/>
        </w:rPr>
        <w:t xml:space="preserve">-Семеновский СС МР </w:t>
      </w:r>
      <w:proofErr w:type="spellStart"/>
      <w:r w:rsidRPr="007A6714">
        <w:rPr>
          <w:rFonts w:ascii="Times New Roman" w:eastAsia="Calibri" w:hAnsi="Times New Roman" w:cs="Times New Roman"/>
          <w:color w:val="000000"/>
          <w:sz w:val="24"/>
          <w:szCs w:val="24"/>
          <w:lang w:eastAsia="ar-SA"/>
        </w:rPr>
        <w:t>Миякинский</w:t>
      </w:r>
      <w:proofErr w:type="spellEnd"/>
      <w:r w:rsidRPr="007A6714">
        <w:rPr>
          <w:rFonts w:ascii="Times New Roman" w:eastAsia="Calibri" w:hAnsi="Times New Roman" w:cs="Times New Roman"/>
          <w:color w:val="000000"/>
          <w:sz w:val="24"/>
          <w:szCs w:val="24"/>
          <w:lang w:eastAsia="ar-SA"/>
        </w:rPr>
        <w:t xml:space="preserve"> район Республики Башкортостан от 01.09.2016г.  № 75 «Об утверждении Положения о Комиссии по вопросу бесплатного предоставления в собственность граждан земельных участков для индивидуального жилищного строительства».</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Исчерпывающий перечень документов, необходимых в соответствии с нормативными правовыми актами для предоставления муниципальной услуги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2.6.Муниципальная услуга предоставляется на основании заявления гражданина о постановке на учет в целях получения в собственность однократно и бесплатно земельного участка для индивидуального жилищного строительства, поступившего непосредственно в Администрацию МО или через РГАУ МФЦ.</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2.7. Заявление о постановке на учет в целях получения в собственность однократно и бесплатно земельного участка для индивидуального жилищного строительства подается физическим лицом либо его уполномоченным представителем. В заявлении указываются:</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 - фамилия, имя, отчество (последнее - при наличии) заявителя или уполномоченного представителя (если интересы заявителя представляет уполномоченный представитель);</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-адрес проживания (пребывания) заявителя;</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-подпись заявителя или его уполномоченного представителя (если интересы заявителя представляет уполномоченный представитель);</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-номер контактного телефона (телефон указывается по желанию);</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основание предоставления земельного участка бесплатно;</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цель использования земельного участка.</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2.8. К заявлению граждан, обратившихся для постановки на учет в качестве </w:t>
      </w:r>
      <w:proofErr w:type="gramStart"/>
      <w:r w:rsidRPr="007A6714">
        <w:rPr>
          <w:rFonts w:ascii="Times New Roman" w:eastAsia="Calibri" w:hAnsi="Times New Roman" w:cs="Times New Roman"/>
          <w:color w:val="000000"/>
          <w:sz w:val="24"/>
          <w:szCs w:val="24"/>
          <w:lang w:eastAsia="ar-SA"/>
        </w:rPr>
        <w:t>граждан, имеющих право на получение земельных участков бесплатно для целей индивидуального жилищного строительства прилагаются</w:t>
      </w:r>
      <w:proofErr w:type="gramEnd"/>
      <w:r w:rsidRPr="007A6714">
        <w:rPr>
          <w:rFonts w:ascii="Times New Roman" w:eastAsia="Calibri" w:hAnsi="Times New Roman" w:cs="Times New Roman"/>
          <w:color w:val="000000"/>
          <w:sz w:val="24"/>
          <w:szCs w:val="24"/>
          <w:lang w:eastAsia="ar-SA"/>
        </w:rPr>
        <w:t>:</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lastRenderedPageBreak/>
        <w:t>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а) копия документа, удостоверяющего личность;</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б) доверенность - в случае подачи заявления представителем;</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в) справка о составе семьи;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а) копии документов, удостоверяющих личность супругов или родителя;</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б) доверенность - в случае подачи заявления представителем;</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в) копия свидетельства о браке;</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г) копия свидетельства о рождении ребенка (детей) - для неполной семьи;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д) справка о составе семьи;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е) копия финансового лицевого счета - в случае проживания в многоквартирном доме либо выписка из домовой или </w:t>
      </w:r>
      <w:proofErr w:type="spellStart"/>
      <w:r w:rsidRPr="007A6714">
        <w:rPr>
          <w:rFonts w:ascii="Times New Roman" w:eastAsia="Calibri" w:hAnsi="Times New Roman" w:cs="Times New Roman"/>
          <w:color w:val="000000"/>
          <w:sz w:val="24"/>
          <w:szCs w:val="24"/>
          <w:lang w:eastAsia="ar-SA"/>
        </w:rPr>
        <w:t>похозяйственной</w:t>
      </w:r>
      <w:proofErr w:type="spellEnd"/>
      <w:r w:rsidRPr="007A6714">
        <w:rPr>
          <w:rFonts w:ascii="Times New Roman" w:eastAsia="Calibri" w:hAnsi="Times New Roman" w:cs="Times New Roman"/>
          <w:color w:val="000000"/>
          <w:sz w:val="24"/>
          <w:szCs w:val="24"/>
          <w:lang w:eastAsia="ar-SA"/>
        </w:rPr>
        <w:t xml:space="preserve"> книги - в случае проживания в индивидуальном жилом доме;</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3) для граждан, имеющих трех или более несовершеннолетних детей:</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а) копии документов, удостоверяющих личность супругов или родителя;</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б) доверенность - в случае подачи заявления представителем;</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в) копия свидетельства о браке (при наличии);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г) копии свидетельств о рождении детей или паспортов при достижении ими возраста 14 лет;</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д) справка, выданная органами опеки и попечительства о наличии либо отсутствии информации (судебного решения) о лишении родительских прав;</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е) справка о составе семьи;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ж) копия финансового лицевого счета - в случае проживания в многоквартирном доме либо выписка из домовой или </w:t>
      </w:r>
      <w:proofErr w:type="spellStart"/>
      <w:r w:rsidRPr="007A6714">
        <w:rPr>
          <w:rFonts w:ascii="Times New Roman" w:eastAsia="Calibri" w:hAnsi="Times New Roman" w:cs="Times New Roman"/>
          <w:color w:val="000000"/>
          <w:sz w:val="24"/>
          <w:szCs w:val="24"/>
          <w:lang w:eastAsia="ar-SA"/>
        </w:rPr>
        <w:t>похозяйственной</w:t>
      </w:r>
      <w:proofErr w:type="spellEnd"/>
      <w:r w:rsidRPr="007A6714">
        <w:rPr>
          <w:rFonts w:ascii="Times New Roman" w:eastAsia="Calibri" w:hAnsi="Times New Roman" w:cs="Times New Roman"/>
          <w:color w:val="000000"/>
          <w:sz w:val="24"/>
          <w:szCs w:val="24"/>
          <w:lang w:eastAsia="ar-SA"/>
        </w:rPr>
        <w:t xml:space="preserve"> книги - в случае проживания в индивидуальном жилом доме;</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4) для граждан, имеющих несовершеннолетнего ребенка-инвалида:</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а) копия документа, удостоверяющего личность супругов или родителя;</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б) доверенность - в случае подачи заявления представителем;</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в) копия свидетельства о рождении ребенка или паспорта при достижении им возраста 14 лет;</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г) справка, выданная органами опеки и попечительства, о наличии либо отсутствии информации (судебного решения) о лишении родительских прав;</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д) копия справки, подтверждающей факт установления инвалидности, выданной учреждением государственной службы </w:t>
      </w:r>
      <w:proofErr w:type="gramStart"/>
      <w:r w:rsidRPr="007A6714">
        <w:rPr>
          <w:rFonts w:ascii="Times New Roman" w:eastAsia="Calibri" w:hAnsi="Times New Roman" w:cs="Times New Roman"/>
          <w:color w:val="000000"/>
          <w:sz w:val="24"/>
          <w:szCs w:val="24"/>
          <w:lang w:eastAsia="ar-SA"/>
        </w:rPr>
        <w:t>медико-социальной</w:t>
      </w:r>
      <w:proofErr w:type="gramEnd"/>
      <w:r w:rsidRPr="007A6714">
        <w:rPr>
          <w:rFonts w:ascii="Times New Roman" w:eastAsia="Calibri" w:hAnsi="Times New Roman" w:cs="Times New Roman"/>
          <w:color w:val="000000"/>
          <w:sz w:val="24"/>
          <w:szCs w:val="24"/>
          <w:lang w:eastAsia="ar-SA"/>
        </w:rPr>
        <w:t xml:space="preserve"> экспертизы;</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е) справка о составе семьи;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ж) копия финансового лицевого счета - в случае проживания в многоквартирном доме, выписка из домовой или </w:t>
      </w:r>
      <w:proofErr w:type="spellStart"/>
      <w:r w:rsidRPr="007A6714">
        <w:rPr>
          <w:rFonts w:ascii="Times New Roman" w:eastAsia="Calibri" w:hAnsi="Times New Roman" w:cs="Times New Roman"/>
          <w:color w:val="000000"/>
          <w:sz w:val="24"/>
          <w:szCs w:val="24"/>
          <w:lang w:eastAsia="ar-SA"/>
        </w:rPr>
        <w:t>похозяйственной</w:t>
      </w:r>
      <w:proofErr w:type="spellEnd"/>
      <w:r w:rsidRPr="007A6714">
        <w:rPr>
          <w:rFonts w:ascii="Times New Roman" w:eastAsia="Calibri" w:hAnsi="Times New Roman" w:cs="Times New Roman"/>
          <w:color w:val="000000"/>
          <w:sz w:val="24"/>
          <w:szCs w:val="24"/>
          <w:lang w:eastAsia="ar-SA"/>
        </w:rPr>
        <w:t xml:space="preserve"> книги - в случае проживания в индивидуальном жилом доме.</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2.9.Копии документов, указанные в пункте 2.8 Регламента, представляются заверенными в установленном законодательством порядке либо с предъявлением оригиналов документов.</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 </w:t>
      </w:r>
      <w:proofErr w:type="gramStart"/>
      <w:r w:rsidRPr="007A6714">
        <w:rPr>
          <w:rFonts w:ascii="Times New Roman" w:eastAsia="Calibri" w:hAnsi="Times New Roman" w:cs="Times New Roman"/>
          <w:color w:val="000000"/>
          <w:sz w:val="24"/>
          <w:szCs w:val="24"/>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lastRenderedPageBreak/>
        <w:t xml:space="preserve">2.10.Для предоставления муниципальной услуги необходимы следующие документы, которые находятся в распоряжении </w:t>
      </w:r>
      <w:proofErr w:type="spellStart"/>
      <w:r w:rsidRPr="007A6714">
        <w:rPr>
          <w:rFonts w:ascii="Times New Roman" w:eastAsia="Calibri" w:hAnsi="Times New Roman" w:cs="Times New Roman"/>
          <w:color w:val="000000"/>
          <w:sz w:val="24"/>
          <w:szCs w:val="24"/>
          <w:lang w:eastAsia="ar-SA"/>
        </w:rPr>
        <w:t>Росреестра</w:t>
      </w:r>
      <w:proofErr w:type="spellEnd"/>
      <w:r w:rsidRPr="007A6714">
        <w:rPr>
          <w:rFonts w:ascii="Times New Roman" w:eastAsia="Calibri" w:hAnsi="Times New Roman" w:cs="Times New Roman"/>
          <w:color w:val="000000"/>
          <w:sz w:val="24"/>
          <w:szCs w:val="24"/>
          <w:lang w:eastAsia="ar-SA"/>
        </w:rPr>
        <w:t xml:space="preserve"> по РБ, ГУП «БТИ РБ», администраций соответствующих муниципальных образований:</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 а)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статьей 52 Жилищного кодекса Российской Федерации, с указанием даты постановки на учет;</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 б) справка, выданная органом местного самоуправления по месту жительства заявителя о реализации права на предоставление земельного участка бесплатно для индивидуального жилищного строительства;</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 в) выписка из Единого государственного реестра прав на недвижимое имущество и сделок с ним о зарегистрированных на имя заявителя правах на объекты недвижимости.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proofErr w:type="gramStart"/>
      <w:r w:rsidRPr="007A6714">
        <w:rPr>
          <w:rFonts w:ascii="Times New Roman" w:eastAsia="Calibri" w:hAnsi="Times New Roman" w:cs="Times New Roman"/>
          <w:color w:val="000000"/>
          <w:sz w:val="24"/>
          <w:szCs w:val="24"/>
          <w:lang w:eastAsia="ar-SA"/>
        </w:rPr>
        <w:t xml:space="preserve">В случае если у заявителя имеются члены семьи (супруг (супруга), ребенок (дети), то документы, указанные в подпунктах "б" - "в" настоящего пункта, уполномоченный орган запрашивает также на них. </w:t>
      </w:r>
      <w:proofErr w:type="gramEnd"/>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а)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б)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в)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 правах на объекты недвижимости;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3) для граждан, имеющих трех или более несовершеннолетних детей:</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4) для граждан, имеющих несовершеннолетнего ребенка-инвалида:</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Перечисленные в настоящем пункте документы Заявитель может получить самостоятельно и представить по собственной инициативе лично или по почте. </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2.11. Запрещается требовать от заявителя:</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proofErr w:type="gramStart"/>
      <w:r w:rsidRPr="007A6714">
        <w:rPr>
          <w:rFonts w:ascii="Times New Roman" w:eastAsia="Calibri" w:hAnsi="Times New Roman" w:cs="Times New Roman"/>
          <w:color w:val="000000"/>
          <w:sz w:val="24"/>
          <w:szCs w:val="24"/>
          <w:lang w:eastAsia="ar-SA"/>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w:t>
      </w:r>
      <w:proofErr w:type="gramEnd"/>
      <w:r w:rsidRPr="007A6714">
        <w:rPr>
          <w:rFonts w:ascii="Times New Roman" w:eastAsia="Calibri" w:hAnsi="Times New Roman" w:cs="Times New Roman"/>
          <w:color w:val="000000"/>
          <w:sz w:val="24"/>
          <w:szCs w:val="24"/>
          <w:lang w:eastAsia="ar-SA"/>
        </w:rPr>
        <w:t xml:space="preserve"> муниципальных услуг».</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Исчерпывающий перечень оснований для отказа в приеме документов, необходимых для предоставления муниципальной услуги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2.12. Исчерпывающий перечень оснований для отказа в приеме документов, необходимых для предоставления муниципальной услуги: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несоответствие заявления требованиям, указанным в пункте 2.7 Регламента;</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отсутствие у заявителя соответствующих полномочий на получение муниципальной услуги;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обращение за получением муниципальной услуги ненадлежащего лица;</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Не может быть отказано заявителю в приеме дополнительных документов при наличии пожелания их сдачи.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Исчерпывающий перечень оснований для приостановления предоставления муниципальной услуги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2.13. По личному заявлению заявителя предоставление муниципальной услуги может быть приостановлено.</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Исчерпывающий перечень оснований для отказа в предоставлении муниципальной услуги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2.14. Исчерпывающий перечень оснований для отказа в предоставлении муниципальной услуги: </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несоответствие заявителя условиям, установленным в пункте 1.2. Регламента; </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предоставление недостоверных сведений;</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 обращение (в письменном виде) заявителя о прекращении предоставления муниципальной услуги;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proofErr w:type="gramStart"/>
      <w:r w:rsidRPr="007A6714">
        <w:rPr>
          <w:rFonts w:ascii="Times New Roman" w:eastAsia="Calibri" w:hAnsi="Times New Roman" w:cs="Times New Roman"/>
          <w:color w:val="000000"/>
          <w:sz w:val="24"/>
          <w:szCs w:val="24"/>
          <w:lang w:eastAsia="ar-SA"/>
        </w:rPr>
        <w:t>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четвертым и пятым абзацами пункта 1.2 Регламента.</w:t>
      </w:r>
      <w:proofErr w:type="gramEnd"/>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Решение об отказе в постановке на учет по основаниям, предусмотренным вторым – четвертым абзацами пункта 2.14 Регламента, не препятствует повторному обращению </w:t>
      </w:r>
      <w:r w:rsidRPr="007A6714">
        <w:rPr>
          <w:rFonts w:ascii="Times New Roman" w:eastAsia="Calibri" w:hAnsi="Times New Roman" w:cs="Times New Roman"/>
          <w:color w:val="000000"/>
          <w:sz w:val="24"/>
          <w:szCs w:val="24"/>
          <w:lang w:eastAsia="ar-SA"/>
        </w:rPr>
        <w:lastRenderedPageBreak/>
        <w:t xml:space="preserve">заявителя в уполномоченный орган после устранения причин, послуживших основанием для отказа. </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Перечень услуг, которые являются необходимыми и обязательными для предоставления муниципальной услуги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2.15. Услуг, которые являются необходимыми и обязательными для предоставления муниципальной услуги, не имеется.</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Порядок, размер и основания взимания государственной пошлины или иной платы, взимаемой за предоставление муниципальной услуги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2.16. Предоставление муниципальной услуги осуществляется бесплатно.</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 2.17. Плата за предоставление услуг, которые являются необходимыми и обязательными для предоставления муниципальной услуги, не взимается в виду отсутствия иных услуг, необходимых и обязательных для предоставления муниципальной услуги.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 Максимальный срок ожидания в очереди при подаче запроса о предоставлении услуги, услуги, предоставляемой организацией,</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 участвующей в предоставлении муниципальной услуги, и при получении результата предоставления таких услуг</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 2.18. Максимальный срок ожидания в очереди при подаче запроса о предоставлении муниципальной услуги и получения результата предоставления услуги – 15 мин.</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муниципальных услуг, в том числе в электронной форме</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2.19. Регистрация заявления о предоставлении муниципальной услуги, в том числе поступившего по почте, через РГАУ МФЦ или в форме электронного документа, осуществляются специалистами отдела делопроизводства Администрации МО в срок не позднее 1 рабочего дня с момента его поступления в Администрацию МО. Все обращения заявителей ставятся на контроль.</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 Требования к помещениям, в которых предоставляется муниципальная услуга</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2.20. 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lastRenderedPageBreak/>
        <w:t>В случае</w:t>
      </w:r>
      <w:proofErr w:type="gramStart"/>
      <w:r w:rsidRPr="007A6714">
        <w:rPr>
          <w:rFonts w:ascii="Times New Roman" w:eastAsia="Calibri" w:hAnsi="Times New Roman" w:cs="Times New Roman"/>
          <w:color w:val="000000"/>
          <w:sz w:val="24"/>
          <w:szCs w:val="24"/>
          <w:lang w:eastAsia="ar-SA"/>
        </w:rPr>
        <w:t>,</w:t>
      </w:r>
      <w:proofErr w:type="gramEnd"/>
      <w:r w:rsidRPr="007A6714">
        <w:rPr>
          <w:rFonts w:ascii="Times New Roman" w:eastAsia="Calibri" w:hAnsi="Times New Roman" w:cs="Times New Roman"/>
          <w:color w:val="000000"/>
          <w:sz w:val="24"/>
          <w:szCs w:val="24"/>
          <w:lang w:eastAsia="ar-SA"/>
        </w:rPr>
        <w:t xml:space="preserve">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Обеспечивается допу</w:t>
      </w:r>
      <w:proofErr w:type="gramStart"/>
      <w:r w:rsidRPr="007A6714">
        <w:rPr>
          <w:rFonts w:ascii="Times New Roman" w:eastAsia="Calibri" w:hAnsi="Times New Roman" w:cs="Times New Roman"/>
          <w:color w:val="000000"/>
          <w:sz w:val="24"/>
          <w:szCs w:val="24"/>
          <w:lang w:eastAsia="ar-SA"/>
        </w:rPr>
        <w:t>ск в зд</w:t>
      </w:r>
      <w:proofErr w:type="gramEnd"/>
      <w:r w:rsidRPr="007A6714">
        <w:rPr>
          <w:rFonts w:ascii="Times New Roman" w:eastAsia="Calibri" w:hAnsi="Times New Roman" w:cs="Times New Roman"/>
          <w:color w:val="000000"/>
          <w:sz w:val="24"/>
          <w:szCs w:val="24"/>
          <w:lang w:eastAsia="ar-SA"/>
        </w:rPr>
        <w:t xml:space="preserve">ание и помещения, в которых предоставляется муниципальная услуга, </w:t>
      </w:r>
      <w:proofErr w:type="spellStart"/>
      <w:r w:rsidRPr="007A6714">
        <w:rPr>
          <w:rFonts w:ascii="Times New Roman" w:eastAsia="Calibri" w:hAnsi="Times New Roman" w:cs="Times New Roman"/>
          <w:color w:val="000000"/>
          <w:sz w:val="24"/>
          <w:szCs w:val="24"/>
          <w:lang w:eastAsia="ar-SA"/>
        </w:rPr>
        <w:t>сурдопереводчика</w:t>
      </w:r>
      <w:proofErr w:type="spellEnd"/>
      <w:r w:rsidRPr="007A6714">
        <w:rPr>
          <w:rFonts w:ascii="Times New Roman" w:eastAsia="Calibri" w:hAnsi="Times New Roman" w:cs="Times New Roman"/>
          <w:color w:val="000000"/>
          <w:sz w:val="24"/>
          <w:szCs w:val="24"/>
          <w:lang w:eastAsia="ar-SA"/>
        </w:rPr>
        <w:t xml:space="preserve"> (</w:t>
      </w:r>
      <w:proofErr w:type="spellStart"/>
      <w:r w:rsidRPr="007A6714">
        <w:rPr>
          <w:rFonts w:ascii="Times New Roman" w:eastAsia="Calibri" w:hAnsi="Times New Roman" w:cs="Times New Roman"/>
          <w:color w:val="000000"/>
          <w:sz w:val="24"/>
          <w:szCs w:val="24"/>
          <w:lang w:eastAsia="ar-SA"/>
        </w:rPr>
        <w:t>тифлосурдопереводчика</w:t>
      </w:r>
      <w:proofErr w:type="spellEnd"/>
      <w:r w:rsidRPr="007A6714">
        <w:rPr>
          <w:rFonts w:ascii="Times New Roman" w:eastAsia="Calibri" w:hAnsi="Times New Roman" w:cs="Times New Roman"/>
          <w:color w:val="000000"/>
          <w:sz w:val="24"/>
          <w:szCs w:val="24"/>
          <w:lang w:eastAsia="ar-SA"/>
        </w:rPr>
        <w:t>), а также допуск и размещение собаки-проводника при наличии документа, подтверждающего ее специальное обучение.</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Показатели доступности и качества муниципальной услуги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 2.21. Показателями доступности и качества предоставления муниципальной услуги являются:</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1) соблюдение сроков предоставления муниципальной услуги;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2) соблюдение порядка информирования о муниципальной услуге;</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3) соблюдение условий ожидания приема для предоставления муниципальной услуги (получение результатов предоставления муниципальной услуги);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4) отсутствие избыточных административных процедур при предоставлении муниципальной услуги;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5) отсутствие обоснованных жалоб на действия должностных лиц со стороны заявителей по результатам предоставления муниципальной услуги;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6) при личном обращении заявитель осуществляет взаимодействие с должностным лицом, участвующим в предоставлении муниципальной услуги, при подаче запроса и получении подготовленных в ходе предоставления муниципальной услуги документов в течение 15 минут;</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7) наличие исчерпывающей информации о способах, порядке, сроках предоставления муниципальной услуги на информационных стендах, на официальном сайте Администрации МО в сети «Интернет»;</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8) количество взаимодействий заявителя с должностными лицами при предоставлении муниципальной услуги и их продолжительность;</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9)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2.22. Заявителям предоставляется право на получение консультаций по вопросам предоставления муниципальной услуги. Не допускается ограничивать число таких консультаций или устанавливать их периодичность для отдельных лиц.</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lastRenderedPageBreak/>
        <w:t>При ответах на устные обращения заявителей должностные лица в вежливой (корректной) форме информируют обратившихся лиц по вопросам, отнесенным к компетенции Администрации муниципального образования. Ответ на поставленный вопрос должен сопровождаться информацией о наименовании структурного подразделения, в которое обратился заявитель, фамилии, имени, отчестве и должности должностного лица, к которому обратился заявитель.</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При письменном информировании о предоставлении муниципальной услуги заявителю даются четкие разъяснения на поставленные вопросы, указываются фамилия, имя, отчество и номер телефона исполнителя.</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а также в электронной форме</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2.23.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Документы, принятые РГАУ МФЦ от заявителя направляются в Администрацию муниципального образования для направления межведомственных запросов (при необходимости) и принятия решения;</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Результат предоставления муниципальной услуги, обращение за которой оформлено через РГАУ МФЦ, по желанию заявителя выдается в РГАУ МФЦ; </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Невостребованный заявителем результат предоставления муниципальной услуги по истечению 30 календарных дней направляется в Администрацию муниципального образования.</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2.24.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 </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прием интерактивной формы заявления на получение муниципальной услуги осуществляется должностным лицом муниципального образования, ответственным за предоставление муниципальной услуги, в соответствии с положением об отделе, должностным регламентом или иным нормативным актом;</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proofErr w:type="gramStart"/>
      <w:r w:rsidRPr="007A6714">
        <w:rPr>
          <w:rFonts w:ascii="Times New Roman" w:eastAsia="Calibri" w:hAnsi="Times New Roman" w:cs="Times New Roman"/>
          <w:color w:val="000000"/>
          <w:sz w:val="24"/>
          <w:szCs w:val="24"/>
          <w:lang w:eastAsia="ar-SA"/>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w:t>
      </w:r>
      <w:proofErr w:type="gramEnd"/>
      <w:r w:rsidRPr="007A6714">
        <w:rPr>
          <w:rFonts w:ascii="Times New Roman" w:eastAsia="Calibri" w:hAnsi="Times New Roman" w:cs="Times New Roman"/>
          <w:color w:val="000000"/>
          <w:sz w:val="24"/>
          <w:szCs w:val="24"/>
          <w:lang w:eastAsia="ar-SA"/>
        </w:rPr>
        <w:t xml:space="preserve"> информатизации от 16 июля 2015 года № </w:t>
      </w:r>
      <w:r w:rsidRPr="007A6714">
        <w:rPr>
          <w:rFonts w:ascii="Times New Roman" w:eastAsia="Calibri" w:hAnsi="Times New Roman" w:cs="Times New Roman"/>
          <w:color w:val="000000"/>
          <w:sz w:val="24"/>
          <w:szCs w:val="24"/>
          <w:lang w:eastAsia="ar-SA"/>
        </w:rPr>
        <w:lastRenderedPageBreak/>
        <w:t xml:space="preserve">119-ОД (зарегистрировано в </w:t>
      </w:r>
      <w:proofErr w:type="spellStart"/>
      <w:r w:rsidRPr="007A6714">
        <w:rPr>
          <w:rFonts w:ascii="Times New Roman" w:eastAsia="Calibri" w:hAnsi="Times New Roman" w:cs="Times New Roman"/>
          <w:color w:val="000000"/>
          <w:sz w:val="24"/>
          <w:szCs w:val="24"/>
          <w:lang w:eastAsia="ar-SA"/>
        </w:rPr>
        <w:t>Госкомюстиции</w:t>
      </w:r>
      <w:proofErr w:type="spellEnd"/>
      <w:r w:rsidRPr="007A6714">
        <w:rPr>
          <w:rFonts w:ascii="Times New Roman" w:eastAsia="Calibri" w:hAnsi="Times New Roman" w:cs="Times New Roman"/>
          <w:color w:val="000000"/>
          <w:sz w:val="24"/>
          <w:szCs w:val="24"/>
          <w:lang w:eastAsia="ar-SA"/>
        </w:rPr>
        <w:t xml:space="preserve"> РБ 31 июля 2015 года № 6580), прием электронной формы заявления осуществляется должностным лицом муниципального образования,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proofErr w:type="gramStart"/>
      <w:r w:rsidRPr="007A6714">
        <w:rPr>
          <w:rFonts w:ascii="Times New Roman" w:eastAsia="Calibri" w:hAnsi="Times New Roman" w:cs="Times New Roman"/>
          <w:color w:val="000000"/>
          <w:sz w:val="24"/>
          <w:szCs w:val="24"/>
          <w:lang w:eastAsia="ar-SA"/>
        </w:rPr>
        <w:t>в случае наличия оснований для отказа в предоставлении муниципальной услуги, предусмотренных п. 2.11 настоящего Административного регламента, должностное лицо муниципального образования,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w:t>
      </w:r>
      <w:proofErr w:type="gramEnd"/>
      <w:r w:rsidRPr="007A6714">
        <w:rPr>
          <w:rFonts w:ascii="Times New Roman" w:eastAsia="Calibri" w:hAnsi="Times New Roman" w:cs="Times New Roman"/>
          <w:color w:val="000000"/>
          <w:sz w:val="24"/>
          <w:szCs w:val="24"/>
          <w:lang w:eastAsia="ar-SA"/>
        </w:rPr>
        <w:t xml:space="preserve"> заявки в личном кабинете заявителя;</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sidRPr="007A6714">
        <w:rPr>
          <w:rFonts w:ascii="Times New Roman" w:eastAsia="Calibri" w:hAnsi="Times New Roman" w:cs="Times New Roman"/>
          <w:color w:val="000000"/>
          <w:sz w:val="24"/>
          <w:szCs w:val="24"/>
          <w:lang w:eastAsia="ar-SA"/>
        </w:rPr>
        <w:t>осуществления мониторинга хода предоставления муниципальной услуги</w:t>
      </w:r>
      <w:proofErr w:type="gramEnd"/>
      <w:r w:rsidRPr="007A6714">
        <w:rPr>
          <w:rFonts w:ascii="Times New Roman" w:eastAsia="Calibri" w:hAnsi="Times New Roman" w:cs="Times New Roman"/>
          <w:color w:val="000000"/>
          <w:sz w:val="24"/>
          <w:szCs w:val="24"/>
          <w:lang w:eastAsia="ar-SA"/>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p>
    <w:p w:rsidR="007A6714" w:rsidRPr="007A6714" w:rsidRDefault="007A6714" w:rsidP="007A6714">
      <w:pPr>
        <w:suppressAutoHyphens/>
        <w:autoSpaceDE w:val="0"/>
        <w:autoSpaceDN w:val="0"/>
        <w:adjustRightInd w:val="0"/>
        <w:spacing w:after="0" w:line="240" w:lineRule="auto"/>
        <w:ind w:firstLine="709"/>
        <w:contextualSpacing/>
        <w:jc w:val="center"/>
        <w:rPr>
          <w:rFonts w:ascii="Times New Roman" w:eastAsia="Calibri" w:hAnsi="Times New Roman" w:cs="Times New Roman"/>
          <w:b/>
          <w:color w:val="000000"/>
          <w:sz w:val="24"/>
          <w:szCs w:val="24"/>
          <w:lang w:eastAsia="ar-SA"/>
        </w:rPr>
      </w:pPr>
      <w:r w:rsidRPr="007A6714">
        <w:rPr>
          <w:rFonts w:ascii="Times New Roman" w:eastAsia="Calibri" w:hAnsi="Times New Roman" w:cs="Times New Roman"/>
          <w:b/>
          <w:color w:val="000000"/>
          <w:sz w:val="24"/>
          <w:szCs w:val="24"/>
          <w:lang w:eastAsia="ar-SA"/>
        </w:rPr>
        <w:t>III. Состав, последовательность и сроки выполнения административных процедур, требования к порядку их выполнения</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3.1. Блок - схема предоставления муниципальной услуги приведена в приложении №1 к Регламенту.</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3.2. Предоставление муниципальной услуги включает в себя следующие административные процедуры:</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прием и регистрация заявления и прилагаемых к нему документов; </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проверка прилагаемых к заявлению документов;</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формирование и направление межведомственных запросов в органы (организации), участвующие в предоставлении муниципальной услуги;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рассмотрение заявления и документов на Комиссии;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опубликование и размещение на официальном сайте Администрации МО перечня земельных участков;</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принятие Комиссией решения о распределении земельных участков;</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подготовка проекта решения о бесплатном предоставлении земельного участка, договора о предоставлении в собственность бесплатно земельного участка и акта приема-передачи земельного участка к указанному договору;</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выдача документов. </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Прием и регистрация заявления и прилагаемых к нему документов.</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3.3. Прием и регистрация заявления и прилагаемых к нему документов.</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Основанием для начала административной процедуры является обращение заявителя </w:t>
      </w:r>
      <w:proofErr w:type="gramStart"/>
      <w:r w:rsidRPr="007A6714">
        <w:rPr>
          <w:rFonts w:ascii="Times New Roman" w:eastAsia="Calibri" w:hAnsi="Times New Roman" w:cs="Times New Roman"/>
          <w:color w:val="000000"/>
          <w:sz w:val="24"/>
          <w:szCs w:val="24"/>
          <w:lang w:eastAsia="ar-SA"/>
        </w:rPr>
        <w:t>в Администрацию СП с заявлением о постановке на учет по утвержденной форме</w:t>
      </w:r>
      <w:proofErr w:type="gramEnd"/>
      <w:r w:rsidRPr="007A6714">
        <w:rPr>
          <w:rFonts w:ascii="Times New Roman" w:eastAsia="Calibri" w:hAnsi="Times New Roman" w:cs="Times New Roman"/>
          <w:color w:val="000000"/>
          <w:sz w:val="24"/>
          <w:szCs w:val="24"/>
          <w:lang w:eastAsia="ar-SA"/>
        </w:rPr>
        <w:t xml:space="preserve"> (Приложение №2 к Регламенту) с приложением документов, указанных в Регламенте (далее - заявление и документы).</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lastRenderedPageBreak/>
        <w:t>При личном обращении заявителя специалист 2 категории  (специалист Администрации СП), ответственный за прием документов, проверяет предоставленные документы согласно перечню, указанному в пункте 2.8 Регламента, сличает представленные копии документов с подлинниками и заверяет их.</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Специалист 2 категории (специалист Администрации СП), ответственный за прием документов, вносит в 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При поступлении заявления и документов, необходимых для предоставления муниципальной услуги, через РГАУ МФЦ, по почте или в форме электронного документа, специалист отдела делопроизводства также вносит в 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Результатом административного действия является регистрация заявления и документов.</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Срок административной процедуры не может превышать 1 календарный день.</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Способ фиксации результата выполнения административной процедуры: регистрационный штамп на поступившем заявлении, включение заявления в систему электронного документооборота Администрации СП. </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3.4. Проверка прилагаемых к заявлению документов, формирование и направление межведомственных запросов в органы (организации), участвующие в предоставлении муниципальной услуги.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Основанием для начала административной процедуры является поступление заявления и документов в Администрацию СП.</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Специалист Администрации СП, ответственный за производство по заявлению, проверяет соответствие представленных гражданами, имеющими право на получение земельных участков бесплатно для целей индивидуального жилищного строительства, документов требованиям Закона Республики Башкортостан от 5 января 2004 года № 59-з «О регулировании земельных отношений в Республике Башкортостан», удостоверяясь, что:</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фамилии, имена и отчества физических лиц, адреса их места жительства написаны полностью;</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в документах нет подчисток, приписок, зачеркнутых слов и иных неоговоренных исправлений;</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документы не исполнены карандашом;</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документы не имеют серьезных повреждений, наличие которых не позволяет однозначно истолковать их содержание.</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 </w:t>
      </w:r>
      <w:proofErr w:type="gramStart"/>
      <w:r w:rsidRPr="007A6714">
        <w:rPr>
          <w:rFonts w:ascii="Times New Roman" w:eastAsia="Calibri" w:hAnsi="Times New Roman" w:cs="Times New Roman"/>
          <w:color w:val="000000"/>
          <w:sz w:val="24"/>
          <w:szCs w:val="24"/>
          <w:lang w:eastAsia="ar-SA"/>
        </w:rPr>
        <w:t>В случае непредставление заявителем документов, указанных в пункте 2.10 Регламента, специалист Администрации СП, ответственный за сбор документов (информации), необходимых для предоставления муниципальной услуги, формирует и направляет соответствующие межведомственные запросы в органы государственной власти, местного самоуправления, организации, указанные в разделе 2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Межведомственные запросы и ответы на них заверяются электронно-цифровой подписью главы сельского поселения, направившего запрос. </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Результатом административной процедуры является формирование пакета документов заявителя для рассмотрения на очередном заседании Комиссии.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lastRenderedPageBreak/>
        <w:t>Срок административной процедуры - 7 рабочих дней.</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Способ фиксации результата выполнения административной процедуры: подготовка списка граждан, заявления и документы которых подлежат рассмотрению на очередном заседании Комиссии или направление уведомления заявителю о приведении в соответствие документов, приложенных к заявлению. </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3.5. Рассмотрение заявления и документов на заседании Комиссии. </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Основанием для начала административной процедуры является включение в повестку </w:t>
      </w:r>
      <w:proofErr w:type="gramStart"/>
      <w:r w:rsidRPr="007A6714">
        <w:rPr>
          <w:rFonts w:ascii="Times New Roman" w:eastAsia="Calibri" w:hAnsi="Times New Roman" w:cs="Times New Roman"/>
          <w:color w:val="000000"/>
          <w:sz w:val="24"/>
          <w:szCs w:val="24"/>
          <w:lang w:eastAsia="ar-SA"/>
        </w:rPr>
        <w:t>дня заседания Комиссии списка рассматриваемых заявлений</w:t>
      </w:r>
      <w:proofErr w:type="gramEnd"/>
      <w:r w:rsidRPr="007A6714">
        <w:rPr>
          <w:rFonts w:ascii="Times New Roman" w:eastAsia="Calibri" w:hAnsi="Times New Roman" w:cs="Times New Roman"/>
          <w:color w:val="000000"/>
          <w:sz w:val="24"/>
          <w:szCs w:val="24"/>
          <w:lang w:eastAsia="ar-SA"/>
        </w:rPr>
        <w:t xml:space="preserve"> и документов по результатам проверки специалиста Администрации СП заявлений и документов.</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Заседания проводятся по мере необходимости, но не реже 1 раза в месяц и считаются правомочными, если на них присутствуют более 50 процентов членов Комиссии. Возглавляет и организует работу Комиссии председатель.</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Комиссия принимает решение о постановке заявителя на учет либо об отказе в постановке его на учет. </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Постановка заявителей на учет осуществляется в порядке очередности отдельно по каждой категории. Очередность определяется календарной датой регистрации заявления в Администрации СП, по которому принято решение о постановке на учет.</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Отказ в постановке на учет осуществляется по следующим основаниям:</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1) несоответствие заявителя условиям, установленным в части 2 статьи 10 Закона Республики Башкортостан от 05.01.2004г. № 59-з «О регулировании земельных отношений в Республике Башкортостан» (далее – Закон РБ № 59-з);</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2) предоставление недостоверных сведений;</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3) 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proofErr w:type="gramStart"/>
      <w:r w:rsidRPr="007A6714">
        <w:rPr>
          <w:rFonts w:ascii="Times New Roman" w:eastAsia="Calibri" w:hAnsi="Times New Roman" w:cs="Times New Roman"/>
          <w:color w:val="000000"/>
          <w:sz w:val="24"/>
          <w:szCs w:val="24"/>
          <w:lang w:eastAsia="ar-SA"/>
        </w:rPr>
        <w:t xml:space="preserve">4)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пунктами 3 и 4 части 2 статьи 10 Закона РБ №59-з. </w:t>
      </w:r>
      <w:proofErr w:type="gramEnd"/>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Решение об отказе в постановке на учет по основаниям, предусмотренным пунктами 1, 2, 3 не препятствует повторному обращению заявителя в уполномоченный орган после устранения причин, послуживших основанием для отказа. </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Решение Комиссии оформляется протоколом и утверждается председателем Комиссии. Секретарь Комиссии обеспечивает надлежащее хранение протоколов.</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Принятые на учет граждане вносятся в Автоматизированную информационную систему «Учет граждан, нуждающихся в жилых помещениях». </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На каждого гражданина,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участка бесплатно в собственность для индивидуального жилищного строительства.</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Ответственный специалист Администрации СП обеспечивает надлежащее хранение книг учета и учетных дел граждан.</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Срок административной процедуры – 30 дней со дня регистрации заявления гражданина в Администрации СП.</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Результатом административного действия является решение Комиссии о постановке граждан на учет, имеющих право на получение земельных участков однократно и бесплатно для целей индивидуального жилищного строительства, либо отказ о постановке на данный учет.</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lastRenderedPageBreak/>
        <w:t>Способ фиксации результата выполнения административной процедуры: протокол заседания Комиссии, уведомление граждан о результатах рассмотрения заявления Комиссией.</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3.6.Официальное опубликование и размещение на официальном сайте Администрации СП перечня земельных участков, принятие Комиссией решения о предварительном распределении земельных участков.</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Основанием для начала административной процедуры является служебная записка с указанием перечня сформированных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Специалист Администрации СП осуществляет подготовку и направление перечня для официального опубликования и размещения на официальном сайте </w:t>
      </w:r>
      <w:proofErr w:type="spellStart"/>
      <w:r w:rsidRPr="007A6714">
        <w:rPr>
          <w:rFonts w:ascii="Times New Roman" w:eastAsia="Calibri" w:hAnsi="Times New Roman" w:cs="Times New Roman"/>
          <w:color w:val="000000"/>
          <w:sz w:val="24"/>
          <w:szCs w:val="24"/>
          <w:lang w:eastAsia="ar-SA"/>
        </w:rPr>
        <w:t>Минземимущества</w:t>
      </w:r>
      <w:proofErr w:type="spellEnd"/>
      <w:r w:rsidRPr="007A6714">
        <w:rPr>
          <w:rFonts w:ascii="Times New Roman" w:eastAsia="Calibri" w:hAnsi="Times New Roman" w:cs="Times New Roman"/>
          <w:color w:val="000000"/>
          <w:sz w:val="24"/>
          <w:szCs w:val="24"/>
          <w:lang w:eastAsia="ar-SA"/>
        </w:rPr>
        <w:t xml:space="preserve"> РБ в течение 5 дней со дня получения информации о земельных участках, предназначенных для однократного и бесплатного предоставления в собственность граждан для индивидуального жилищного строительства. </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В течение 10 дней </w:t>
      </w:r>
      <w:proofErr w:type="gramStart"/>
      <w:r w:rsidRPr="007A6714">
        <w:rPr>
          <w:rFonts w:ascii="Times New Roman" w:eastAsia="Calibri" w:hAnsi="Times New Roman" w:cs="Times New Roman"/>
          <w:color w:val="000000"/>
          <w:sz w:val="24"/>
          <w:szCs w:val="24"/>
          <w:lang w:eastAsia="ar-SA"/>
        </w:rPr>
        <w:t>с даты публикации</w:t>
      </w:r>
      <w:proofErr w:type="gramEnd"/>
      <w:r w:rsidRPr="007A6714">
        <w:rPr>
          <w:rFonts w:ascii="Times New Roman" w:eastAsia="Calibri" w:hAnsi="Times New Roman" w:cs="Times New Roman"/>
          <w:color w:val="000000"/>
          <w:sz w:val="24"/>
          <w:szCs w:val="24"/>
          <w:lang w:eastAsia="ar-SA"/>
        </w:rPr>
        <w:t xml:space="preserve"> перечня Комиссией принимается решение о предварительном распределении опубликованных земельных участков лицам, состоящим на учете, в порядке очередности. С учетом решения Комиссии специалист Администрации СП в течение 5 рабочих дней направляет лицам, состоящим на учете, извещение с предложением о предоставлении конкретного земельного участка.</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 В случае письменного отказа гражданина, направленного в Администрацию СП в течение 10 дней с момента получения извещения, от предложенного земельного участка, данный земельный участок по решению Комиссии предлагается другому гражданину в порядке очередности. Гражданин, отказавшийся от предложенного земельного участка, сохраняет очередность и право на получение земельного участка.</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Срок административной процедуры – 30 дней.</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Результатом административного действия является официальное опубликование и размещение на официальном сайте Администрации СП перечня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решение Комиссии о предварительном распределении земельных участков лицам, состоящим на учете, в порядке очередности. </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Способ фиксации результата выполнения административной процедуры: официальная публикация в СМИ, информация на официальном сайте Администрации СП, протокол Комиссии, извещения гражданам. </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3.7. Подготовка проекта приказа Администрации СП об однократном бесплатном предоставлении земельного участка, проекта договора о предоставлении в собственность земельного участка и акта приема – передачи земельного участка к указанному договору, выдача документов заявителю.</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Основанием для начала административной процедуры является решение Комиссии о распределении земельных участков гражданам, состоящим на учете.</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На основании протокола Комиссии о распределении земельных участков Администрация СП в течение 15 календарных дней со дня получения гражданином извещения принимает решение о предоставлении земельных участков в собственность бесплатно. Специалист Администрации СП осуществляет подготовку проекта приказа, проекта договора о предоставлении земельного участка в собственность бесплатно и проекта акта-приема передачи земельного участка. </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proofErr w:type="gramStart"/>
      <w:r w:rsidRPr="007A6714">
        <w:rPr>
          <w:rFonts w:ascii="Times New Roman" w:eastAsia="Calibri" w:hAnsi="Times New Roman" w:cs="Times New Roman"/>
          <w:color w:val="000000"/>
          <w:sz w:val="24"/>
          <w:szCs w:val="24"/>
          <w:lang w:eastAsia="ar-SA"/>
        </w:rPr>
        <w:t xml:space="preserve">После издания приказа об однократном бесплатном предоставлении земельного участка, подписания договора о предоставлении в собственность бесплатно земельного участка и акта приема-передачи земельного участка к указанному договору специалист Администрации СП в течение 2 рабочих дней уведомляет заявителя о дате и времени </w:t>
      </w:r>
      <w:r w:rsidRPr="007A6714">
        <w:rPr>
          <w:rFonts w:ascii="Times New Roman" w:eastAsia="Calibri" w:hAnsi="Times New Roman" w:cs="Times New Roman"/>
          <w:color w:val="000000"/>
          <w:sz w:val="24"/>
          <w:szCs w:val="24"/>
          <w:lang w:eastAsia="ar-SA"/>
        </w:rPr>
        <w:lastRenderedPageBreak/>
        <w:t>выдачи результата оказания муниципальной услуги по телефону, электронной почте или почтовым отправлением.</w:t>
      </w:r>
      <w:proofErr w:type="gramEnd"/>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Заявитель в назначенное время приходит в Администрацию СП для получения приказа об однократном бесплатном предоставлении земельного участка, находящегося в государственной собственности Республики Башкортостан, договора о предоставлении в собственность бесплатно земельного участка и акта приема-передачи земельного участка к указанному договору, о чем вносится запись в журнал регистрации договоров.</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Результатом административного действия принятие решения Администрации МО об однократном бесплатном предоставлении земельного участка, заключение договора о предоставлении в собственность бесплатно земельного участка и подписание акта приема-передачи земельного участка к указанному договору, выдача указанных документов заявителю.</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 Срок исполнения административной процедуры - 10 рабочих дней со дня издания приказа.</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proofErr w:type="gramStart"/>
      <w:r w:rsidRPr="007A6714">
        <w:rPr>
          <w:rFonts w:ascii="Times New Roman" w:eastAsia="Calibri" w:hAnsi="Times New Roman" w:cs="Times New Roman"/>
          <w:color w:val="000000"/>
          <w:sz w:val="24"/>
          <w:szCs w:val="24"/>
          <w:lang w:eastAsia="ar-SA"/>
        </w:rPr>
        <w:t>Способ фиксации результата выполнения административной процедуры: приказ Администрации СП об однократном бесплатном предоставлении земельного участка, договор о предоставлении в собственность бесплатно земельного участка и акт приема-передачи земельного участка к указанному договору, подпись заявителя о получении приказа об однократном бесплатном предоставлении земельного участка, договора о предоставлении в собственность бесплатно земельного участка и акта приема-передачи земельного участка к указанному договору в журнале</w:t>
      </w:r>
      <w:proofErr w:type="gramEnd"/>
      <w:r w:rsidRPr="007A6714">
        <w:rPr>
          <w:rFonts w:ascii="Times New Roman" w:eastAsia="Calibri" w:hAnsi="Times New Roman" w:cs="Times New Roman"/>
          <w:color w:val="000000"/>
          <w:sz w:val="24"/>
          <w:szCs w:val="24"/>
          <w:lang w:eastAsia="ar-SA"/>
        </w:rPr>
        <w:t xml:space="preserve"> регистрации договоров. </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 </w:t>
      </w:r>
    </w:p>
    <w:p w:rsidR="007A6714" w:rsidRPr="007A6714" w:rsidRDefault="007A6714" w:rsidP="007A6714">
      <w:pPr>
        <w:suppressAutoHyphens/>
        <w:autoSpaceDE w:val="0"/>
        <w:autoSpaceDN w:val="0"/>
        <w:adjustRightInd w:val="0"/>
        <w:spacing w:after="0" w:line="240" w:lineRule="auto"/>
        <w:ind w:firstLine="709"/>
        <w:contextualSpacing/>
        <w:jc w:val="center"/>
        <w:rPr>
          <w:rFonts w:ascii="Times New Roman" w:eastAsia="Calibri" w:hAnsi="Times New Roman" w:cs="Times New Roman"/>
          <w:b/>
          <w:color w:val="000000"/>
          <w:sz w:val="24"/>
          <w:szCs w:val="24"/>
          <w:lang w:eastAsia="ar-SA"/>
        </w:rPr>
      </w:pPr>
      <w:r w:rsidRPr="007A6714">
        <w:rPr>
          <w:rFonts w:ascii="Times New Roman" w:eastAsia="Calibri" w:hAnsi="Times New Roman" w:cs="Times New Roman"/>
          <w:b/>
          <w:color w:val="000000"/>
          <w:sz w:val="24"/>
          <w:szCs w:val="24"/>
          <w:lang w:eastAsia="ar-SA"/>
        </w:rPr>
        <w:t xml:space="preserve">IV. Формы </w:t>
      </w:r>
      <w:proofErr w:type="gramStart"/>
      <w:r w:rsidRPr="007A6714">
        <w:rPr>
          <w:rFonts w:ascii="Times New Roman" w:eastAsia="Calibri" w:hAnsi="Times New Roman" w:cs="Times New Roman"/>
          <w:b/>
          <w:color w:val="000000"/>
          <w:sz w:val="24"/>
          <w:szCs w:val="24"/>
          <w:lang w:eastAsia="ar-SA"/>
        </w:rPr>
        <w:t>контроля за</w:t>
      </w:r>
      <w:proofErr w:type="gramEnd"/>
      <w:r w:rsidRPr="007A6714">
        <w:rPr>
          <w:rFonts w:ascii="Times New Roman" w:eastAsia="Calibri" w:hAnsi="Times New Roman" w:cs="Times New Roman"/>
          <w:b/>
          <w:color w:val="000000"/>
          <w:sz w:val="24"/>
          <w:szCs w:val="24"/>
          <w:lang w:eastAsia="ar-SA"/>
        </w:rPr>
        <w:t xml:space="preserve"> исполнением Регламента</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Порядок осуществления текущего </w:t>
      </w:r>
      <w:proofErr w:type="gramStart"/>
      <w:r w:rsidRPr="007A6714">
        <w:rPr>
          <w:rFonts w:ascii="Times New Roman" w:eastAsia="Calibri" w:hAnsi="Times New Roman" w:cs="Times New Roman"/>
          <w:color w:val="000000"/>
          <w:sz w:val="24"/>
          <w:szCs w:val="24"/>
          <w:lang w:eastAsia="ar-SA"/>
        </w:rPr>
        <w:t>контроля за</w:t>
      </w:r>
      <w:proofErr w:type="gramEnd"/>
      <w:r w:rsidRPr="007A6714">
        <w:rPr>
          <w:rFonts w:ascii="Times New Roman" w:eastAsia="Calibri" w:hAnsi="Times New Roman" w:cs="Times New Roman"/>
          <w:color w:val="000000"/>
          <w:sz w:val="24"/>
          <w:szCs w:val="24"/>
          <w:lang w:eastAsia="ar-SA"/>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4.1. Текущий </w:t>
      </w:r>
      <w:proofErr w:type="gramStart"/>
      <w:r w:rsidRPr="007A6714">
        <w:rPr>
          <w:rFonts w:ascii="Times New Roman" w:eastAsia="Calibri" w:hAnsi="Times New Roman" w:cs="Times New Roman"/>
          <w:color w:val="000000"/>
          <w:sz w:val="24"/>
          <w:szCs w:val="24"/>
          <w:lang w:eastAsia="ar-SA"/>
        </w:rPr>
        <w:t>контроль за</w:t>
      </w:r>
      <w:proofErr w:type="gramEnd"/>
      <w:r w:rsidRPr="007A6714">
        <w:rPr>
          <w:rFonts w:ascii="Times New Roman" w:eastAsia="Calibri" w:hAnsi="Times New Roman" w:cs="Times New Roman"/>
          <w:color w:val="000000"/>
          <w:sz w:val="24"/>
          <w:szCs w:val="24"/>
          <w:lang w:eastAsia="ar-SA"/>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Управляющий делами Администрации СП, курирующим вопросы предоставления муниципальной услуги. </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A6714">
        <w:rPr>
          <w:rFonts w:ascii="Times New Roman" w:eastAsia="Calibri" w:hAnsi="Times New Roman" w:cs="Times New Roman"/>
          <w:color w:val="000000"/>
          <w:sz w:val="24"/>
          <w:szCs w:val="24"/>
          <w:lang w:eastAsia="ar-SA"/>
        </w:rPr>
        <w:t>контроля за</w:t>
      </w:r>
      <w:proofErr w:type="gramEnd"/>
      <w:r w:rsidRPr="007A6714">
        <w:rPr>
          <w:rFonts w:ascii="Times New Roman" w:eastAsia="Calibri" w:hAnsi="Times New Roman" w:cs="Times New Roman"/>
          <w:color w:val="000000"/>
          <w:sz w:val="24"/>
          <w:szCs w:val="24"/>
          <w:lang w:eastAsia="ar-SA"/>
        </w:rPr>
        <w:t xml:space="preserve"> полнотой и качеством предоставления муниципальной услуги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w:t>
      </w:r>
      <w:proofErr w:type="gramStart"/>
      <w:r w:rsidRPr="007A6714">
        <w:rPr>
          <w:rFonts w:ascii="Times New Roman" w:eastAsia="Calibri" w:hAnsi="Times New Roman" w:cs="Times New Roman"/>
          <w:color w:val="000000"/>
          <w:sz w:val="24"/>
          <w:szCs w:val="24"/>
          <w:lang w:eastAsia="ar-SA"/>
        </w:rPr>
        <w:t>СП</w:t>
      </w:r>
      <w:proofErr w:type="gramEnd"/>
      <w:r w:rsidRPr="007A6714">
        <w:rPr>
          <w:rFonts w:ascii="Times New Roman" w:eastAsia="Calibri" w:hAnsi="Times New Roman" w:cs="Times New Roman"/>
          <w:color w:val="000000"/>
          <w:sz w:val="24"/>
          <w:szCs w:val="24"/>
          <w:lang w:eastAsia="ar-SA"/>
        </w:rPr>
        <w:t xml:space="preserve"> с целью выявления допущенных ими нарушений в соответствии с требованиями настоящего Регламента.</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Периодичность осуществления плановых проверок устанавливается в соответствии с ежегодным планом проверок, утверждаемым Главой Администрации СП.</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Внеплановые проверки полноты и качества предоставления муниципальной услуги проводятся управляющим делами Администрации СП, курирующим вопросы предоставления муниципальной услуги. </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Основанием для проведения внеплановых проверок являются:</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жалобы Заявителей; </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нарушения, выявленные в ходе текущего контроля.</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Проверки проводятся по решению Главы Администрации СП.</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lastRenderedPageBreak/>
        <w:t>Ответственность должностных лиц Администрации СП за решения и действия (бездействие), принимаемые (осуществляемые) ими в ходе предоставления муниципальной услуги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4.4. Персональная ответственность муниципальных служащих Республики Башкортостан в Администрации СП закрепляется в должностных регламентах в соответствии с требованиями законодательства Российской Федерации и Республики Башкортостан.</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Порядок и формы </w:t>
      </w:r>
      <w:proofErr w:type="gramStart"/>
      <w:r w:rsidRPr="007A6714">
        <w:rPr>
          <w:rFonts w:ascii="Times New Roman" w:eastAsia="Calibri" w:hAnsi="Times New Roman" w:cs="Times New Roman"/>
          <w:color w:val="000000"/>
          <w:sz w:val="24"/>
          <w:szCs w:val="24"/>
          <w:lang w:eastAsia="ar-SA"/>
        </w:rPr>
        <w:t>контроля за</w:t>
      </w:r>
      <w:proofErr w:type="gramEnd"/>
      <w:r w:rsidRPr="007A6714">
        <w:rPr>
          <w:rFonts w:ascii="Times New Roman" w:eastAsia="Calibri" w:hAnsi="Times New Roman" w:cs="Times New Roman"/>
          <w:color w:val="000000"/>
          <w:sz w:val="24"/>
          <w:szCs w:val="24"/>
          <w:lang w:eastAsia="ar-SA"/>
        </w:rPr>
        <w:t xml:space="preserve"> предоставлением муниципальной услуги, в том числе со стороны граждан, их объединений и организаций</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4.5. Граждане, их объединения и организации имеют право осуществлять </w:t>
      </w:r>
      <w:proofErr w:type="gramStart"/>
      <w:r w:rsidRPr="007A6714">
        <w:rPr>
          <w:rFonts w:ascii="Times New Roman" w:eastAsia="Calibri" w:hAnsi="Times New Roman" w:cs="Times New Roman"/>
          <w:color w:val="000000"/>
          <w:sz w:val="24"/>
          <w:szCs w:val="24"/>
          <w:lang w:eastAsia="ar-SA"/>
        </w:rPr>
        <w:t>контроль за</w:t>
      </w:r>
      <w:proofErr w:type="gramEnd"/>
      <w:r w:rsidRPr="007A6714">
        <w:rPr>
          <w:rFonts w:ascii="Times New Roman" w:eastAsia="Calibri" w:hAnsi="Times New Roman" w:cs="Times New Roman"/>
          <w:color w:val="000000"/>
          <w:sz w:val="24"/>
          <w:szCs w:val="24"/>
          <w:lang w:eastAsia="ar-SA"/>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Граждане, их объединения и организации также имеют право:</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направлять замечания и предложения по улучшению доступности и качества предоставления муниципальной услуги;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вносить предложения о мерах по устранению нарушений настоящего Регламента.</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Должностные лица Администрации МО,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p>
    <w:p w:rsidR="007A6714" w:rsidRPr="007A6714" w:rsidRDefault="007A6714" w:rsidP="007A6714">
      <w:pPr>
        <w:suppressAutoHyphens/>
        <w:autoSpaceDE w:val="0"/>
        <w:autoSpaceDN w:val="0"/>
        <w:adjustRightInd w:val="0"/>
        <w:spacing w:after="0" w:line="240" w:lineRule="auto"/>
        <w:ind w:firstLine="709"/>
        <w:contextualSpacing/>
        <w:jc w:val="center"/>
        <w:rPr>
          <w:rFonts w:ascii="Times New Roman" w:eastAsia="Calibri" w:hAnsi="Times New Roman" w:cs="Times New Roman"/>
          <w:b/>
          <w:color w:val="000000"/>
          <w:sz w:val="24"/>
          <w:szCs w:val="24"/>
          <w:lang w:eastAsia="ar-SA"/>
        </w:rPr>
      </w:pPr>
      <w:r w:rsidRPr="007A6714">
        <w:rPr>
          <w:rFonts w:ascii="Times New Roman" w:eastAsia="Calibri" w:hAnsi="Times New Roman" w:cs="Times New Roman"/>
          <w:b/>
          <w:color w:val="000000"/>
          <w:sz w:val="24"/>
          <w:szCs w:val="24"/>
          <w:lang w:eastAsia="ar-SA"/>
        </w:rPr>
        <w:t>V. Досудебный (внесудебный) порядок обжалования решений и действий (бездействия) Администрации СП, а также ее должностных лиц</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Информация для заявителя о его праве подать жалобу на решение и (или) действие (бездействие) Администрации СП, а также его должностных лиц</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5.1. </w:t>
      </w:r>
      <w:proofErr w:type="gramStart"/>
      <w:r w:rsidRPr="007A6714">
        <w:rPr>
          <w:rFonts w:ascii="Times New Roman" w:eastAsia="Calibri" w:hAnsi="Times New Roman" w:cs="Times New Roman"/>
          <w:color w:val="000000"/>
          <w:sz w:val="24"/>
          <w:szCs w:val="24"/>
          <w:lang w:eastAsia="ar-SA"/>
        </w:rPr>
        <w:t>Заявитель имеет право на обжалование решения и (или) действий (бездействия) Администрации СП, должностных лиц Администрации СП в досудебном (внесудебном) порядке (далее - жалоба).</w:t>
      </w:r>
      <w:proofErr w:type="gramEnd"/>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Предмет жалобы</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5.2. Предметом досудебного (внесудебного) обжалования являются действия (бездействие) Администрации СП, предоставляющего муниципальную услугу, а также должностных лиц.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нарушение срока регистрации запроса заявителя о предоставлении муниципальной услуги;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нарушение срока предоставления муниципальной услуги;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proofErr w:type="gramStart"/>
      <w:r w:rsidRPr="007A6714">
        <w:rPr>
          <w:rFonts w:ascii="Times New Roman" w:eastAsia="Calibri" w:hAnsi="Times New Roman" w:cs="Times New Roman"/>
          <w:color w:val="000000"/>
          <w:sz w:val="24"/>
          <w:szCs w:val="24"/>
          <w:lang w:eastAsia="ar-SA"/>
        </w:rPr>
        <w:t>отказ Администрации СП, должностного лица Администрации СП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Органы местного самоуправления и уполномоченные на рассмотрение жалобы должностные лица, которым может быть направлена жалоба</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5.3. Жалоба на решения и действия (бездействие) должностного лица Администрации СП подается Главе Администрации СП.</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Порядок подачи и рассмотрения жалобы</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5.4. Жалоба, поступившая в Администрацию СП, подлежит рассмотрению должностным лицом Администрации СП, наделенным полномочиями по рассмотрению жалоб.</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5.5. Жалоба может быть направлена по почте, через РГАУ МФЦ, с использованием официального сайта Администрации СП 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5.6. Жалоба подается в письменной форме, в том числе при личном приеме заявителя, и в электронном виде.</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Жалоба должна содержать:</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proofErr w:type="gramStart"/>
      <w:r w:rsidRPr="007A6714">
        <w:rPr>
          <w:rFonts w:ascii="Times New Roman" w:eastAsia="Calibri" w:hAnsi="Times New Roman" w:cs="Times New Roman"/>
          <w:color w:val="000000"/>
          <w:sz w:val="24"/>
          <w:szCs w:val="24"/>
          <w:lang w:eastAsia="ar-SA"/>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proofErr w:type="gramStart"/>
      <w:r w:rsidRPr="007A6714">
        <w:rPr>
          <w:rFonts w:ascii="Times New Roman" w:eastAsia="Calibri" w:hAnsi="Times New Roman" w:cs="Times New Roman"/>
          <w:color w:val="000000"/>
          <w:sz w:val="24"/>
          <w:szCs w:val="24"/>
          <w:lang w:eastAsia="ar-SA"/>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5.7. В случае</w:t>
      </w:r>
      <w:proofErr w:type="gramStart"/>
      <w:r w:rsidRPr="007A6714">
        <w:rPr>
          <w:rFonts w:ascii="Times New Roman" w:eastAsia="Calibri" w:hAnsi="Times New Roman" w:cs="Times New Roman"/>
          <w:color w:val="000000"/>
          <w:sz w:val="24"/>
          <w:szCs w:val="24"/>
          <w:lang w:eastAsia="ar-SA"/>
        </w:rPr>
        <w:t>,</w:t>
      </w:r>
      <w:proofErr w:type="gramEnd"/>
      <w:r w:rsidRPr="007A6714">
        <w:rPr>
          <w:rFonts w:ascii="Times New Roman" w:eastAsia="Calibri" w:hAnsi="Times New Roman" w:cs="Times New Roman"/>
          <w:color w:val="000000"/>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A6714">
        <w:rPr>
          <w:rFonts w:ascii="Times New Roman" w:eastAsia="Calibri" w:hAnsi="Times New Roman" w:cs="Times New Roman"/>
          <w:color w:val="000000"/>
          <w:sz w:val="24"/>
          <w:szCs w:val="24"/>
          <w:lang w:eastAsia="ar-SA"/>
        </w:rPr>
        <w:t>представлена</w:t>
      </w:r>
      <w:proofErr w:type="gramEnd"/>
      <w:r w:rsidRPr="007A6714">
        <w:rPr>
          <w:rFonts w:ascii="Times New Roman" w:eastAsia="Calibri" w:hAnsi="Times New Roman" w:cs="Times New Roman"/>
          <w:color w:val="000000"/>
          <w:sz w:val="24"/>
          <w:szCs w:val="24"/>
          <w:lang w:eastAsia="ar-SA"/>
        </w:rPr>
        <w:t>:</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оформленная в соответствии с законодательством Российской Федерации доверенность;</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5.8. Прием жалоб в письменной форме осуществляется:</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а) Администрацией СП в месте предоставления муниципальной услуги (в месте, где заявитель подавал запрос на получение муниципальной услуги, нарушение порядка </w:t>
      </w:r>
      <w:r w:rsidRPr="007A6714">
        <w:rPr>
          <w:rFonts w:ascii="Times New Roman" w:eastAsia="Calibri" w:hAnsi="Times New Roman" w:cs="Times New Roman"/>
          <w:color w:val="000000"/>
          <w:sz w:val="24"/>
          <w:szCs w:val="24"/>
          <w:lang w:eastAsia="ar-SA"/>
        </w:rPr>
        <w:lastRenderedPageBreak/>
        <w:t>которой обжалуется, либо в месте, где заявителем получен результат указанной муниципальной услуги).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Время приема жалоб должно совпадать со временем предоставления муниципальных услуг.</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Жалоба в письменной форме может быть также направлена по почте.</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б) РГАУ МФЦ. При поступлении жалобы РГАУ МФЦ обеспечивает ее передачу в Администрацию МО не позднее следующего дня со дня поступления жалобы.</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При этом срок рассмотрения жалобы исчисляется со дня регистрации жалобы в Администрации СП не позднее следующего дня со дня поступления жалобы.</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5.9. В электронном виде жалоба может быть подана заявителем посредством:</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а) официального сайта Администрации СП в сети Интернет;</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При подаче жалобы в электронном виде документы, указанные в пункте 5.7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Сроки рассмотрения жалобы</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5.10. </w:t>
      </w:r>
      <w:proofErr w:type="gramStart"/>
      <w:r w:rsidRPr="007A6714">
        <w:rPr>
          <w:rFonts w:ascii="Times New Roman" w:eastAsia="Calibri" w:hAnsi="Times New Roman" w:cs="Times New Roman"/>
          <w:color w:val="000000"/>
          <w:sz w:val="24"/>
          <w:szCs w:val="24"/>
          <w:lang w:eastAsia="ar-SA"/>
        </w:rPr>
        <w:t>Жалоба, поступившая в Администрацию СП, подлежит рассмотрению в течение пятнадцати рабочих дней со дня ее регистрации, а в случае обжалования отказа Администрации СП, должностного лица Администрации СП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5.11. Оснований для приостановления рассмотрения жалобы не имеется.</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Результат рассмотрения жалобы</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5.12. По результатам рассмотрения жалобы должностным лицом Администрации </w:t>
      </w:r>
      <w:proofErr w:type="gramStart"/>
      <w:r w:rsidRPr="007A6714">
        <w:rPr>
          <w:rFonts w:ascii="Times New Roman" w:eastAsia="Calibri" w:hAnsi="Times New Roman" w:cs="Times New Roman"/>
          <w:color w:val="000000"/>
          <w:sz w:val="24"/>
          <w:szCs w:val="24"/>
          <w:lang w:eastAsia="ar-SA"/>
        </w:rPr>
        <w:t>СП</w:t>
      </w:r>
      <w:proofErr w:type="gramEnd"/>
      <w:r w:rsidRPr="007A6714">
        <w:rPr>
          <w:rFonts w:ascii="Times New Roman" w:eastAsia="Calibri" w:hAnsi="Times New Roman" w:cs="Times New Roman"/>
          <w:color w:val="000000"/>
          <w:sz w:val="24"/>
          <w:szCs w:val="24"/>
          <w:lang w:eastAsia="ar-SA"/>
        </w:rPr>
        <w:t xml:space="preserve"> наделенным полномочиями по рассмотрению жалоб, принимается одно из следующих решений:</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proofErr w:type="gramStart"/>
      <w:r w:rsidRPr="007A6714">
        <w:rPr>
          <w:rFonts w:ascii="Times New Roman" w:eastAsia="Calibri" w:hAnsi="Times New Roman" w:cs="Times New Roman"/>
          <w:color w:val="000000"/>
          <w:sz w:val="24"/>
          <w:szCs w:val="24"/>
          <w:lang w:eastAsia="ar-SA"/>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отказать в удовлетворении жалобы.</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Порядок информирования заявителя о результатах рассмотрения жалобы</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5.13. Не позднее дня, следующего за днем принятия решения, указанного в пункте 5.12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5.14. В ответе по результатам рассмотрения жалобы указываются:</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proofErr w:type="gramStart"/>
      <w:r w:rsidRPr="007A6714">
        <w:rPr>
          <w:rFonts w:ascii="Times New Roman" w:eastAsia="Calibri" w:hAnsi="Times New Roman" w:cs="Times New Roman"/>
          <w:color w:val="000000"/>
          <w:sz w:val="24"/>
          <w:szCs w:val="24"/>
          <w:lang w:eastAsia="ar-SA"/>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б) номер, дата, место принятия решения, включая сведения о должностном лице, решение или действие (бездействие) которого обжалуется;</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lastRenderedPageBreak/>
        <w:t>в) фамилия, имя, отчество (последнее - при наличии) или наименование заявителя;</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г) основания для принятия решения по жалобе;</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д) принятое по жалобе решение;</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ж) сведения о порядке обжалования принятого по жалобе решения.</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5.15. В случае установления в ходе или по результатам </w:t>
      </w:r>
      <w:proofErr w:type="gramStart"/>
      <w:r w:rsidRPr="007A6714">
        <w:rPr>
          <w:rFonts w:ascii="Times New Roman" w:eastAsia="Calibri" w:hAnsi="Times New Roman" w:cs="Times New Roman"/>
          <w:color w:val="000000"/>
          <w:sz w:val="24"/>
          <w:szCs w:val="24"/>
          <w:lang w:eastAsia="ar-SA"/>
        </w:rPr>
        <w:t>рассмотрения жалобы признаков состава административного правонарушения</w:t>
      </w:r>
      <w:proofErr w:type="gramEnd"/>
      <w:r w:rsidRPr="007A6714">
        <w:rPr>
          <w:rFonts w:ascii="Times New Roman" w:eastAsia="Calibri" w:hAnsi="Times New Roman" w:cs="Times New Roman"/>
          <w:color w:val="000000"/>
          <w:sz w:val="24"/>
          <w:szCs w:val="24"/>
          <w:lang w:eastAsia="ar-SA"/>
        </w:rPr>
        <w:t xml:space="preserve"> или преступления должностное лицо Администрации СП, наделенное полномочиями по рассмотрению жалоб в соответствии с пунктом 5.3 настоящего Регламента, направляет имеющиеся материалы в органы прокуратуры.</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Порядок обжалования решения по жалобе</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Право заявителя на получение информации и документов, необходимых для обоснования и рассмотрения жалобы</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5.18. Заявитель имеет право на получение информации и документов для обоснования и рассмотрения жалобы.</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Должностные лица Администрации СП обязаны:</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обеспечить заявителя информацией, непосредственно затрагивающей права и законные интересы, если иное не предусмотрено законом;</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обеспечить объективное, всестороннее и своевременное рассмотрение жалобы;</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5.15 настоящего Регламента.</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Способы информирования заявителей о порядке подачи и рассмотрения жалобы</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5.19. Администрация СП обеспечивает:</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информирование заявителей о порядке обжалования решений и действий (бездействия) Администрации СП, его должностных лиц посредством размещения информации на стенде в помещении Администрации СП, в сети Интернет на официальном сайте Администрации СП: https: http://spk-semenovski.ru/, в Едином портале государственных и муниципальных услуг (функций), Портале государственных и муниципальных услуг Республики Башкортостан </w:t>
      </w:r>
    </w:p>
    <w:p w:rsidR="007A6714" w:rsidRPr="007A6714" w:rsidRDefault="007A6714" w:rsidP="007A6714">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ar-SA"/>
        </w:rPr>
      </w:pPr>
      <w:r w:rsidRPr="007A6714">
        <w:rPr>
          <w:rFonts w:ascii="Times New Roman" w:eastAsia="Calibri" w:hAnsi="Times New Roman" w:cs="Times New Roman"/>
          <w:color w:val="000000"/>
          <w:sz w:val="24"/>
          <w:szCs w:val="24"/>
          <w:lang w:eastAsia="ar-SA"/>
        </w:rPr>
        <w:t xml:space="preserve">5.20. Консультирование заявителей о порядке обжалования решений и действий (бездействия) Администрации СП, его должностных лиц осуществляется по телефону 83478826810, посредством электронной почты </w:t>
      </w:r>
      <w:proofErr w:type="spellStart"/>
      <w:r w:rsidRPr="007A6714">
        <w:rPr>
          <w:rFonts w:ascii="Times New Roman" w:eastAsia="Calibri" w:hAnsi="Times New Roman" w:cs="Times New Roman"/>
          <w:color w:val="000000"/>
          <w:sz w:val="24"/>
          <w:szCs w:val="24"/>
          <w:lang w:val="en-US" w:eastAsia="ar-SA"/>
        </w:rPr>
        <w:t>miaki</w:t>
      </w:r>
      <w:proofErr w:type="spellEnd"/>
      <w:r w:rsidRPr="007A6714">
        <w:rPr>
          <w:rFonts w:ascii="Times New Roman" w:eastAsia="Calibri" w:hAnsi="Times New Roman" w:cs="Times New Roman"/>
          <w:color w:val="000000"/>
          <w:sz w:val="24"/>
          <w:szCs w:val="24"/>
          <w:lang w:eastAsia="ar-SA"/>
        </w:rPr>
        <w:t>_</w:t>
      </w:r>
      <w:proofErr w:type="spellStart"/>
      <w:r w:rsidRPr="007A6714">
        <w:rPr>
          <w:rFonts w:ascii="Times New Roman" w:eastAsia="Calibri" w:hAnsi="Times New Roman" w:cs="Times New Roman"/>
          <w:color w:val="000000"/>
          <w:sz w:val="24"/>
          <w:szCs w:val="24"/>
          <w:lang w:val="en-US" w:eastAsia="ar-SA"/>
        </w:rPr>
        <w:t>kojai</w:t>
      </w:r>
      <w:proofErr w:type="spellEnd"/>
      <w:r w:rsidRPr="007A6714">
        <w:rPr>
          <w:rFonts w:ascii="Times New Roman" w:eastAsia="Calibri" w:hAnsi="Times New Roman" w:cs="Times New Roman"/>
          <w:color w:val="000000"/>
          <w:sz w:val="24"/>
          <w:szCs w:val="24"/>
          <w:lang w:eastAsia="ar-SA"/>
        </w:rPr>
        <w:t>@</w:t>
      </w:r>
      <w:r w:rsidRPr="007A6714">
        <w:rPr>
          <w:rFonts w:ascii="Times New Roman" w:eastAsia="Calibri" w:hAnsi="Times New Roman" w:cs="Times New Roman"/>
          <w:color w:val="000000"/>
          <w:sz w:val="24"/>
          <w:szCs w:val="24"/>
          <w:lang w:val="en-US" w:eastAsia="ar-SA"/>
        </w:rPr>
        <w:t>mail</w:t>
      </w:r>
      <w:r w:rsidRPr="007A6714">
        <w:rPr>
          <w:rFonts w:ascii="Times New Roman" w:eastAsia="Calibri" w:hAnsi="Times New Roman" w:cs="Times New Roman"/>
          <w:color w:val="000000"/>
          <w:sz w:val="24"/>
          <w:szCs w:val="24"/>
          <w:lang w:eastAsia="ar-SA"/>
        </w:rPr>
        <w:t>.</w:t>
      </w:r>
      <w:proofErr w:type="spellStart"/>
      <w:r w:rsidRPr="007A6714">
        <w:rPr>
          <w:rFonts w:ascii="Times New Roman" w:eastAsia="Calibri" w:hAnsi="Times New Roman" w:cs="Times New Roman"/>
          <w:color w:val="000000"/>
          <w:sz w:val="24"/>
          <w:szCs w:val="24"/>
          <w:lang w:val="en-US" w:eastAsia="ar-SA"/>
        </w:rPr>
        <w:t>ru</w:t>
      </w:r>
      <w:proofErr w:type="spellEnd"/>
      <w:r w:rsidRPr="007A6714">
        <w:rPr>
          <w:rFonts w:ascii="Times New Roman" w:eastAsia="Calibri" w:hAnsi="Times New Roman" w:cs="Times New Roman"/>
          <w:color w:val="000000"/>
          <w:sz w:val="24"/>
          <w:szCs w:val="24"/>
          <w:lang w:eastAsia="ar-SA"/>
        </w:rPr>
        <w:t>, при личном приеме заявителя</w:t>
      </w:r>
    </w:p>
    <w:p w:rsidR="007A6714" w:rsidRPr="007A6714" w:rsidRDefault="007A6714" w:rsidP="007A6714">
      <w:pPr>
        <w:widowControl w:val="0"/>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p>
    <w:p w:rsidR="007A6714" w:rsidRPr="007A6714" w:rsidRDefault="007A6714" w:rsidP="007A6714">
      <w:pPr>
        <w:widowControl w:val="0"/>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p>
    <w:p w:rsidR="007A6714" w:rsidRPr="007A6714" w:rsidRDefault="007A6714" w:rsidP="007A6714">
      <w:pPr>
        <w:widowControl w:val="0"/>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p>
    <w:p w:rsidR="007A6714" w:rsidRPr="007A6714" w:rsidRDefault="007A6714" w:rsidP="007A6714">
      <w:pPr>
        <w:widowControl w:val="0"/>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p>
    <w:p w:rsidR="007A6714" w:rsidRPr="007A6714" w:rsidRDefault="007A6714" w:rsidP="007A6714">
      <w:pPr>
        <w:widowControl w:val="0"/>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p>
    <w:p w:rsidR="007A6714" w:rsidRPr="007A6714" w:rsidRDefault="007A6714" w:rsidP="007A6714">
      <w:pPr>
        <w:widowControl w:val="0"/>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p>
    <w:p w:rsidR="007A6714" w:rsidRPr="007A6714" w:rsidRDefault="007A6714" w:rsidP="007A6714">
      <w:pPr>
        <w:widowControl w:val="0"/>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p>
    <w:p w:rsidR="007A6714" w:rsidRPr="007A6714" w:rsidRDefault="007A6714" w:rsidP="007A6714">
      <w:pPr>
        <w:widowControl w:val="0"/>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p>
    <w:p w:rsidR="007A6714" w:rsidRPr="007A6714" w:rsidRDefault="007A6714" w:rsidP="007A6714">
      <w:pPr>
        <w:spacing w:after="0" w:line="240" w:lineRule="auto"/>
        <w:ind w:firstLine="709"/>
        <w:jc w:val="right"/>
        <w:textAlignment w:val="top"/>
        <w:rPr>
          <w:rFonts w:ascii="Times New Roman" w:eastAsia="Times New Roman" w:hAnsi="Times New Roman" w:cs="Times New Roman"/>
          <w:b/>
          <w:color w:val="000000"/>
          <w:sz w:val="24"/>
          <w:szCs w:val="24"/>
          <w:lang w:eastAsia="ru-RU"/>
        </w:rPr>
      </w:pPr>
      <w:r w:rsidRPr="007A6714">
        <w:rPr>
          <w:rFonts w:ascii="Times New Roman" w:eastAsia="Times New Roman" w:hAnsi="Times New Roman" w:cs="Times New Roman"/>
          <w:b/>
          <w:color w:val="000000"/>
          <w:sz w:val="24"/>
          <w:szCs w:val="24"/>
          <w:lang w:eastAsia="ru-RU"/>
        </w:rPr>
        <w:lastRenderedPageBreak/>
        <w:t>Приложение № 1</w:t>
      </w:r>
    </w:p>
    <w:p w:rsidR="007A6714" w:rsidRPr="007A6714" w:rsidRDefault="007A6714" w:rsidP="007A6714">
      <w:pPr>
        <w:spacing w:after="0" w:line="240" w:lineRule="auto"/>
        <w:ind w:firstLine="709"/>
        <w:jc w:val="right"/>
        <w:textAlignment w:val="top"/>
        <w:outlineLvl w:val="0"/>
        <w:rPr>
          <w:rFonts w:ascii="Times New Roman" w:eastAsia="Times New Roman" w:hAnsi="Times New Roman" w:cs="Times New Roman"/>
          <w:b/>
          <w:color w:val="000000"/>
          <w:sz w:val="24"/>
          <w:szCs w:val="24"/>
          <w:lang w:eastAsia="ru-RU"/>
        </w:rPr>
      </w:pPr>
      <w:r w:rsidRPr="007A6714">
        <w:rPr>
          <w:rFonts w:ascii="Times New Roman" w:eastAsia="Times New Roman" w:hAnsi="Times New Roman" w:cs="Times New Roman"/>
          <w:b/>
          <w:color w:val="000000"/>
          <w:sz w:val="24"/>
          <w:szCs w:val="24"/>
          <w:lang w:eastAsia="ru-RU"/>
        </w:rPr>
        <w:t>к Административному регламенту</w:t>
      </w:r>
    </w:p>
    <w:p w:rsidR="007A6714" w:rsidRPr="007A6714" w:rsidRDefault="007A6714" w:rsidP="007A6714">
      <w:pPr>
        <w:spacing w:after="0" w:line="240" w:lineRule="auto"/>
        <w:ind w:firstLine="709"/>
        <w:jc w:val="right"/>
        <w:textAlignment w:val="top"/>
        <w:outlineLvl w:val="0"/>
        <w:rPr>
          <w:rFonts w:ascii="Times New Roman" w:eastAsia="Times New Roman" w:hAnsi="Times New Roman" w:cs="Times New Roman"/>
          <w:b/>
          <w:color w:val="000000"/>
          <w:sz w:val="24"/>
          <w:szCs w:val="24"/>
          <w:lang w:eastAsia="ru-RU"/>
        </w:rPr>
      </w:pPr>
      <w:r w:rsidRPr="007A6714">
        <w:rPr>
          <w:rFonts w:ascii="Times New Roman" w:eastAsia="Times New Roman" w:hAnsi="Times New Roman" w:cs="Times New Roman"/>
          <w:b/>
          <w:color w:val="000000"/>
          <w:sz w:val="24"/>
          <w:szCs w:val="24"/>
          <w:lang w:eastAsia="ru-RU"/>
        </w:rPr>
        <w:t>предоставления муниципальной услуги</w:t>
      </w:r>
    </w:p>
    <w:p w:rsidR="007A6714" w:rsidRPr="007A6714" w:rsidRDefault="007A6714" w:rsidP="007A6714">
      <w:pPr>
        <w:spacing w:after="0" w:line="240" w:lineRule="auto"/>
        <w:ind w:firstLine="709"/>
        <w:jc w:val="right"/>
        <w:textAlignment w:val="top"/>
        <w:outlineLvl w:val="0"/>
        <w:rPr>
          <w:rFonts w:ascii="Times New Roman" w:eastAsia="Times New Roman" w:hAnsi="Times New Roman" w:cs="Times New Roman"/>
          <w:b/>
          <w:color w:val="000000"/>
          <w:sz w:val="24"/>
          <w:szCs w:val="24"/>
          <w:lang w:eastAsia="ru-RU"/>
        </w:rPr>
      </w:pPr>
      <w:r w:rsidRPr="007A6714">
        <w:rPr>
          <w:rFonts w:ascii="Times New Roman" w:eastAsia="Calibri" w:hAnsi="Times New Roman" w:cs="Times New Roman"/>
          <w:b/>
          <w:color w:val="000000"/>
          <w:sz w:val="24"/>
          <w:szCs w:val="24"/>
          <w:lang w:eastAsia="ar-SA"/>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7A6714">
        <w:rPr>
          <w:rFonts w:ascii="Times New Roman" w:eastAsia="Times New Roman" w:hAnsi="Times New Roman" w:cs="Times New Roman"/>
          <w:b/>
          <w:color w:val="000000"/>
          <w:sz w:val="24"/>
          <w:szCs w:val="24"/>
          <w:lang w:eastAsia="ru-RU"/>
        </w:rPr>
        <w:t>»</w:t>
      </w:r>
    </w:p>
    <w:p w:rsidR="007A6714" w:rsidRPr="007A6714" w:rsidRDefault="007A6714" w:rsidP="007A6714">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p>
    <w:p w:rsidR="007A6714" w:rsidRPr="007A6714" w:rsidRDefault="007A6714" w:rsidP="007A6714">
      <w:pPr>
        <w:autoSpaceDE w:val="0"/>
        <w:autoSpaceDN w:val="0"/>
        <w:adjustRightInd w:val="0"/>
        <w:spacing w:after="0" w:line="240" w:lineRule="auto"/>
        <w:ind w:firstLine="709"/>
        <w:jc w:val="center"/>
        <w:outlineLvl w:val="0"/>
        <w:rPr>
          <w:rFonts w:ascii="Times New Roman" w:eastAsia="Times New Roman" w:hAnsi="Times New Roman" w:cs="Times New Roman"/>
          <w:b/>
          <w:color w:val="000000"/>
          <w:sz w:val="24"/>
          <w:szCs w:val="24"/>
          <w:lang w:eastAsia="ru-RU"/>
        </w:rPr>
      </w:pPr>
      <w:r w:rsidRPr="007A6714">
        <w:rPr>
          <w:rFonts w:ascii="Times New Roman" w:eastAsia="Times New Roman" w:hAnsi="Times New Roman" w:cs="Times New Roman"/>
          <w:b/>
          <w:color w:val="000000"/>
          <w:sz w:val="24"/>
          <w:szCs w:val="24"/>
          <w:lang w:eastAsia="ru-RU"/>
        </w:rPr>
        <w:t>Блок-схема предоставления муниципальной услуги</w:t>
      </w:r>
    </w:p>
    <w:p w:rsidR="007A6714" w:rsidRPr="007A6714" w:rsidRDefault="007A6714" w:rsidP="007A6714">
      <w:pPr>
        <w:autoSpaceDE w:val="0"/>
        <w:autoSpaceDN w:val="0"/>
        <w:adjustRightInd w:val="0"/>
        <w:spacing w:after="0" w:line="240" w:lineRule="auto"/>
        <w:ind w:firstLine="709"/>
        <w:jc w:val="center"/>
        <w:outlineLvl w:val="0"/>
        <w:rPr>
          <w:rFonts w:ascii="Times New Roman" w:eastAsia="Times New Roman" w:hAnsi="Times New Roman" w:cs="Times New Roman"/>
          <w:color w:val="000000"/>
          <w:sz w:val="24"/>
          <w:szCs w:val="24"/>
          <w:lang w:eastAsia="ru-RU"/>
        </w:rPr>
      </w:pPr>
    </w:p>
    <w:p w:rsidR="007A6714" w:rsidRPr="007A6714" w:rsidRDefault="007A6714" w:rsidP="007A6714">
      <w:pPr>
        <w:spacing w:after="0" w:line="240" w:lineRule="auto"/>
        <w:ind w:firstLine="709"/>
        <w:jc w:val="center"/>
        <w:rPr>
          <w:rFonts w:ascii="Times New Roman" w:eastAsia="Times New Roman" w:hAnsi="Times New Roman" w:cs="Times New Roman"/>
          <w:color w:val="000000"/>
          <w:sz w:val="24"/>
          <w:szCs w:val="24"/>
          <w:lang w:eastAsia="ru-RU"/>
        </w:rPr>
      </w:pPr>
      <w:r>
        <w:rPr>
          <w:rFonts w:ascii="Calibri" w:eastAsia="Calibri" w:hAnsi="Calibri"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158115</wp:posOffset>
                </wp:positionH>
                <wp:positionV relativeFrom="paragraph">
                  <wp:posOffset>1270</wp:posOffset>
                </wp:positionV>
                <wp:extent cx="5448300" cy="447675"/>
                <wp:effectExtent l="0" t="0" r="19050" b="285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447675"/>
                        </a:xfrm>
                        <a:prstGeom prst="rect">
                          <a:avLst/>
                        </a:prstGeom>
                        <a:solidFill>
                          <a:srgbClr val="FFFFFF"/>
                        </a:solidFill>
                        <a:ln w="9525">
                          <a:solidFill>
                            <a:srgbClr val="000000"/>
                          </a:solidFill>
                          <a:miter lim="800000"/>
                          <a:headEnd/>
                          <a:tailEnd/>
                        </a:ln>
                      </wps:spPr>
                      <wps:txbx>
                        <w:txbxContent>
                          <w:p w:rsidR="007A6714" w:rsidRDefault="007A6714" w:rsidP="007A6714">
                            <w:pPr>
                              <w:jc w:val="center"/>
                              <w:rPr>
                                <w:rFonts w:ascii="Times New Roman" w:hAnsi="Times New Roman"/>
                                <w:sz w:val="24"/>
                                <w:szCs w:val="24"/>
                              </w:rPr>
                            </w:pPr>
                            <w:r>
                              <w:rPr>
                                <w:rFonts w:ascii="Times New Roman" w:hAnsi="Times New Roman"/>
                                <w:sz w:val="24"/>
                                <w:szCs w:val="24"/>
                              </w:rPr>
                              <w:t>Прием и регистрация поступивших документов от заявителя (СП, РГАУ МФЦ)</w:t>
                            </w:r>
                          </w:p>
                          <w:p w:rsidR="007A6714" w:rsidRDefault="007A6714" w:rsidP="007A6714">
                            <w:pPr>
                              <w:jc w:val="center"/>
                              <w:rPr>
                                <w:rFonts w:ascii="Times New Roman" w:hAnsi="Times New Roman"/>
                                <w:b/>
                                <w:i/>
                                <w:sz w:val="24"/>
                                <w:szCs w:val="24"/>
                              </w:rPr>
                            </w:pPr>
                            <w:r>
                              <w:rPr>
                                <w:rFonts w:ascii="Times New Roman" w:hAnsi="Times New Roman"/>
                                <w:sz w:val="24"/>
                                <w:szCs w:val="24"/>
                              </w:rPr>
                              <w:t xml:space="preserve">                                                    (</w:t>
                            </w:r>
                            <w:r>
                              <w:rPr>
                                <w:rFonts w:ascii="Times New Roman" w:hAnsi="Times New Roman"/>
                                <w:b/>
                                <w:sz w:val="24"/>
                                <w:szCs w:val="24"/>
                              </w:rPr>
                              <w:t xml:space="preserve">исполнитель </w:t>
                            </w:r>
                            <w:r>
                              <w:rPr>
                                <w:rFonts w:ascii="Times New Roman" w:hAnsi="Times New Roman"/>
                                <w:b/>
                                <w:i/>
                                <w:sz w:val="24"/>
                                <w:szCs w:val="24"/>
                              </w:rPr>
                              <w:t xml:space="preserve">МР)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left:0;text-align:left;margin-left:12.45pt;margin-top:.1pt;width:429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">
                <v:textbox>
                  <w:txbxContent>
                    <w:p w:rsidR="007A6714" w:rsidRDefault="007A6714" w:rsidP="007A6714">
                      <w:pPr>
                        <w:jc w:val="center"/>
                        <w:rPr>
                          <w:rFonts w:ascii="Times New Roman" w:hAnsi="Times New Roman"/>
                          <w:sz w:val="24"/>
                          <w:szCs w:val="24"/>
                        </w:rPr>
                      </w:pPr>
                      <w:r>
                        <w:rPr>
                          <w:rFonts w:ascii="Times New Roman" w:hAnsi="Times New Roman"/>
                          <w:sz w:val="24"/>
                          <w:szCs w:val="24"/>
                        </w:rPr>
                        <w:t>Прием и регистрация поступивших документов от заявителя (СП, РГАУ МФЦ)</w:t>
                      </w:r>
                    </w:p>
                    <w:p w:rsidR="007A6714" w:rsidRDefault="007A6714" w:rsidP="007A6714">
                      <w:pPr>
                        <w:jc w:val="center"/>
                        <w:rPr>
                          <w:rFonts w:ascii="Times New Roman" w:hAnsi="Times New Roman"/>
                          <w:b/>
                          <w:i/>
                          <w:sz w:val="24"/>
                          <w:szCs w:val="24"/>
                        </w:rPr>
                      </w:pPr>
                      <w:r>
                        <w:rPr>
                          <w:rFonts w:ascii="Times New Roman" w:hAnsi="Times New Roman"/>
                          <w:sz w:val="24"/>
                          <w:szCs w:val="24"/>
                        </w:rPr>
                        <w:t xml:space="preserve">                                                    (</w:t>
                      </w:r>
                      <w:r>
                        <w:rPr>
                          <w:rFonts w:ascii="Times New Roman" w:hAnsi="Times New Roman"/>
                          <w:b/>
                          <w:sz w:val="24"/>
                          <w:szCs w:val="24"/>
                        </w:rPr>
                        <w:t xml:space="preserve">исполнитель </w:t>
                      </w:r>
                      <w:r>
                        <w:rPr>
                          <w:rFonts w:ascii="Times New Roman" w:hAnsi="Times New Roman"/>
                          <w:b/>
                          <w:i/>
                          <w:sz w:val="24"/>
                          <w:szCs w:val="24"/>
                        </w:rPr>
                        <w:t xml:space="preserve">МР) </w:t>
                      </w:r>
                    </w:p>
                  </w:txbxContent>
                </v:textbox>
              </v:rect>
            </w:pict>
          </mc:Fallback>
        </mc:AlternateContent>
      </w:r>
      <w:r w:rsidRPr="007A6714">
        <w:rPr>
          <w:rFonts w:ascii="Times New Roman" w:eastAsia="Times New Roman" w:hAnsi="Times New Roman" w:cs="Times New Roman"/>
          <w:color w:val="000000"/>
          <w:sz w:val="24"/>
          <w:szCs w:val="24"/>
          <w:lang w:eastAsia="ru-RU"/>
        </w:rPr>
        <w:t xml:space="preserve"> </w:t>
      </w:r>
      <w:r w:rsidRPr="007A6714">
        <w:rPr>
          <w:rFonts w:ascii="Times New Roman" w:eastAsia="Times New Roman" w:hAnsi="Times New Roman" w:cs="Times New Roman"/>
          <w:color w:val="000000"/>
          <w:sz w:val="24"/>
          <w:szCs w:val="24"/>
          <w:lang w:eastAsia="ru-RU"/>
        </w:rPr>
        <w:tab/>
      </w:r>
    </w:p>
    <w:p w:rsidR="007A6714" w:rsidRPr="007A6714" w:rsidRDefault="007A6714" w:rsidP="007A6714">
      <w:pPr>
        <w:tabs>
          <w:tab w:val="left" w:pos="384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Calibri" w:eastAsia="Calibri" w:hAnsi="Calibri" w:cs="Times New Roman"/>
          <w:noProof/>
          <w:sz w:val="24"/>
          <w:szCs w:val="24"/>
          <w:lang w:eastAsia="ru-RU"/>
        </w:rPr>
        <mc:AlternateContent>
          <mc:Choice Requires="wps">
            <w:drawing>
              <wp:anchor distT="0" distB="0" distL="114299" distR="114299" simplePos="0" relativeHeight="251663360" behindDoc="0" locked="0" layoutInCell="1" allowOverlap="1">
                <wp:simplePos x="0" y="0"/>
                <wp:positionH relativeFrom="column">
                  <wp:posOffset>2920364</wp:posOffset>
                </wp:positionH>
                <wp:positionV relativeFrom="paragraph">
                  <wp:posOffset>168275</wp:posOffset>
                </wp:positionV>
                <wp:extent cx="0" cy="210185"/>
                <wp:effectExtent l="76200" t="0" r="57150" b="5651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95pt,13.25pt" to="229.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">
                <v:stroke endarrow="block"/>
              </v:line>
            </w:pict>
          </mc:Fallback>
        </mc:AlternateContent>
      </w:r>
      <w:r w:rsidRPr="007A6714">
        <w:rPr>
          <w:rFonts w:ascii="Times New Roman" w:eastAsia="Times New Roman" w:hAnsi="Times New Roman" w:cs="Times New Roman"/>
          <w:color w:val="000000"/>
          <w:sz w:val="24"/>
          <w:szCs w:val="24"/>
          <w:lang w:eastAsia="ru-RU"/>
        </w:rPr>
        <w:tab/>
      </w:r>
    </w:p>
    <w:p w:rsidR="007A6714" w:rsidRPr="007A6714" w:rsidRDefault="007A6714" w:rsidP="007A6714">
      <w:pPr>
        <w:tabs>
          <w:tab w:val="left" w:pos="384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Calibri" w:eastAsia="Calibri" w:hAnsi="Calibri"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158115</wp:posOffset>
                </wp:positionH>
                <wp:positionV relativeFrom="paragraph">
                  <wp:posOffset>173355</wp:posOffset>
                </wp:positionV>
                <wp:extent cx="5448300" cy="485775"/>
                <wp:effectExtent l="0" t="0" r="19050"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485775"/>
                        </a:xfrm>
                        <a:prstGeom prst="rect">
                          <a:avLst/>
                        </a:prstGeom>
                        <a:solidFill>
                          <a:srgbClr val="FFFFFF"/>
                        </a:solidFill>
                        <a:ln w="9525">
                          <a:solidFill>
                            <a:srgbClr val="000000"/>
                          </a:solidFill>
                          <a:miter lim="800000"/>
                          <a:headEnd/>
                          <a:tailEnd/>
                        </a:ln>
                      </wps:spPr>
                      <wps:txbx>
                        <w:txbxContent>
                          <w:p w:rsidR="007A6714" w:rsidRDefault="007A6714" w:rsidP="007A6714">
                            <w:pPr>
                              <w:jc w:val="center"/>
                              <w:rPr>
                                <w:rFonts w:ascii="Times New Roman" w:hAnsi="Times New Roman"/>
                                <w:sz w:val="24"/>
                                <w:szCs w:val="24"/>
                                <w:vertAlign w:val="superscript"/>
                              </w:rPr>
                            </w:pPr>
                            <w:r>
                              <w:rPr>
                                <w:rFonts w:ascii="Times New Roman" w:hAnsi="Times New Roman"/>
                                <w:sz w:val="24"/>
                                <w:szCs w:val="24"/>
                              </w:rPr>
                              <w:t>Изучение поступивших  документов, сбор в случае необходимости  документов через межведомственное взаимодействие (СП)</w:t>
                            </w:r>
                            <w:r>
                              <w:rPr>
                                <w:rFonts w:ascii="Times New Roman" w:hAnsi="Times New Roman"/>
                                <w:sz w:val="24"/>
                                <w:szCs w:val="24"/>
                                <w:vertAlign w:val="superscript"/>
                              </w:rPr>
                              <w:t>*</w:t>
                            </w:r>
                          </w:p>
                          <w:p w:rsidR="007A6714" w:rsidRDefault="007A6714" w:rsidP="007A6714">
                            <w:pPr>
                              <w:jc w:val="center"/>
                              <w:rPr>
                                <w:rFonts w:ascii="Times New Roman" w:hAnsi="Times New Roman"/>
                                <w:b/>
                                <w:i/>
                                <w:sz w:val="24"/>
                                <w:szCs w:val="24"/>
                              </w:rPr>
                            </w:pPr>
                            <w:r>
                              <w:rPr>
                                <w:rFonts w:ascii="Times New Roman" w:hAnsi="Times New Roman"/>
                                <w:sz w:val="24"/>
                                <w:szCs w:val="24"/>
                              </w:rPr>
                              <w:t xml:space="preserve">взаимодействие </w:t>
                            </w:r>
                            <w:r>
                              <w:rPr>
                                <w:rFonts w:ascii="Times New Roman" w:hAnsi="Times New Roman"/>
                                <w:b/>
                                <w:i/>
                                <w:sz w:val="24"/>
                                <w:szCs w:val="24"/>
                              </w:rPr>
                              <w:t xml:space="preserve">(исполнитель МР или </w:t>
                            </w:r>
                            <w:proofErr w:type="gramStart"/>
                            <w:r>
                              <w:rPr>
                                <w:rFonts w:ascii="Times New Roman" w:hAnsi="Times New Roman"/>
                                <w:b/>
                                <w:i/>
                                <w:sz w:val="24"/>
                                <w:szCs w:val="24"/>
                              </w:rPr>
                              <w:t>КУС</w:t>
                            </w:r>
                            <w:proofErr w:type="gramEnd"/>
                            <w:r>
                              <w:rPr>
                                <w:rFonts w:ascii="Times New Roman" w:hAnsi="Times New Roman"/>
                                <w:b/>
                                <w:i/>
                                <w:sz w:val="24"/>
                                <w:szCs w:val="24"/>
                              </w:rPr>
                              <w:t>)</w:t>
                            </w:r>
                          </w:p>
                          <w:p w:rsidR="007A6714" w:rsidRDefault="007A6714" w:rsidP="007A67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7" style="position:absolute;left:0;text-align:left;margin-left:12.45pt;margin-top:13.65pt;width:429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">
                <v:textbox>
                  <w:txbxContent>
                    <w:p w:rsidR="007A6714" w:rsidRDefault="007A6714" w:rsidP="007A6714">
                      <w:pPr>
                        <w:jc w:val="center"/>
                        <w:rPr>
                          <w:rFonts w:ascii="Times New Roman" w:hAnsi="Times New Roman"/>
                          <w:sz w:val="24"/>
                          <w:szCs w:val="24"/>
                          <w:vertAlign w:val="superscript"/>
                        </w:rPr>
                      </w:pPr>
                      <w:r>
                        <w:rPr>
                          <w:rFonts w:ascii="Times New Roman" w:hAnsi="Times New Roman"/>
                          <w:sz w:val="24"/>
                          <w:szCs w:val="24"/>
                        </w:rPr>
                        <w:t>Изучение поступивших  документов, сбор в случае необходимости  документов через межведомственное взаимодействие (СП)</w:t>
                      </w:r>
                      <w:r>
                        <w:rPr>
                          <w:rFonts w:ascii="Times New Roman" w:hAnsi="Times New Roman"/>
                          <w:sz w:val="24"/>
                          <w:szCs w:val="24"/>
                          <w:vertAlign w:val="superscript"/>
                        </w:rPr>
                        <w:t>*</w:t>
                      </w:r>
                    </w:p>
                    <w:p w:rsidR="007A6714" w:rsidRDefault="007A6714" w:rsidP="007A6714">
                      <w:pPr>
                        <w:jc w:val="center"/>
                        <w:rPr>
                          <w:rFonts w:ascii="Times New Roman" w:hAnsi="Times New Roman"/>
                          <w:b/>
                          <w:i/>
                          <w:sz w:val="24"/>
                          <w:szCs w:val="24"/>
                        </w:rPr>
                      </w:pPr>
                      <w:r>
                        <w:rPr>
                          <w:rFonts w:ascii="Times New Roman" w:hAnsi="Times New Roman"/>
                          <w:sz w:val="24"/>
                          <w:szCs w:val="24"/>
                        </w:rPr>
                        <w:t xml:space="preserve">взаимодействие </w:t>
                      </w:r>
                      <w:r>
                        <w:rPr>
                          <w:rFonts w:ascii="Times New Roman" w:hAnsi="Times New Roman"/>
                          <w:b/>
                          <w:i/>
                          <w:sz w:val="24"/>
                          <w:szCs w:val="24"/>
                        </w:rPr>
                        <w:t xml:space="preserve">(исполнитель МР или </w:t>
                      </w:r>
                      <w:proofErr w:type="gramStart"/>
                      <w:r>
                        <w:rPr>
                          <w:rFonts w:ascii="Times New Roman" w:hAnsi="Times New Roman"/>
                          <w:b/>
                          <w:i/>
                          <w:sz w:val="24"/>
                          <w:szCs w:val="24"/>
                        </w:rPr>
                        <w:t>КУС</w:t>
                      </w:r>
                      <w:proofErr w:type="gramEnd"/>
                      <w:r>
                        <w:rPr>
                          <w:rFonts w:ascii="Times New Roman" w:hAnsi="Times New Roman"/>
                          <w:b/>
                          <w:i/>
                          <w:sz w:val="24"/>
                          <w:szCs w:val="24"/>
                        </w:rPr>
                        <w:t>)</w:t>
                      </w:r>
                    </w:p>
                    <w:p w:rsidR="007A6714" w:rsidRDefault="007A6714" w:rsidP="007A6714"/>
                  </w:txbxContent>
                </v:textbox>
              </v:rect>
            </w:pict>
          </mc:Fallback>
        </mc:AlternateContent>
      </w:r>
    </w:p>
    <w:p w:rsidR="007A6714" w:rsidRPr="007A6714" w:rsidRDefault="007A6714" w:rsidP="007A6714">
      <w:pPr>
        <w:tabs>
          <w:tab w:val="left" w:pos="3844"/>
          <w:tab w:val="left" w:pos="519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A6714">
        <w:rPr>
          <w:rFonts w:ascii="Times New Roman" w:eastAsia="Times New Roman" w:hAnsi="Times New Roman" w:cs="Times New Roman"/>
          <w:color w:val="000000"/>
          <w:sz w:val="24"/>
          <w:szCs w:val="24"/>
          <w:lang w:eastAsia="ru-RU"/>
        </w:rPr>
        <w:tab/>
      </w:r>
    </w:p>
    <w:p w:rsidR="007A6714" w:rsidRPr="007A6714" w:rsidRDefault="007A6714" w:rsidP="007A6714">
      <w:pPr>
        <w:tabs>
          <w:tab w:val="left" w:pos="403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A6714">
        <w:rPr>
          <w:rFonts w:ascii="Times New Roman" w:eastAsia="Times New Roman" w:hAnsi="Times New Roman" w:cs="Times New Roman"/>
          <w:color w:val="000000"/>
          <w:sz w:val="24"/>
          <w:szCs w:val="24"/>
          <w:lang w:eastAsia="ru-RU"/>
        </w:rPr>
        <w:tab/>
      </w:r>
    </w:p>
    <w:p w:rsidR="007A6714" w:rsidRPr="007A6714" w:rsidRDefault="007A6714" w:rsidP="007A6714">
      <w:pPr>
        <w:tabs>
          <w:tab w:val="left" w:pos="4508"/>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Calibri" w:eastAsia="Calibri" w:hAnsi="Calibri" w:cs="Times New Roman"/>
          <w:noProof/>
          <w:sz w:val="24"/>
          <w:szCs w:val="24"/>
          <w:lang w:eastAsia="ru-RU"/>
        </w:rPr>
        <mc:AlternateContent>
          <mc:Choice Requires="wps">
            <w:drawing>
              <wp:anchor distT="0" distB="0" distL="114299" distR="114299" simplePos="0" relativeHeight="251660288" behindDoc="0" locked="0" layoutInCell="1" allowOverlap="1">
                <wp:simplePos x="0" y="0"/>
                <wp:positionH relativeFrom="column">
                  <wp:posOffset>2918459</wp:posOffset>
                </wp:positionH>
                <wp:positionV relativeFrom="paragraph">
                  <wp:posOffset>86360</wp:posOffset>
                </wp:positionV>
                <wp:extent cx="0" cy="237490"/>
                <wp:effectExtent l="76200" t="0" r="76200" b="4826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8pt,6.8pt" to="229.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">
                <v:stroke endarrow="block"/>
              </v:line>
            </w:pict>
          </mc:Fallback>
        </mc:AlternateContent>
      </w:r>
    </w:p>
    <w:p w:rsidR="007A6714" w:rsidRPr="007A6714" w:rsidRDefault="007A6714" w:rsidP="007A671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7A6714" w:rsidRPr="007A6714" w:rsidRDefault="007A6714" w:rsidP="007A671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Calibri" w:eastAsia="Calibri" w:hAnsi="Calibri"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653415</wp:posOffset>
                </wp:positionH>
                <wp:positionV relativeFrom="paragraph">
                  <wp:posOffset>4445</wp:posOffset>
                </wp:positionV>
                <wp:extent cx="4632960" cy="897255"/>
                <wp:effectExtent l="0" t="0" r="15240" b="1714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2960" cy="897255"/>
                        </a:xfrm>
                        <a:prstGeom prst="rect">
                          <a:avLst/>
                        </a:prstGeom>
                        <a:solidFill>
                          <a:srgbClr val="FFFFFF"/>
                        </a:solidFill>
                        <a:ln w="9525">
                          <a:solidFill>
                            <a:srgbClr val="000000"/>
                          </a:solidFill>
                          <a:miter lim="800000"/>
                          <a:headEnd/>
                          <a:tailEnd/>
                        </a:ln>
                      </wps:spPr>
                      <wps:txbx>
                        <w:txbxContent>
                          <w:p w:rsidR="007A6714" w:rsidRDefault="007A6714" w:rsidP="007A6714">
                            <w:pPr>
                              <w:spacing w:after="0"/>
                              <w:jc w:val="center"/>
                              <w:rPr>
                                <w:rFonts w:ascii="Times New Roman" w:hAnsi="Times New Roman"/>
                                <w:b/>
                                <w:i/>
                                <w:sz w:val="24"/>
                                <w:szCs w:val="24"/>
                              </w:rPr>
                            </w:pPr>
                            <w:r>
                              <w:rPr>
                                <w:rFonts w:ascii="Times New Roman" w:hAnsi="Times New Roman"/>
                                <w:sz w:val="24"/>
                                <w:szCs w:val="24"/>
                              </w:rPr>
                              <w:t xml:space="preserve"> 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 (СП)</w:t>
                            </w:r>
                            <w:r>
                              <w:rPr>
                                <w:rFonts w:ascii="Times New Roman" w:hAnsi="Times New Roman"/>
                                <w:b/>
                                <w:i/>
                                <w:sz w:val="24"/>
                                <w:szCs w:val="24"/>
                              </w:rPr>
                              <w:t xml:space="preserve"> </w:t>
                            </w:r>
                          </w:p>
                          <w:p w:rsidR="007A6714" w:rsidRDefault="007A6714" w:rsidP="007A6714">
                            <w:pPr>
                              <w:spacing w:after="0"/>
                              <w:jc w:val="center"/>
                              <w:rPr>
                                <w:rFonts w:ascii="Times New Roman" w:hAnsi="Times New Roman"/>
                                <w:b/>
                                <w:i/>
                                <w:sz w:val="24"/>
                                <w:szCs w:val="24"/>
                              </w:rPr>
                            </w:pPr>
                            <w:r>
                              <w:rPr>
                                <w:rFonts w:ascii="Times New Roman" w:hAnsi="Times New Roman"/>
                                <w:b/>
                                <w:i/>
                                <w:sz w:val="24"/>
                                <w:szCs w:val="24"/>
                              </w:rPr>
                              <w:t>(исполнитель МР)</w:t>
                            </w:r>
                          </w:p>
                          <w:p w:rsidR="007A6714" w:rsidRDefault="007A6714" w:rsidP="007A6714">
                            <w:pPr>
                              <w:jc w:val="center"/>
                              <w:rPr>
                                <w:b/>
                                <w:i/>
                              </w:rPr>
                            </w:pPr>
                          </w:p>
                          <w:p w:rsidR="007A6714" w:rsidRDefault="007A6714" w:rsidP="007A6714">
                            <w:pPr>
                              <w:jc w:val="center"/>
                              <w:rPr>
                                <w:b/>
                                <w:i/>
                              </w:rPr>
                            </w:pPr>
                          </w:p>
                          <w:p w:rsidR="007A6714" w:rsidRDefault="007A6714" w:rsidP="007A6714">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8" style="position:absolute;left:0;text-align:left;margin-left:51.45pt;margin-top:.35pt;width:364.8pt;height:7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">
                <v:textbox>
                  <w:txbxContent>
                    <w:p w:rsidR="007A6714" w:rsidRDefault="007A6714" w:rsidP="007A6714">
                      <w:pPr>
                        <w:spacing w:after="0"/>
                        <w:jc w:val="center"/>
                        <w:rPr>
                          <w:rFonts w:ascii="Times New Roman" w:hAnsi="Times New Roman"/>
                          <w:b/>
                          <w:i/>
                          <w:sz w:val="24"/>
                          <w:szCs w:val="24"/>
                        </w:rPr>
                      </w:pPr>
                      <w:r>
                        <w:rPr>
                          <w:rFonts w:ascii="Times New Roman" w:hAnsi="Times New Roman"/>
                          <w:sz w:val="24"/>
                          <w:szCs w:val="24"/>
                        </w:rPr>
                        <w:t xml:space="preserve"> 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 (СП)</w:t>
                      </w:r>
                      <w:r>
                        <w:rPr>
                          <w:rFonts w:ascii="Times New Roman" w:hAnsi="Times New Roman"/>
                          <w:b/>
                          <w:i/>
                          <w:sz w:val="24"/>
                          <w:szCs w:val="24"/>
                        </w:rPr>
                        <w:t xml:space="preserve"> </w:t>
                      </w:r>
                    </w:p>
                    <w:p w:rsidR="007A6714" w:rsidRDefault="007A6714" w:rsidP="007A6714">
                      <w:pPr>
                        <w:spacing w:after="0"/>
                        <w:jc w:val="center"/>
                        <w:rPr>
                          <w:rFonts w:ascii="Times New Roman" w:hAnsi="Times New Roman"/>
                          <w:b/>
                          <w:i/>
                          <w:sz w:val="24"/>
                          <w:szCs w:val="24"/>
                        </w:rPr>
                      </w:pPr>
                      <w:r>
                        <w:rPr>
                          <w:rFonts w:ascii="Times New Roman" w:hAnsi="Times New Roman"/>
                          <w:b/>
                          <w:i/>
                          <w:sz w:val="24"/>
                          <w:szCs w:val="24"/>
                        </w:rPr>
                        <w:t>(исполнитель МР)</w:t>
                      </w:r>
                    </w:p>
                    <w:p w:rsidR="007A6714" w:rsidRDefault="007A6714" w:rsidP="007A6714">
                      <w:pPr>
                        <w:jc w:val="center"/>
                        <w:rPr>
                          <w:b/>
                          <w:i/>
                        </w:rPr>
                      </w:pPr>
                    </w:p>
                    <w:p w:rsidR="007A6714" w:rsidRDefault="007A6714" w:rsidP="007A6714">
                      <w:pPr>
                        <w:jc w:val="center"/>
                        <w:rPr>
                          <w:b/>
                          <w:i/>
                        </w:rPr>
                      </w:pPr>
                    </w:p>
                    <w:p w:rsidR="007A6714" w:rsidRDefault="007A6714" w:rsidP="007A6714">
                      <w:pPr>
                        <w:jc w:val="center"/>
                        <w:rPr>
                          <w:i/>
                        </w:rPr>
                      </w:pPr>
                    </w:p>
                  </w:txbxContent>
                </v:textbox>
              </v:rect>
            </w:pict>
          </mc:Fallback>
        </mc:AlternateContent>
      </w:r>
    </w:p>
    <w:p w:rsidR="007A6714" w:rsidRPr="007A6714" w:rsidRDefault="007A6714" w:rsidP="007A671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7A6714" w:rsidRPr="007A6714" w:rsidRDefault="007A6714" w:rsidP="007A6714">
      <w:pPr>
        <w:tabs>
          <w:tab w:val="left" w:pos="4195"/>
          <w:tab w:val="left" w:pos="4520"/>
          <w:tab w:val="left" w:pos="4909"/>
          <w:tab w:val="center" w:pos="523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Calibri" w:eastAsia="Calibri" w:hAnsi="Calibri"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-41910</wp:posOffset>
                </wp:positionH>
                <wp:positionV relativeFrom="paragraph">
                  <wp:posOffset>192405</wp:posOffset>
                </wp:positionV>
                <wp:extent cx="695325" cy="465455"/>
                <wp:effectExtent l="76200" t="0" r="28575" b="48895"/>
                <wp:wrapNone/>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325" cy="465455"/>
                        </a:xfrm>
                        <a:custGeom>
                          <a:avLst/>
                          <a:gdLst>
                            <a:gd name="T0" fmla="*/ 3630 w 3630"/>
                            <a:gd name="T1" fmla="*/ 0 h 483"/>
                            <a:gd name="T2" fmla="*/ 0 w 3630"/>
                            <a:gd name="T3" fmla="*/ 0 h 483"/>
                            <a:gd name="T4" fmla="*/ 22 w 3630"/>
                            <a:gd name="T5" fmla="*/ 483 h 483"/>
                          </a:gdLst>
                          <a:ahLst/>
                          <a:cxnLst>
                            <a:cxn ang="0">
                              <a:pos x="T0" y="T1"/>
                            </a:cxn>
                            <a:cxn ang="0">
                              <a:pos x="T2" y="T3"/>
                            </a:cxn>
                            <a:cxn ang="0">
                              <a:pos x="T4" y="T5"/>
                            </a:cxn>
                          </a:cxnLst>
                          <a:rect l="0" t="0" r="r" b="b"/>
                          <a:pathLst>
                            <a:path w="3630" h="483">
                              <a:moveTo>
                                <a:pt x="3630" y="0"/>
                              </a:moveTo>
                              <a:lnTo>
                                <a:pt x="0" y="0"/>
                              </a:lnTo>
                              <a:lnTo>
                                <a:pt x="22" y="483"/>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 o:spid="_x0000_s1026" style="position:absolute;margin-left:-3.3pt;margin-top:15.15pt;width:54.75pt;height:3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" path="m3630,l,,22,483e" filled="f">
                <v:stroke endarrow="block"/>
                <v:path arrowok="t" o:connecttype="custom" o:connectlocs="695325,0;0,0;4214,465455" o:connectangles="0,0,0"/>
              </v:shape>
            </w:pict>
          </mc:Fallback>
        </mc:AlternateContent>
      </w:r>
      <w:r>
        <w:rPr>
          <w:rFonts w:ascii="Calibri" w:eastAsia="Calibri" w:hAnsi="Calibri"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5368290</wp:posOffset>
                </wp:positionH>
                <wp:positionV relativeFrom="paragraph">
                  <wp:posOffset>76835</wp:posOffset>
                </wp:positionV>
                <wp:extent cx="371475" cy="572135"/>
                <wp:effectExtent l="0" t="0" r="9525" b="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6714" w:rsidRDefault="007A6714" w:rsidP="007A6714">
                            <w:pPr>
                              <w:jc w:val="center"/>
                            </w:pPr>
                          </w:p>
                          <w:p w:rsidR="007A6714" w:rsidRDefault="007A6714" w:rsidP="007A6714">
                            <w:pPr>
                              <w:jc w:val="center"/>
                            </w:pPr>
                            <w:r>
                              <w:t>Да</w:t>
                            </w:r>
                          </w:p>
                          <w:p w:rsidR="007A6714" w:rsidRDefault="007A6714" w:rsidP="007A67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9" style="position:absolute;left:0;text-align:left;margin-left:422.7pt;margin-top:6.05pt;width:29.25pt;height:4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" stroked="f">
                <v:textbox>
                  <w:txbxContent>
                    <w:p w:rsidR="007A6714" w:rsidRDefault="007A6714" w:rsidP="007A6714">
                      <w:pPr>
                        <w:jc w:val="center"/>
                      </w:pPr>
                    </w:p>
                    <w:p w:rsidR="007A6714" w:rsidRDefault="007A6714" w:rsidP="007A6714">
                      <w:pPr>
                        <w:jc w:val="center"/>
                      </w:pPr>
                      <w:r>
                        <w:t>Да</w:t>
                      </w:r>
                    </w:p>
                    <w:p w:rsidR="007A6714" w:rsidRDefault="007A6714" w:rsidP="007A6714"/>
                  </w:txbxContent>
                </v:textbox>
              </v:rect>
            </w:pict>
          </mc:Fallback>
        </mc:AlternateContent>
      </w:r>
      <w:r w:rsidRPr="007A6714">
        <w:rPr>
          <w:rFonts w:ascii="Times New Roman" w:eastAsia="Times New Roman" w:hAnsi="Times New Roman" w:cs="Times New Roman"/>
          <w:color w:val="000000"/>
          <w:sz w:val="24"/>
          <w:szCs w:val="24"/>
          <w:lang w:eastAsia="ru-RU"/>
        </w:rPr>
        <w:tab/>
      </w:r>
      <w:r w:rsidRPr="007A6714">
        <w:rPr>
          <w:rFonts w:ascii="Times New Roman" w:eastAsia="Times New Roman" w:hAnsi="Times New Roman" w:cs="Times New Roman"/>
          <w:color w:val="000000"/>
          <w:sz w:val="24"/>
          <w:szCs w:val="24"/>
          <w:lang w:eastAsia="ru-RU"/>
        </w:rPr>
        <w:tab/>
      </w:r>
      <w:r w:rsidRPr="007A6714">
        <w:rPr>
          <w:rFonts w:ascii="Times New Roman" w:eastAsia="Times New Roman" w:hAnsi="Times New Roman" w:cs="Times New Roman"/>
          <w:color w:val="000000"/>
          <w:sz w:val="24"/>
          <w:szCs w:val="24"/>
          <w:lang w:eastAsia="ru-RU"/>
        </w:rPr>
        <w:tab/>
      </w:r>
      <w:r w:rsidRPr="007A6714">
        <w:rPr>
          <w:rFonts w:ascii="Times New Roman" w:eastAsia="Times New Roman" w:hAnsi="Times New Roman" w:cs="Times New Roman"/>
          <w:color w:val="000000"/>
          <w:sz w:val="24"/>
          <w:szCs w:val="24"/>
          <w:lang w:eastAsia="ru-RU"/>
        </w:rPr>
        <w:tab/>
      </w:r>
    </w:p>
    <w:p w:rsidR="007A6714" w:rsidRPr="007A6714" w:rsidRDefault="007A6714" w:rsidP="007A6714">
      <w:pPr>
        <w:tabs>
          <w:tab w:val="left" w:pos="4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Calibri" w:eastAsia="Calibri" w:hAnsi="Calibri"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5271770</wp:posOffset>
                </wp:positionH>
                <wp:positionV relativeFrom="paragraph">
                  <wp:posOffset>20955</wp:posOffset>
                </wp:positionV>
                <wp:extent cx="402590" cy="524510"/>
                <wp:effectExtent l="0" t="0" r="73660" b="66040"/>
                <wp:wrapNone/>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02590" cy="524510"/>
                        </a:xfrm>
                        <a:custGeom>
                          <a:avLst/>
                          <a:gdLst>
                            <a:gd name="T0" fmla="*/ 3630 w 3630"/>
                            <a:gd name="T1" fmla="*/ 0 h 483"/>
                            <a:gd name="T2" fmla="*/ 0 w 3630"/>
                            <a:gd name="T3" fmla="*/ 0 h 483"/>
                            <a:gd name="T4" fmla="*/ 22 w 3630"/>
                            <a:gd name="T5" fmla="*/ 483 h 483"/>
                          </a:gdLst>
                          <a:ahLst/>
                          <a:cxnLst>
                            <a:cxn ang="0">
                              <a:pos x="T0" y="T1"/>
                            </a:cxn>
                            <a:cxn ang="0">
                              <a:pos x="T2" y="T3"/>
                            </a:cxn>
                            <a:cxn ang="0">
                              <a:pos x="T4" y="T5"/>
                            </a:cxn>
                          </a:cxnLst>
                          <a:rect l="0" t="0" r="r" b="b"/>
                          <a:pathLst>
                            <a:path w="3630" h="483">
                              <a:moveTo>
                                <a:pt x="3630" y="0"/>
                              </a:moveTo>
                              <a:lnTo>
                                <a:pt x="0" y="0"/>
                              </a:lnTo>
                              <a:lnTo>
                                <a:pt x="22" y="483"/>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 o:spid="_x0000_s1026" style="position:absolute;margin-left:415.1pt;margin-top:1.65pt;width:31.7pt;height:41.3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" path="m3630,l,,22,483e" filled="f">
                <v:stroke endarrow="block"/>
                <v:path arrowok="t" o:connecttype="custom" o:connectlocs="402590,0;0,0;2440,524510" o:connectangles="0,0,0"/>
              </v:shape>
            </w:pict>
          </mc:Fallback>
        </mc:AlternateContent>
      </w:r>
      <w:r w:rsidRPr="007A6714">
        <w:rPr>
          <w:rFonts w:ascii="Times New Roman" w:eastAsia="Times New Roman" w:hAnsi="Times New Roman" w:cs="Times New Roman"/>
          <w:color w:val="000000"/>
          <w:sz w:val="24"/>
          <w:szCs w:val="24"/>
          <w:lang w:eastAsia="ru-RU"/>
        </w:rPr>
        <w:tab/>
      </w:r>
    </w:p>
    <w:p w:rsidR="007A6714" w:rsidRPr="007A6714" w:rsidRDefault="007A6714" w:rsidP="007A6714">
      <w:pPr>
        <w:spacing w:after="0" w:line="240" w:lineRule="auto"/>
        <w:ind w:firstLine="709"/>
        <w:rPr>
          <w:rFonts w:ascii="Times New Roman" w:eastAsia="Times New Roman" w:hAnsi="Times New Roman" w:cs="Times New Roman"/>
          <w:color w:val="000000"/>
          <w:sz w:val="24"/>
          <w:szCs w:val="24"/>
          <w:lang w:eastAsia="ru-RU"/>
        </w:rPr>
      </w:pPr>
      <w:r>
        <w:rPr>
          <w:rFonts w:ascii="Calibri" w:eastAsia="Calibri" w:hAnsi="Calibri"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100965</wp:posOffset>
                </wp:positionH>
                <wp:positionV relativeFrom="paragraph">
                  <wp:posOffset>144780</wp:posOffset>
                </wp:positionV>
                <wp:extent cx="428625" cy="330200"/>
                <wp:effectExtent l="0" t="0" r="9525" b="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6714" w:rsidRDefault="007A6714" w:rsidP="007A6714">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left:0;text-align:left;margin-left:7.95pt;margin-top:11.4pt;width:33.75pt;height: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" stroked="f">
                <v:textbox>
                  <w:txbxContent>
                    <w:p w:rsidR="007A6714" w:rsidRDefault="007A6714" w:rsidP="007A6714">
                      <w:r>
                        <w:t>Нет</w:t>
                      </w:r>
                    </w:p>
                  </w:txbxContent>
                </v:textbox>
              </v:rect>
            </w:pict>
          </mc:Fallback>
        </mc:AlternateContent>
      </w:r>
    </w:p>
    <w:p w:rsidR="007A6714" w:rsidRPr="007A6714" w:rsidRDefault="007A6714" w:rsidP="007A6714">
      <w:pPr>
        <w:spacing w:after="0" w:line="240" w:lineRule="auto"/>
        <w:ind w:firstLine="709"/>
        <w:rPr>
          <w:rFonts w:ascii="Times New Roman" w:eastAsia="Times New Roman" w:hAnsi="Times New Roman" w:cs="Times New Roman"/>
          <w:color w:val="000000"/>
          <w:sz w:val="24"/>
          <w:szCs w:val="24"/>
          <w:lang w:eastAsia="ru-RU"/>
        </w:rPr>
      </w:pPr>
      <w:r>
        <w:rPr>
          <w:rFonts w:ascii="Calibri" w:eastAsia="Calibri" w:hAnsi="Calibri"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-394335</wp:posOffset>
                </wp:positionH>
                <wp:positionV relativeFrom="paragraph">
                  <wp:posOffset>218440</wp:posOffset>
                </wp:positionV>
                <wp:extent cx="1181100" cy="16478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647825"/>
                        </a:xfrm>
                        <a:prstGeom prst="rect">
                          <a:avLst/>
                        </a:prstGeom>
                        <a:solidFill>
                          <a:srgbClr val="FFFFFF"/>
                        </a:solidFill>
                        <a:ln w="9525">
                          <a:solidFill>
                            <a:srgbClr val="000000"/>
                          </a:solidFill>
                          <a:miter lim="800000"/>
                          <a:headEnd/>
                          <a:tailEnd/>
                        </a:ln>
                      </wps:spPr>
                      <wps:txbx>
                        <w:txbxContent>
                          <w:p w:rsidR="007A6714" w:rsidRDefault="007A6714" w:rsidP="007A6714">
                            <w:pPr>
                              <w:spacing w:after="0"/>
                              <w:jc w:val="center"/>
                              <w:rPr>
                                <w:rFonts w:ascii="Times New Roman" w:hAnsi="Times New Roman"/>
                                <w:sz w:val="24"/>
                                <w:szCs w:val="24"/>
                                <w:vertAlign w:val="superscript"/>
                              </w:rPr>
                            </w:pPr>
                            <w:r>
                              <w:rPr>
                                <w:sz w:val="18"/>
                                <w:szCs w:val="18"/>
                              </w:rPr>
                              <w:t xml:space="preserve"> </w:t>
                            </w:r>
                            <w:r>
                              <w:rPr>
                                <w:rFonts w:ascii="Times New Roman" w:hAnsi="Times New Roman"/>
                                <w:sz w:val="24"/>
                                <w:szCs w:val="24"/>
                              </w:rPr>
                              <w:t>Уведомление заявителя об  отказе в постановке на учет (Уполномоченный орган</w:t>
                            </w:r>
                            <w:proofErr w:type="gramStart"/>
                            <w:r>
                              <w:rPr>
                                <w:rFonts w:ascii="Times New Roman" w:hAnsi="Times New Roman"/>
                                <w:sz w:val="24"/>
                                <w:szCs w:val="24"/>
                              </w:rPr>
                              <w:t xml:space="preserve"> )</w:t>
                            </w:r>
                            <w:proofErr w:type="gramEnd"/>
                            <w:r>
                              <w:rPr>
                                <w:rFonts w:ascii="Times New Roman" w:hAnsi="Times New Roman"/>
                                <w:sz w:val="24"/>
                                <w:szCs w:val="24"/>
                                <w:vertAlign w:val="superscript"/>
                              </w:rPr>
                              <w:t>**</w:t>
                            </w:r>
                          </w:p>
                          <w:p w:rsidR="007A6714" w:rsidRDefault="007A6714" w:rsidP="007A6714">
                            <w:pPr>
                              <w:spacing w:after="0"/>
                              <w:jc w:val="center"/>
                              <w:rPr>
                                <w:sz w:val="18"/>
                                <w:szCs w:val="18"/>
                              </w:rPr>
                            </w:pPr>
                            <w:r>
                              <w:rPr>
                                <w:sz w:val="18"/>
                                <w:szCs w:val="18"/>
                              </w:rPr>
                              <w:t xml:space="preserve"> </w:t>
                            </w:r>
                          </w:p>
                          <w:p w:rsidR="007A6714" w:rsidRDefault="007A6714" w:rsidP="007A6714">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1" style="position:absolute;left:0;text-align:left;margin-left:-31.05pt;margin-top:17.2pt;width:93pt;height:12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">
                <v:textbox>
                  <w:txbxContent>
                    <w:p w:rsidR="007A6714" w:rsidRDefault="007A6714" w:rsidP="007A6714">
                      <w:pPr>
                        <w:spacing w:after="0"/>
                        <w:jc w:val="center"/>
                        <w:rPr>
                          <w:rFonts w:ascii="Times New Roman" w:hAnsi="Times New Roman"/>
                          <w:sz w:val="24"/>
                          <w:szCs w:val="24"/>
                          <w:vertAlign w:val="superscript"/>
                        </w:rPr>
                      </w:pPr>
                      <w:r>
                        <w:rPr>
                          <w:sz w:val="18"/>
                          <w:szCs w:val="18"/>
                        </w:rPr>
                        <w:t xml:space="preserve"> </w:t>
                      </w:r>
                      <w:r>
                        <w:rPr>
                          <w:rFonts w:ascii="Times New Roman" w:hAnsi="Times New Roman"/>
                          <w:sz w:val="24"/>
                          <w:szCs w:val="24"/>
                        </w:rPr>
                        <w:t>Уведомление заявителя об  отказе в постановке на учет (Уполномоченный орган</w:t>
                      </w:r>
                      <w:proofErr w:type="gramStart"/>
                      <w:r>
                        <w:rPr>
                          <w:rFonts w:ascii="Times New Roman" w:hAnsi="Times New Roman"/>
                          <w:sz w:val="24"/>
                          <w:szCs w:val="24"/>
                        </w:rPr>
                        <w:t xml:space="preserve"> )</w:t>
                      </w:r>
                      <w:proofErr w:type="gramEnd"/>
                      <w:r>
                        <w:rPr>
                          <w:rFonts w:ascii="Times New Roman" w:hAnsi="Times New Roman"/>
                          <w:sz w:val="24"/>
                          <w:szCs w:val="24"/>
                          <w:vertAlign w:val="superscript"/>
                        </w:rPr>
                        <w:t>**</w:t>
                      </w:r>
                    </w:p>
                    <w:p w:rsidR="007A6714" w:rsidRDefault="007A6714" w:rsidP="007A6714">
                      <w:pPr>
                        <w:spacing w:after="0"/>
                        <w:jc w:val="center"/>
                        <w:rPr>
                          <w:sz w:val="18"/>
                          <w:szCs w:val="18"/>
                        </w:rPr>
                      </w:pPr>
                      <w:r>
                        <w:rPr>
                          <w:sz w:val="18"/>
                          <w:szCs w:val="18"/>
                        </w:rPr>
                        <w:t xml:space="preserve"> </w:t>
                      </w:r>
                    </w:p>
                    <w:p w:rsidR="007A6714" w:rsidRDefault="007A6714" w:rsidP="007A6714">
                      <w:pPr>
                        <w:jc w:val="center"/>
                        <w:rPr>
                          <w:i/>
                        </w:rPr>
                      </w:pPr>
                    </w:p>
                  </w:txbxContent>
                </v:textbox>
              </v:rect>
            </w:pict>
          </mc:Fallback>
        </mc:AlternateContent>
      </w:r>
    </w:p>
    <w:p w:rsidR="007A6714" w:rsidRPr="007A6714" w:rsidRDefault="007A6714" w:rsidP="007A6714">
      <w:pPr>
        <w:tabs>
          <w:tab w:val="left" w:pos="708"/>
          <w:tab w:val="left" w:pos="8452"/>
        </w:tabs>
        <w:spacing w:after="0" w:line="240" w:lineRule="auto"/>
        <w:ind w:firstLine="709"/>
        <w:rPr>
          <w:rFonts w:ascii="Times New Roman" w:eastAsia="Times New Roman" w:hAnsi="Times New Roman" w:cs="Times New Roman"/>
          <w:color w:val="000000"/>
          <w:sz w:val="24"/>
          <w:szCs w:val="24"/>
          <w:lang w:eastAsia="ru-RU"/>
        </w:rPr>
      </w:pPr>
      <w:r>
        <w:rPr>
          <w:rFonts w:ascii="Calibri" w:eastAsia="Calibri" w:hAnsi="Calibri"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1053465</wp:posOffset>
                </wp:positionH>
                <wp:positionV relativeFrom="paragraph">
                  <wp:posOffset>78740</wp:posOffset>
                </wp:positionV>
                <wp:extent cx="5117465" cy="646430"/>
                <wp:effectExtent l="0" t="0" r="26035" b="2032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7465" cy="646430"/>
                        </a:xfrm>
                        <a:prstGeom prst="rect">
                          <a:avLst/>
                        </a:prstGeom>
                        <a:solidFill>
                          <a:srgbClr val="FFFFFF"/>
                        </a:solidFill>
                        <a:ln w="9525">
                          <a:solidFill>
                            <a:srgbClr val="000000"/>
                          </a:solidFill>
                          <a:miter lim="800000"/>
                          <a:headEnd/>
                          <a:tailEnd/>
                        </a:ln>
                      </wps:spPr>
                      <wps:txbx>
                        <w:txbxContent>
                          <w:p w:rsidR="007A6714" w:rsidRDefault="007A6714" w:rsidP="007A6714">
                            <w:pPr>
                              <w:spacing w:after="0"/>
                              <w:rPr>
                                <w:b/>
                                <w:i/>
                                <w:sz w:val="18"/>
                                <w:szCs w:val="18"/>
                              </w:rPr>
                            </w:pPr>
                            <w:r>
                              <w:rPr>
                                <w:rFonts w:ascii="Times New Roman" w:hAnsi="Times New Roman"/>
                                <w:sz w:val="24"/>
                                <w:szCs w:val="24"/>
                              </w:rPr>
                              <w:t>Уведомление заявителя о постановке на учет (Уполномоченный орган).</w:t>
                            </w:r>
                            <w:r>
                              <w:rPr>
                                <w:b/>
                                <w:i/>
                                <w:sz w:val="18"/>
                                <w:szCs w:val="18"/>
                              </w:rPr>
                              <w:t xml:space="preserve"> </w:t>
                            </w:r>
                          </w:p>
                          <w:p w:rsidR="007A6714" w:rsidRDefault="007A6714" w:rsidP="007A6714">
                            <w:pPr>
                              <w:spacing w:after="0"/>
                              <w:rPr>
                                <w:rFonts w:ascii="Times New Roman" w:hAnsi="Times New Roman"/>
                                <w:sz w:val="24"/>
                                <w:szCs w:val="24"/>
                              </w:rPr>
                            </w:pPr>
                            <w:r>
                              <w:rPr>
                                <w:rFonts w:ascii="Times New Roman" w:hAnsi="Times New Roman"/>
                                <w:sz w:val="24"/>
                                <w:szCs w:val="24"/>
                              </w:rPr>
                              <w:t>Формирование перечня земельных участков, публикация и размещение на официальном сайте (СП)</w:t>
                            </w:r>
                          </w:p>
                          <w:p w:rsidR="007A6714" w:rsidRDefault="007A6714" w:rsidP="007A6714">
                            <w:pPr>
                              <w:jc w:val="center"/>
                              <w:rPr>
                                <w:b/>
                                <w:i/>
                              </w:rPr>
                            </w:pPr>
                          </w:p>
                          <w:p w:rsidR="007A6714" w:rsidRDefault="007A6714" w:rsidP="007A6714">
                            <w:pPr>
                              <w:jc w:val="center"/>
                              <w:rPr>
                                <w:b/>
                                <w:i/>
                              </w:rPr>
                            </w:pPr>
                          </w:p>
                          <w:p w:rsidR="007A6714" w:rsidRDefault="007A6714" w:rsidP="007A6714">
                            <w:pPr>
                              <w:jc w:val="center"/>
                              <w:rPr>
                                <w:b/>
                                <w:i/>
                              </w:rPr>
                            </w:pPr>
                          </w:p>
                          <w:p w:rsidR="007A6714" w:rsidRDefault="007A6714" w:rsidP="007A6714">
                            <w:pPr>
                              <w:jc w:val="center"/>
                              <w:rPr>
                                <w:b/>
                                <w:i/>
                              </w:rPr>
                            </w:pPr>
                          </w:p>
                          <w:p w:rsidR="007A6714" w:rsidRDefault="007A6714" w:rsidP="007A6714">
                            <w:pPr>
                              <w:jc w:val="center"/>
                              <w:rPr>
                                <w:b/>
                                <w:i/>
                              </w:rPr>
                            </w:pPr>
                            <w:r>
                              <w:rPr>
                                <w:b/>
                                <w:i/>
                              </w:rPr>
                              <w:t xml:space="preserve"> ( Комитет)</w:t>
                            </w:r>
                          </w:p>
                          <w:p w:rsidR="007A6714" w:rsidRDefault="007A6714" w:rsidP="007A6714">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2" style="position:absolute;left:0;text-align:left;margin-left:82.95pt;margin-top:6.2pt;width:402.95pt;height:5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">
                <v:textbox>
                  <w:txbxContent>
                    <w:p w:rsidR="007A6714" w:rsidRDefault="007A6714" w:rsidP="007A6714">
                      <w:pPr>
                        <w:spacing w:after="0"/>
                        <w:rPr>
                          <w:b/>
                          <w:i/>
                          <w:sz w:val="18"/>
                          <w:szCs w:val="18"/>
                        </w:rPr>
                      </w:pPr>
                      <w:r>
                        <w:rPr>
                          <w:rFonts w:ascii="Times New Roman" w:hAnsi="Times New Roman"/>
                          <w:sz w:val="24"/>
                          <w:szCs w:val="24"/>
                        </w:rPr>
                        <w:t>Уведомление заявителя о постановке на учет (Уполномоченный орган).</w:t>
                      </w:r>
                      <w:r>
                        <w:rPr>
                          <w:b/>
                          <w:i/>
                          <w:sz w:val="18"/>
                          <w:szCs w:val="18"/>
                        </w:rPr>
                        <w:t xml:space="preserve"> </w:t>
                      </w:r>
                    </w:p>
                    <w:p w:rsidR="007A6714" w:rsidRDefault="007A6714" w:rsidP="007A6714">
                      <w:pPr>
                        <w:spacing w:after="0"/>
                        <w:rPr>
                          <w:rFonts w:ascii="Times New Roman" w:hAnsi="Times New Roman"/>
                          <w:sz w:val="24"/>
                          <w:szCs w:val="24"/>
                        </w:rPr>
                      </w:pPr>
                      <w:r>
                        <w:rPr>
                          <w:rFonts w:ascii="Times New Roman" w:hAnsi="Times New Roman"/>
                          <w:sz w:val="24"/>
                          <w:szCs w:val="24"/>
                        </w:rPr>
                        <w:t>Формирование перечня земельных участков, публикация и размещение на официальном сайте (СП)</w:t>
                      </w:r>
                    </w:p>
                    <w:p w:rsidR="007A6714" w:rsidRDefault="007A6714" w:rsidP="007A6714">
                      <w:pPr>
                        <w:jc w:val="center"/>
                        <w:rPr>
                          <w:b/>
                          <w:i/>
                        </w:rPr>
                      </w:pPr>
                    </w:p>
                    <w:p w:rsidR="007A6714" w:rsidRDefault="007A6714" w:rsidP="007A6714">
                      <w:pPr>
                        <w:jc w:val="center"/>
                        <w:rPr>
                          <w:b/>
                          <w:i/>
                        </w:rPr>
                      </w:pPr>
                    </w:p>
                    <w:p w:rsidR="007A6714" w:rsidRDefault="007A6714" w:rsidP="007A6714">
                      <w:pPr>
                        <w:jc w:val="center"/>
                        <w:rPr>
                          <w:b/>
                          <w:i/>
                        </w:rPr>
                      </w:pPr>
                    </w:p>
                    <w:p w:rsidR="007A6714" w:rsidRDefault="007A6714" w:rsidP="007A6714">
                      <w:pPr>
                        <w:jc w:val="center"/>
                        <w:rPr>
                          <w:b/>
                          <w:i/>
                        </w:rPr>
                      </w:pPr>
                    </w:p>
                    <w:p w:rsidR="007A6714" w:rsidRDefault="007A6714" w:rsidP="007A6714">
                      <w:pPr>
                        <w:jc w:val="center"/>
                        <w:rPr>
                          <w:b/>
                          <w:i/>
                        </w:rPr>
                      </w:pPr>
                      <w:r>
                        <w:rPr>
                          <w:b/>
                          <w:i/>
                        </w:rPr>
                        <w:t xml:space="preserve"> ( Комитет)</w:t>
                      </w:r>
                    </w:p>
                    <w:p w:rsidR="007A6714" w:rsidRDefault="007A6714" w:rsidP="007A6714">
                      <w:pPr>
                        <w:jc w:val="center"/>
                        <w:rPr>
                          <w:i/>
                        </w:rPr>
                      </w:pPr>
                    </w:p>
                  </w:txbxContent>
                </v:textbox>
              </v:rect>
            </w:pict>
          </mc:Fallback>
        </mc:AlternateContent>
      </w:r>
      <w:r w:rsidRPr="007A6714">
        <w:rPr>
          <w:rFonts w:ascii="Times New Roman" w:eastAsia="Times New Roman" w:hAnsi="Times New Roman" w:cs="Times New Roman"/>
          <w:color w:val="000000"/>
          <w:sz w:val="24"/>
          <w:szCs w:val="24"/>
          <w:lang w:eastAsia="ru-RU"/>
        </w:rPr>
        <w:tab/>
      </w:r>
      <w:r w:rsidRPr="007A6714">
        <w:rPr>
          <w:rFonts w:ascii="Times New Roman" w:eastAsia="Times New Roman" w:hAnsi="Times New Roman" w:cs="Times New Roman"/>
          <w:color w:val="000000"/>
          <w:sz w:val="24"/>
          <w:szCs w:val="24"/>
          <w:lang w:eastAsia="ru-RU"/>
        </w:rPr>
        <w:tab/>
      </w:r>
    </w:p>
    <w:p w:rsidR="007A6714" w:rsidRPr="007A6714" w:rsidRDefault="007A6714" w:rsidP="007A6714">
      <w:pPr>
        <w:tabs>
          <w:tab w:val="left" w:pos="7175"/>
        </w:tabs>
        <w:spacing w:after="0" w:line="240" w:lineRule="auto"/>
        <w:ind w:firstLine="709"/>
        <w:rPr>
          <w:rFonts w:ascii="Times New Roman" w:eastAsia="Times New Roman" w:hAnsi="Times New Roman" w:cs="Times New Roman"/>
          <w:color w:val="000000"/>
          <w:sz w:val="24"/>
          <w:szCs w:val="24"/>
          <w:lang w:eastAsia="ru-RU"/>
        </w:rPr>
      </w:pPr>
      <w:r w:rsidRPr="007A6714">
        <w:rPr>
          <w:rFonts w:ascii="Times New Roman" w:eastAsia="Times New Roman" w:hAnsi="Times New Roman" w:cs="Times New Roman"/>
          <w:color w:val="000000"/>
          <w:sz w:val="24"/>
          <w:szCs w:val="24"/>
          <w:lang w:eastAsia="ru-RU"/>
        </w:rPr>
        <w:tab/>
      </w:r>
    </w:p>
    <w:p w:rsidR="007A6714" w:rsidRPr="007A6714" w:rsidRDefault="007A6714" w:rsidP="007A6714">
      <w:pPr>
        <w:tabs>
          <w:tab w:val="left" w:pos="1503"/>
        </w:tabs>
        <w:spacing w:after="0" w:line="240" w:lineRule="auto"/>
        <w:ind w:firstLine="709"/>
        <w:rPr>
          <w:rFonts w:ascii="Times New Roman" w:eastAsia="Times New Roman" w:hAnsi="Times New Roman" w:cs="Times New Roman"/>
          <w:color w:val="000000"/>
          <w:sz w:val="24"/>
          <w:szCs w:val="24"/>
          <w:lang w:eastAsia="ru-RU"/>
        </w:rPr>
      </w:pPr>
      <w:r w:rsidRPr="007A6714">
        <w:rPr>
          <w:rFonts w:ascii="Times New Roman" w:eastAsia="Times New Roman" w:hAnsi="Times New Roman" w:cs="Times New Roman"/>
          <w:color w:val="000000"/>
          <w:sz w:val="24"/>
          <w:szCs w:val="24"/>
          <w:lang w:eastAsia="ru-RU"/>
        </w:rPr>
        <w:tab/>
      </w:r>
    </w:p>
    <w:p w:rsidR="007A6714" w:rsidRPr="007A6714" w:rsidRDefault="007A6714" w:rsidP="007A6714">
      <w:pPr>
        <w:spacing w:after="0" w:line="240" w:lineRule="auto"/>
        <w:ind w:firstLine="709"/>
        <w:rPr>
          <w:rFonts w:ascii="Times New Roman" w:eastAsia="Times New Roman" w:hAnsi="Times New Roman" w:cs="Times New Roman"/>
          <w:color w:val="000000"/>
          <w:sz w:val="24"/>
          <w:szCs w:val="24"/>
          <w:lang w:eastAsia="ru-RU"/>
        </w:rPr>
      </w:pPr>
      <w:r>
        <w:rPr>
          <w:rFonts w:ascii="Calibri" w:eastAsia="Calibri" w:hAnsi="Calibri" w:cs="Times New Roman"/>
          <w:noProof/>
          <w:sz w:val="24"/>
          <w:szCs w:val="24"/>
          <w:lang w:eastAsia="ru-RU"/>
        </w:rPr>
        <mc:AlternateContent>
          <mc:Choice Requires="wps">
            <w:drawing>
              <wp:anchor distT="0" distB="0" distL="114299" distR="114299" simplePos="0" relativeHeight="251671552" behindDoc="0" locked="0" layoutInCell="1" allowOverlap="1">
                <wp:simplePos x="0" y="0"/>
                <wp:positionH relativeFrom="column">
                  <wp:posOffset>3966844</wp:posOffset>
                </wp:positionH>
                <wp:positionV relativeFrom="paragraph">
                  <wp:posOffset>156210</wp:posOffset>
                </wp:positionV>
                <wp:extent cx="0" cy="262890"/>
                <wp:effectExtent l="76200" t="0" r="57150" b="6096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2.35pt,12.3pt" to="312.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">
                <v:stroke endarrow="block"/>
              </v:line>
            </w:pict>
          </mc:Fallback>
        </mc:AlternateContent>
      </w:r>
    </w:p>
    <w:p w:rsidR="007A6714" w:rsidRPr="007A6714" w:rsidRDefault="007A6714" w:rsidP="007A6714">
      <w:pPr>
        <w:spacing w:after="0" w:line="240" w:lineRule="auto"/>
        <w:ind w:firstLine="709"/>
        <w:rPr>
          <w:rFonts w:ascii="Times New Roman" w:eastAsia="Times New Roman" w:hAnsi="Times New Roman" w:cs="Times New Roman"/>
          <w:color w:val="000000"/>
          <w:sz w:val="24"/>
          <w:szCs w:val="24"/>
          <w:lang w:eastAsia="ru-RU"/>
        </w:rPr>
      </w:pPr>
    </w:p>
    <w:p w:rsidR="007A6714" w:rsidRPr="007A6714" w:rsidRDefault="007A6714" w:rsidP="007A6714">
      <w:pPr>
        <w:tabs>
          <w:tab w:val="left" w:pos="8189"/>
          <w:tab w:val="left" w:pos="8778"/>
        </w:tabs>
        <w:spacing w:after="0" w:line="240" w:lineRule="auto"/>
        <w:ind w:firstLine="709"/>
        <w:rPr>
          <w:rFonts w:ascii="Times New Roman" w:eastAsia="Times New Roman" w:hAnsi="Times New Roman" w:cs="Times New Roman"/>
          <w:color w:val="000000"/>
          <w:sz w:val="24"/>
          <w:szCs w:val="24"/>
          <w:lang w:eastAsia="ru-RU"/>
        </w:rPr>
      </w:pPr>
      <w:r>
        <w:rPr>
          <w:rFonts w:ascii="Calibri" w:eastAsia="Calibri" w:hAnsi="Calibri"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1053465</wp:posOffset>
                </wp:positionH>
                <wp:positionV relativeFrom="paragraph">
                  <wp:posOffset>31750</wp:posOffset>
                </wp:positionV>
                <wp:extent cx="5142230" cy="853440"/>
                <wp:effectExtent l="0" t="0" r="20320" b="2286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2230" cy="853440"/>
                        </a:xfrm>
                        <a:prstGeom prst="rect">
                          <a:avLst/>
                        </a:prstGeom>
                        <a:solidFill>
                          <a:srgbClr val="FFFFFF"/>
                        </a:solidFill>
                        <a:ln w="9525">
                          <a:solidFill>
                            <a:srgbClr val="000000"/>
                          </a:solidFill>
                          <a:miter lim="800000"/>
                          <a:headEnd/>
                          <a:tailEnd/>
                        </a:ln>
                      </wps:spPr>
                      <wps:txbx>
                        <w:txbxContent>
                          <w:p w:rsidR="007A6714" w:rsidRDefault="007A6714" w:rsidP="007A6714">
                            <w:pPr>
                              <w:spacing w:after="0"/>
                              <w:jc w:val="center"/>
                              <w:rPr>
                                <w:sz w:val="18"/>
                                <w:szCs w:val="18"/>
                              </w:rPr>
                            </w:pPr>
                            <w:r>
                              <w:rPr>
                                <w:rFonts w:ascii="Times New Roman" w:hAnsi="Times New Roman"/>
                                <w:sz w:val="24"/>
                                <w:szCs w:val="24"/>
                              </w:rPr>
                              <w:t>Предварительное  распределение земельных участков   лицам, состоящим на учете,</w:t>
                            </w:r>
                            <w:r>
                              <w:rPr>
                                <w:sz w:val="18"/>
                                <w:szCs w:val="18"/>
                              </w:rPr>
                              <w:t xml:space="preserve"> </w:t>
                            </w:r>
                            <w:r>
                              <w:rPr>
                                <w:rFonts w:ascii="Times New Roman" w:hAnsi="Times New Roman"/>
                                <w:sz w:val="24"/>
                                <w:szCs w:val="24"/>
                              </w:rPr>
                              <w:t>Комиссией по бесплатному предоставлению земельных участков в собственность граждан для индивидуального жилищного строительства. (СП)</w:t>
                            </w:r>
                          </w:p>
                          <w:p w:rsidR="007A6714" w:rsidRDefault="007A6714" w:rsidP="007A6714">
                            <w:pPr>
                              <w:spacing w:after="0"/>
                              <w:jc w:val="center"/>
                              <w:rPr>
                                <w:b/>
                                <w:i/>
                                <w:sz w:val="18"/>
                                <w:szCs w:val="18"/>
                              </w:rPr>
                            </w:pPr>
                            <w:r>
                              <w:rPr>
                                <w:b/>
                                <w:i/>
                                <w:sz w:val="18"/>
                                <w:szCs w:val="18"/>
                              </w:rPr>
                              <w:t xml:space="preserve">  </w:t>
                            </w:r>
                          </w:p>
                          <w:p w:rsidR="007A6714" w:rsidRDefault="007A6714" w:rsidP="007A6714">
                            <w:pPr>
                              <w:jc w:val="center"/>
                              <w:rPr>
                                <w:b/>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3" style="position:absolute;left:0;text-align:left;margin-left:82.95pt;margin-top:2.5pt;width:404.9pt;height:6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">
                <v:textbox>
                  <w:txbxContent>
                    <w:p w:rsidR="007A6714" w:rsidRDefault="007A6714" w:rsidP="007A6714">
                      <w:pPr>
                        <w:spacing w:after="0"/>
                        <w:jc w:val="center"/>
                        <w:rPr>
                          <w:sz w:val="18"/>
                          <w:szCs w:val="18"/>
                        </w:rPr>
                      </w:pPr>
                      <w:r>
                        <w:rPr>
                          <w:rFonts w:ascii="Times New Roman" w:hAnsi="Times New Roman"/>
                          <w:sz w:val="24"/>
                          <w:szCs w:val="24"/>
                        </w:rPr>
                        <w:t>Предварительное  распределение земельных участков   лицам, состоящим на учете,</w:t>
                      </w:r>
                      <w:r>
                        <w:rPr>
                          <w:sz w:val="18"/>
                          <w:szCs w:val="18"/>
                        </w:rPr>
                        <w:t xml:space="preserve"> </w:t>
                      </w:r>
                      <w:r>
                        <w:rPr>
                          <w:rFonts w:ascii="Times New Roman" w:hAnsi="Times New Roman"/>
                          <w:sz w:val="24"/>
                          <w:szCs w:val="24"/>
                        </w:rPr>
                        <w:t>Комиссией по бесплатному предоставлению земельных участков в собственность граждан для индивидуального жилищного строительства. (СП)</w:t>
                      </w:r>
                    </w:p>
                    <w:p w:rsidR="007A6714" w:rsidRDefault="007A6714" w:rsidP="007A6714">
                      <w:pPr>
                        <w:spacing w:after="0"/>
                        <w:jc w:val="center"/>
                        <w:rPr>
                          <w:b/>
                          <w:i/>
                          <w:sz w:val="18"/>
                          <w:szCs w:val="18"/>
                        </w:rPr>
                      </w:pPr>
                      <w:r>
                        <w:rPr>
                          <w:b/>
                          <w:i/>
                          <w:sz w:val="18"/>
                          <w:szCs w:val="18"/>
                        </w:rPr>
                        <w:t xml:space="preserve">  </w:t>
                      </w:r>
                    </w:p>
                    <w:p w:rsidR="007A6714" w:rsidRDefault="007A6714" w:rsidP="007A6714">
                      <w:pPr>
                        <w:jc w:val="center"/>
                        <w:rPr>
                          <w:b/>
                          <w:i/>
                          <w:sz w:val="18"/>
                          <w:szCs w:val="18"/>
                        </w:rPr>
                      </w:pPr>
                    </w:p>
                  </w:txbxContent>
                </v:textbox>
              </v:rect>
            </w:pict>
          </mc:Fallback>
        </mc:AlternateContent>
      </w:r>
      <w:r w:rsidRPr="007A6714">
        <w:rPr>
          <w:rFonts w:ascii="Times New Roman" w:eastAsia="Times New Roman" w:hAnsi="Times New Roman" w:cs="Times New Roman"/>
          <w:color w:val="000000"/>
          <w:sz w:val="24"/>
          <w:szCs w:val="24"/>
          <w:lang w:eastAsia="ru-RU"/>
        </w:rPr>
        <w:tab/>
      </w:r>
    </w:p>
    <w:p w:rsidR="007A6714" w:rsidRPr="007A6714" w:rsidRDefault="007A6714" w:rsidP="007A6714">
      <w:pPr>
        <w:spacing w:after="0" w:line="240" w:lineRule="auto"/>
        <w:ind w:firstLine="709"/>
        <w:rPr>
          <w:rFonts w:ascii="Times New Roman" w:eastAsia="Times New Roman" w:hAnsi="Times New Roman" w:cs="Times New Roman"/>
          <w:color w:val="000000"/>
          <w:sz w:val="24"/>
          <w:szCs w:val="24"/>
          <w:lang w:eastAsia="ru-RU"/>
        </w:rPr>
      </w:pPr>
    </w:p>
    <w:p w:rsidR="007A6714" w:rsidRPr="007A6714" w:rsidRDefault="007A6714" w:rsidP="007A6714">
      <w:pPr>
        <w:spacing w:after="0" w:line="240" w:lineRule="auto"/>
        <w:ind w:firstLine="709"/>
        <w:rPr>
          <w:rFonts w:ascii="Times New Roman" w:eastAsia="Times New Roman" w:hAnsi="Times New Roman" w:cs="Times New Roman"/>
          <w:color w:val="000000"/>
          <w:sz w:val="24"/>
          <w:szCs w:val="24"/>
          <w:lang w:eastAsia="ru-RU"/>
        </w:rPr>
      </w:pPr>
    </w:p>
    <w:p w:rsidR="007A6714" w:rsidRPr="007A6714" w:rsidRDefault="007A6714" w:rsidP="007A6714">
      <w:pPr>
        <w:tabs>
          <w:tab w:val="left" w:pos="2115"/>
        </w:tabs>
        <w:spacing w:after="0" w:line="240" w:lineRule="auto"/>
        <w:ind w:firstLine="709"/>
        <w:rPr>
          <w:rFonts w:ascii="Times New Roman" w:eastAsia="Times New Roman" w:hAnsi="Times New Roman" w:cs="Times New Roman"/>
          <w:color w:val="000000"/>
          <w:sz w:val="24"/>
          <w:szCs w:val="24"/>
          <w:lang w:eastAsia="ru-RU"/>
        </w:rPr>
      </w:pPr>
    </w:p>
    <w:p w:rsidR="007A6714" w:rsidRPr="007A6714" w:rsidRDefault="007A6714" w:rsidP="007A6714">
      <w:pPr>
        <w:tabs>
          <w:tab w:val="left" w:pos="708"/>
          <w:tab w:val="left" w:pos="5885"/>
        </w:tabs>
        <w:spacing w:after="0" w:line="240" w:lineRule="auto"/>
        <w:ind w:firstLine="709"/>
        <w:rPr>
          <w:rFonts w:ascii="Times New Roman" w:eastAsia="Times New Roman" w:hAnsi="Times New Roman" w:cs="Times New Roman"/>
          <w:color w:val="000000"/>
          <w:sz w:val="24"/>
          <w:szCs w:val="24"/>
          <w:lang w:eastAsia="ru-RU"/>
        </w:rPr>
      </w:pPr>
      <w:r>
        <w:rPr>
          <w:rFonts w:ascii="Calibri" w:eastAsia="Calibri" w:hAnsi="Calibri" w:cs="Times New Roman"/>
          <w:noProof/>
          <w:sz w:val="24"/>
          <w:szCs w:val="24"/>
          <w:lang w:eastAsia="ru-RU"/>
        </w:rPr>
        <mc:AlternateContent>
          <mc:Choice Requires="wps">
            <w:drawing>
              <wp:anchor distT="0" distB="0" distL="114299" distR="114299" simplePos="0" relativeHeight="251673600" behindDoc="0" locked="0" layoutInCell="1" allowOverlap="1">
                <wp:simplePos x="0" y="0"/>
                <wp:positionH relativeFrom="column">
                  <wp:posOffset>3918584</wp:posOffset>
                </wp:positionH>
                <wp:positionV relativeFrom="paragraph">
                  <wp:posOffset>120650</wp:posOffset>
                </wp:positionV>
                <wp:extent cx="0" cy="316865"/>
                <wp:effectExtent l="76200" t="0" r="76200" b="6413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686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5" o:spid="_x0000_s1026" type="#_x0000_t32" style="position:absolute;margin-left:308.55pt;margin-top:9.5pt;width:0;height:24.9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">
                <v:stroke endarrow="block"/>
                <o:lock v:ext="edit" shapetype="f"/>
              </v:shape>
            </w:pict>
          </mc:Fallback>
        </mc:AlternateContent>
      </w:r>
    </w:p>
    <w:p w:rsidR="007A6714" w:rsidRPr="007A6714" w:rsidRDefault="007A6714" w:rsidP="007A6714">
      <w:pPr>
        <w:tabs>
          <w:tab w:val="left" w:pos="5885"/>
        </w:tabs>
        <w:spacing w:after="0" w:line="240" w:lineRule="auto"/>
        <w:ind w:firstLine="709"/>
        <w:jc w:val="both"/>
        <w:rPr>
          <w:rFonts w:ascii="Times New Roman" w:eastAsia="Times New Roman" w:hAnsi="Times New Roman" w:cs="Times New Roman"/>
          <w:color w:val="000000"/>
          <w:sz w:val="24"/>
          <w:szCs w:val="24"/>
          <w:lang w:eastAsia="ru-RU"/>
        </w:rPr>
      </w:pPr>
    </w:p>
    <w:p w:rsidR="007A6714" w:rsidRPr="007A6714" w:rsidRDefault="007A6714" w:rsidP="007A6714">
      <w:pPr>
        <w:spacing w:after="0" w:line="240" w:lineRule="auto"/>
        <w:ind w:firstLine="709"/>
        <w:rPr>
          <w:rFonts w:ascii="Times New Roman" w:eastAsia="Times New Roman" w:hAnsi="Times New Roman" w:cs="Times New Roman"/>
          <w:color w:val="000000"/>
          <w:sz w:val="24"/>
          <w:szCs w:val="24"/>
          <w:lang w:eastAsia="ru-RU"/>
        </w:rPr>
      </w:pPr>
      <w:r w:rsidRPr="007A6714">
        <w:rPr>
          <w:rFonts w:ascii="Times New Roman" w:eastAsia="Times New Roman" w:hAnsi="Times New Roman" w:cs="Times New Roman"/>
          <w:color w:val="000000"/>
          <w:sz w:val="24"/>
          <w:szCs w:val="24"/>
          <w:lang w:eastAsia="ru-RU"/>
        </w:rPr>
        <w:t xml:space="preserve"> </w:t>
      </w:r>
    </w:p>
    <w:p w:rsidR="007A6714" w:rsidRPr="007A6714" w:rsidRDefault="007A6714" w:rsidP="007A6714">
      <w:pPr>
        <w:spacing w:after="0" w:line="240" w:lineRule="auto"/>
        <w:ind w:firstLine="709"/>
        <w:rPr>
          <w:rFonts w:ascii="Times New Roman" w:eastAsia="Times New Roman" w:hAnsi="Times New Roman" w:cs="Times New Roman"/>
          <w:color w:val="000000"/>
          <w:sz w:val="24"/>
          <w:szCs w:val="24"/>
          <w:lang w:eastAsia="ru-RU"/>
        </w:rPr>
      </w:pPr>
      <w:r>
        <w:rPr>
          <w:rFonts w:ascii="Calibri" w:eastAsia="Calibri" w:hAnsi="Calibri"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1065530</wp:posOffset>
                </wp:positionH>
                <wp:positionV relativeFrom="paragraph">
                  <wp:posOffset>9525</wp:posOffset>
                </wp:positionV>
                <wp:extent cx="5106035" cy="707390"/>
                <wp:effectExtent l="0" t="0" r="18415" b="1651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6035" cy="707390"/>
                        </a:xfrm>
                        <a:prstGeom prst="rect">
                          <a:avLst/>
                        </a:prstGeom>
                        <a:solidFill>
                          <a:srgbClr val="FFFFFF"/>
                        </a:solidFill>
                        <a:ln w="9525">
                          <a:solidFill>
                            <a:srgbClr val="000000"/>
                          </a:solidFill>
                          <a:miter lim="800000"/>
                          <a:headEnd/>
                          <a:tailEnd/>
                        </a:ln>
                      </wps:spPr>
                      <wps:txbx>
                        <w:txbxContent>
                          <w:p w:rsidR="007A6714" w:rsidRDefault="007A6714" w:rsidP="007A6714">
                            <w:pPr>
                              <w:spacing w:after="0"/>
                              <w:rPr>
                                <w:rFonts w:ascii="Times New Roman" w:hAnsi="Times New Roman"/>
                                <w:sz w:val="24"/>
                                <w:szCs w:val="24"/>
                              </w:rPr>
                            </w:pPr>
                            <w:r>
                              <w:rPr>
                                <w:rFonts w:ascii="Times New Roman" w:hAnsi="Times New Roman"/>
                                <w:sz w:val="24"/>
                                <w:szCs w:val="24"/>
                              </w:rPr>
                              <w:t xml:space="preserve">Подготовка проектов  постановлений, договоров о безвозмездной передаче в собственность земельного участка, актов приема – передачи земельных участков    </w:t>
                            </w:r>
                            <w:r>
                              <w:rPr>
                                <w:rFonts w:ascii="Times New Roman" w:hAnsi="Times New Roman"/>
                                <w:b/>
                                <w:i/>
                                <w:sz w:val="24"/>
                                <w:szCs w:val="24"/>
                              </w:rPr>
                              <w:t xml:space="preserve"> </w:t>
                            </w:r>
                            <w:r>
                              <w:rPr>
                                <w:rFonts w:ascii="Times New Roman" w:hAnsi="Times New Roman"/>
                                <w:sz w:val="24"/>
                                <w:szCs w:val="24"/>
                              </w:rPr>
                              <w:t>(Уполномоченный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4" style="position:absolute;left:0;text-align:left;margin-left:83.9pt;margin-top:.75pt;width:402.05pt;height:5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">
                <v:textbox>
                  <w:txbxContent>
                    <w:p w:rsidR="007A6714" w:rsidRDefault="007A6714" w:rsidP="007A6714">
                      <w:pPr>
                        <w:spacing w:after="0"/>
                        <w:rPr>
                          <w:rFonts w:ascii="Times New Roman" w:hAnsi="Times New Roman"/>
                          <w:sz w:val="24"/>
                          <w:szCs w:val="24"/>
                        </w:rPr>
                      </w:pPr>
                      <w:r>
                        <w:rPr>
                          <w:rFonts w:ascii="Times New Roman" w:hAnsi="Times New Roman"/>
                          <w:sz w:val="24"/>
                          <w:szCs w:val="24"/>
                        </w:rPr>
                        <w:t xml:space="preserve">Подготовка проектов  постановлений, договоров о безвозмездной передаче в собственность земельного участка, актов приема – передачи земельных участков    </w:t>
                      </w:r>
                      <w:r>
                        <w:rPr>
                          <w:rFonts w:ascii="Times New Roman" w:hAnsi="Times New Roman"/>
                          <w:b/>
                          <w:i/>
                          <w:sz w:val="24"/>
                          <w:szCs w:val="24"/>
                        </w:rPr>
                        <w:t xml:space="preserve"> </w:t>
                      </w:r>
                      <w:r>
                        <w:rPr>
                          <w:rFonts w:ascii="Times New Roman" w:hAnsi="Times New Roman"/>
                          <w:sz w:val="24"/>
                          <w:szCs w:val="24"/>
                        </w:rPr>
                        <w:t>(Уполномоченный орган)</w:t>
                      </w:r>
                    </w:p>
                  </w:txbxContent>
                </v:textbox>
              </v:rect>
            </w:pict>
          </mc:Fallback>
        </mc:AlternateContent>
      </w:r>
    </w:p>
    <w:p w:rsidR="007A6714" w:rsidRPr="007A6714" w:rsidRDefault="007A6714" w:rsidP="007A6714">
      <w:pPr>
        <w:spacing w:after="0" w:line="240" w:lineRule="auto"/>
        <w:ind w:firstLine="709"/>
        <w:rPr>
          <w:rFonts w:ascii="Times New Roman" w:eastAsia="Times New Roman" w:hAnsi="Times New Roman" w:cs="Times New Roman"/>
          <w:color w:val="000000"/>
          <w:sz w:val="24"/>
          <w:szCs w:val="24"/>
          <w:lang w:eastAsia="ru-RU"/>
        </w:rPr>
      </w:pPr>
    </w:p>
    <w:p w:rsidR="007A6714" w:rsidRPr="007A6714" w:rsidRDefault="007A6714" w:rsidP="007A6714">
      <w:pPr>
        <w:spacing w:after="0" w:line="240" w:lineRule="auto"/>
        <w:ind w:firstLine="709"/>
        <w:rPr>
          <w:rFonts w:ascii="Times New Roman" w:eastAsia="Times New Roman" w:hAnsi="Times New Roman" w:cs="Times New Roman"/>
          <w:color w:val="000000"/>
          <w:sz w:val="24"/>
          <w:szCs w:val="24"/>
          <w:lang w:eastAsia="ru-RU"/>
        </w:rPr>
      </w:pPr>
    </w:p>
    <w:p w:rsidR="007A6714" w:rsidRPr="007A6714" w:rsidRDefault="007A6714" w:rsidP="007A6714">
      <w:pPr>
        <w:spacing w:after="0" w:line="240" w:lineRule="auto"/>
        <w:ind w:firstLine="709"/>
        <w:rPr>
          <w:rFonts w:ascii="Times New Roman" w:eastAsia="Times New Roman" w:hAnsi="Times New Roman" w:cs="Times New Roman"/>
          <w:color w:val="000000"/>
          <w:sz w:val="24"/>
          <w:szCs w:val="24"/>
          <w:lang w:eastAsia="ru-RU"/>
        </w:rPr>
      </w:pPr>
    </w:p>
    <w:p w:rsidR="007A6714" w:rsidRPr="007A6714" w:rsidRDefault="007A6714" w:rsidP="007A6714">
      <w:pPr>
        <w:spacing w:after="0" w:line="240" w:lineRule="auto"/>
        <w:ind w:firstLine="709"/>
        <w:rPr>
          <w:rFonts w:ascii="Times New Roman" w:eastAsia="Times New Roman" w:hAnsi="Times New Roman" w:cs="Times New Roman"/>
          <w:color w:val="000000"/>
          <w:sz w:val="24"/>
          <w:szCs w:val="24"/>
          <w:lang w:eastAsia="ru-RU"/>
        </w:rPr>
      </w:pPr>
      <w:r>
        <w:rPr>
          <w:rFonts w:ascii="Calibri" w:eastAsia="Calibri" w:hAnsi="Calibri" w:cs="Times New Roman"/>
          <w:noProof/>
          <w:sz w:val="24"/>
          <w:szCs w:val="24"/>
          <w:lang w:eastAsia="ru-RU"/>
        </w:rPr>
        <mc:AlternateContent>
          <mc:Choice Requires="wps">
            <w:drawing>
              <wp:anchor distT="0" distB="0" distL="114299" distR="114299" simplePos="0" relativeHeight="251674624" behindDoc="0" locked="0" layoutInCell="1" allowOverlap="1">
                <wp:simplePos x="0" y="0"/>
                <wp:positionH relativeFrom="column">
                  <wp:posOffset>3857624</wp:posOffset>
                </wp:positionH>
                <wp:positionV relativeFrom="paragraph">
                  <wp:posOffset>15240</wp:posOffset>
                </wp:positionV>
                <wp:extent cx="0" cy="329565"/>
                <wp:effectExtent l="76200" t="0" r="76200" b="5143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956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03.75pt;margin-top:1.2pt;width:0;height:25.9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">
                <v:stroke endarrow="block"/>
                <o:lock v:ext="edit" shapetype="f"/>
              </v:shape>
            </w:pict>
          </mc:Fallback>
        </mc:AlternateContent>
      </w:r>
    </w:p>
    <w:p w:rsidR="007A6714" w:rsidRPr="007A6714" w:rsidRDefault="007A6714" w:rsidP="007A6714">
      <w:pPr>
        <w:spacing w:after="0" w:line="240" w:lineRule="auto"/>
        <w:ind w:firstLine="709"/>
        <w:rPr>
          <w:rFonts w:ascii="Times New Roman" w:eastAsia="Times New Roman" w:hAnsi="Times New Roman" w:cs="Times New Roman"/>
          <w:color w:val="000000"/>
          <w:sz w:val="24"/>
          <w:szCs w:val="24"/>
          <w:lang w:eastAsia="ru-RU"/>
        </w:rPr>
      </w:pPr>
    </w:p>
    <w:tbl>
      <w:tblPr>
        <w:tblStyle w:val="1"/>
        <w:tblpPr w:leftFromText="180" w:rightFromText="180" w:vertAnchor="text" w:horzAnchor="margin" w:tblpXSpec="right" w:tblpY="95"/>
        <w:tblOverlap w:val="never"/>
        <w:tblW w:w="7797" w:type="dxa"/>
        <w:tblLook w:val="04A0" w:firstRow="1" w:lastRow="0" w:firstColumn="1" w:lastColumn="0" w:noHBand="0" w:noVBand="1"/>
      </w:tblPr>
      <w:tblGrid>
        <w:gridCol w:w="7797"/>
      </w:tblGrid>
      <w:tr w:rsidR="007A6714" w:rsidRPr="007A6714" w:rsidTr="0061606A">
        <w:trPr>
          <w:trHeight w:val="910"/>
        </w:trPr>
        <w:tc>
          <w:tcPr>
            <w:tcW w:w="7797" w:type="dxa"/>
            <w:tcBorders>
              <w:top w:val="single" w:sz="4" w:space="0" w:color="auto"/>
              <w:left w:val="single" w:sz="4" w:space="0" w:color="auto"/>
              <w:bottom w:val="single" w:sz="4" w:space="0" w:color="auto"/>
              <w:right w:val="single" w:sz="4" w:space="0" w:color="auto"/>
            </w:tcBorders>
          </w:tcPr>
          <w:p w:rsidR="007A6714" w:rsidRPr="007A6714" w:rsidRDefault="007A6714" w:rsidP="007A6714">
            <w:pPr>
              <w:ind w:firstLine="709"/>
              <w:jc w:val="center"/>
              <w:rPr>
                <w:rFonts w:ascii="Times New Roman" w:eastAsia="Times New Roman" w:hAnsi="Times New Roman"/>
                <w:color w:val="000000"/>
                <w:sz w:val="24"/>
                <w:szCs w:val="24"/>
                <w:lang w:eastAsia="ru-RU"/>
              </w:rPr>
            </w:pPr>
          </w:p>
          <w:p w:rsidR="007A6714" w:rsidRPr="007A6714" w:rsidRDefault="007A6714" w:rsidP="007A6714">
            <w:pPr>
              <w:ind w:firstLine="709"/>
              <w:jc w:val="center"/>
              <w:rPr>
                <w:rFonts w:ascii="Times New Roman" w:eastAsia="Times New Roman" w:hAnsi="Times New Roman"/>
                <w:color w:val="000000"/>
                <w:sz w:val="24"/>
                <w:szCs w:val="24"/>
                <w:lang w:eastAsia="ru-RU"/>
              </w:rPr>
            </w:pPr>
            <w:r w:rsidRPr="007A6714">
              <w:rPr>
                <w:rFonts w:ascii="Times New Roman" w:eastAsia="Times New Roman" w:hAnsi="Times New Roman"/>
                <w:color w:val="000000"/>
                <w:sz w:val="24"/>
                <w:szCs w:val="24"/>
                <w:lang w:eastAsia="ru-RU"/>
              </w:rPr>
              <w:t>Выдача документов заявителю</w:t>
            </w:r>
          </w:p>
        </w:tc>
      </w:tr>
    </w:tbl>
    <w:p w:rsidR="007A6714" w:rsidRPr="007A6714" w:rsidRDefault="007A6714" w:rsidP="007A6714">
      <w:pPr>
        <w:spacing w:after="0" w:line="240" w:lineRule="auto"/>
        <w:ind w:firstLine="709"/>
        <w:rPr>
          <w:rFonts w:ascii="Times New Roman" w:eastAsia="Times New Roman" w:hAnsi="Times New Roman" w:cs="Times New Roman"/>
          <w:color w:val="000000"/>
          <w:sz w:val="24"/>
          <w:szCs w:val="24"/>
          <w:lang w:eastAsia="ru-RU"/>
        </w:rPr>
      </w:pPr>
    </w:p>
    <w:p w:rsidR="007A6714" w:rsidRPr="007A6714" w:rsidRDefault="007A6714" w:rsidP="007A6714">
      <w:pPr>
        <w:spacing w:after="0" w:line="240" w:lineRule="auto"/>
        <w:ind w:firstLine="709"/>
        <w:rPr>
          <w:rFonts w:ascii="Times New Roman" w:eastAsia="Times New Roman" w:hAnsi="Times New Roman" w:cs="Times New Roman"/>
          <w:color w:val="000000"/>
          <w:sz w:val="24"/>
          <w:szCs w:val="24"/>
          <w:lang w:eastAsia="ru-RU"/>
        </w:rPr>
      </w:pPr>
    </w:p>
    <w:p w:rsidR="007A6714" w:rsidRPr="007A6714" w:rsidRDefault="007A6714" w:rsidP="007A6714">
      <w:pPr>
        <w:tabs>
          <w:tab w:val="left" w:pos="5955"/>
        </w:tabs>
        <w:spacing w:after="0" w:line="240" w:lineRule="auto"/>
        <w:ind w:firstLine="709"/>
        <w:rPr>
          <w:rFonts w:ascii="Times New Roman" w:eastAsia="Times New Roman" w:hAnsi="Times New Roman" w:cs="Times New Roman"/>
          <w:color w:val="000000"/>
          <w:sz w:val="24"/>
          <w:szCs w:val="24"/>
          <w:lang w:eastAsia="ru-RU"/>
        </w:rPr>
      </w:pPr>
      <w:r w:rsidRPr="007A6714">
        <w:rPr>
          <w:rFonts w:ascii="Times New Roman" w:eastAsia="Times New Roman" w:hAnsi="Times New Roman" w:cs="Times New Roman"/>
          <w:color w:val="000000"/>
          <w:sz w:val="24"/>
          <w:szCs w:val="24"/>
          <w:lang w:eastAsia="ru-RU"/>
        </w:rPr>
        <w:tab/>
        <w:t xml:space="preserve"> </w:t>
      </w:r>
    </w:p>
    <w:p w:rsidR="007A6714" w:rsidRPr="007A6714" w:rsidRDefault="007A6714" w:rsidP="007A6714">
      <w:pPr>
        <w:spacing w:after="0" w:line="240" w:lineRule="auto"/>
        <w:ind w:firstLine="709"/>
        <w:rPr>
          <w:rFonts w:ascii="Times New Roman" w:eastAsia="Times New Roman" w:hAnsi="Times New Roman" w:cs="Times New Roman"/>
          <w:color w:val="000000"/>
          <w:sz w:val="24"/>
          <w:szCs w:val="24"/>
          <w:lang w:eastAsia="ru-RU"/>
        </w:rPr>
      </w:pPr>
    </w:p>
    <w:p w:rsidR="007A6714" w:rsidRPr="007A6714" w:rsidRDefault="007A6714" w:rsidP="007A6714">
      <w:pPr>
        <w:spacing w:after="0" w:line="240" w:lineRule="auto"/>
        <w:ind w:firstLine="709"/>
        <w:rPr>
          <w:rFonts w:ascii="Times New Roman" w:eastAsia="Times New Roman" w:hAnsi="Times New Roman" w:cs="Times New Roman"/>
          <w:color w:val="000000"/>
          <w:sz w:val="24"/>
          <w:szCs w:val="24"/>
          <w:lang w:eastAsia="ru-RU"/>
        </w:rPr>
      </w:pPr>
    </w:p>
    <w:p w:rsidR="007A6714" w:rsidRPr="007A6714" w:rsidRDefault="007A6714" w:rsidP="007A6714">
      <w:pPr>
        <w:spacing w:after="0" w:line="240" w:lineRule="auto"/>
        <w:ind w:firstLine="709"/>
        <w:rPr>
          <w:rFonts w:ascii="Times New Roman" w:eastAsia="Times New Roman" w:hAnsi="Times New Roman" w:cs="Times New Roman"/>
          <w:color w:val="000000"/>
          <w:sz w:val="24"/>
          <w:szCs w:val="24"/>
          <w:lang w:eastAsia="ru-RU"/>
        </w:rPr>
      </w:pPr>
    </w:p>
    <w:p w:rsidR="007A6714" w:rsidRPr="007A6714" w:rsidRDefault="007A6714" w:rsidP="007A6714">
      <w:pPr>
        <w:spacing w:after="0" w:line="240" w:lineRule="auto"/>
        <w:ind w:firstLine="709"/>
        <w:rPr>
          <w:rFonts w:ascii="Times New Roman" w:eastAsia="Times New Roman" w:hAnsi="Times New Roman" w:cs="Times New Roman"/>
          <w:color w:val="000000"/>
          <w:sz w:val="24"/>
          <w:szCs w:val="24"/>
          <w:lang w:eastAsia="ru-RU"/>
        </w:rPr>
      </w:pPr>
    </w:p>
    <w:p w:rsidR="007A6714" w:rsidRPr="007A6714" w:rsidRDefault="007A6714" w:rsidP="007A6714">
      <w:pPr>
        <w:spacing w:after="0" w:line="240" w:lineRule="auto"/>
        <w:ind w:firstLine="709"/>
        <w:rPr>
          <w:rFonts w:ascii="Times New Roman" w:eastAsia="Times New Roman" w:hAnsi="Times New Roman" w:cs="Times New Roman"/>
          <w:color w:val="000000"/>
          <w:sz w:val="24"/>
          <w:szCs w:val="24"/>
          <w:lang w:eastAsia="ru-RU"/>
        </w:rPr>
      </w:pPr>
    </w:p>
    <w:p w:rsidR="007A6714" w:rsidRPr="007A6714" w:rsidRDefault="007A6714" w:rsidP="007A6714">
      <w:pPr>
        <w:spacing w:after="0" w:line="240" w:lineRule="auto"/>
        <w:ind w:firstLine="709"/>
        <w:rPr>
          <w:rFonts w:ascii="Times New Roman" w:eastAsia="Times New Roman" w:hAnsi="Times New Roman" w:cs="Times New Roman"/>
          <w:color w:val="000000"/>
          <w:sz w:val="24"/>
          <w:szCs w:val="24"/>
          <w:lang w:eastAsia="ru-RU"/>
        </w:rPr>
      </w:pPr>
    </w:p>
    <w:p w:rsidR="007A6714" w:rsidRPr="007A6714" w:rsidRDefault="007A6714" w:rsidP="007A6714">
      <w:pPr>
        <w:spacing w:after="0" w:line="240" w:lineRule="auto"/>
        <w:ind w:firstLine="709"/>
        <w:rPr>
          <w:rFonts w:ascii="Times New Roman" w:eastAsia="Times New Roman" w:hAnsi="Times New Roman" w:cs="Times New Roman"/>
          <w:color w:val="000000"/>
          <w:sz w:val="24"/>
          <w:szCs w:val="24"/>
          <w:lang w:eastAsia="ru-RU"/>
        </w:rPr>
      </w:pPr>
    </w:p>
    <w:p w:rsidR="007A6714" w:rsidRPr="007A6714" w:rsidRDefault="007A6714" w:rsidP="007A6714">
      <w:pPr>
        <w:spacing w:after="0" w:line="240" w:lineRule="auto"/>
        <w:ind w:firstLine="709"/>
        <w:rPr>
          <w:rFonts w:ascii="Times New Roman" w:eastAsia="Times New Roman" w:hAnsi="Times New Roman" w:cs="Times New Roman"/>
          <w:color w:val="000000"/>
          <w:sz w:val="24"/>
          <w:szCs w:val="24"/>
          <w:lang w:eastAsia="ru-RU"/>
        </w:rPr>
      </w:pPr>
    </w:p>
    <w:p w:rsidR="007A6714" w:rsidRPr="007A6714" w:rsidRDefault="007A6714" w:rsidP="007A6714">
      <w:pPr>
        <w:spacing w:after="0" w:line="240" w:lineRule="auto"/>
        <w:ind w:firstLine="709"/>
        <w:jc w:val="right"/>
        <w:rPr>
          <w:rFonts w:ascii="Times New Roman" w:eastAsia="Times New Roman" w:hAnsi="Times New Roman" w:cs="Times New Roman"/>
          <w:b/>
          <w:color w:val="000000"/>
          <w:sz w:val="24"/>
          <w:szCs w:val="24"/>
          <w:lang w:eastAsia="ru-RU"/>
        </w:rPr>
      </w:pPr>
      <w:bookmarkStart w:id="0" w:name="_GoBack"/>
      <w:bookmarkEnd w:id="0"/>
      <w:r w:rsidRPr="007A6714">
        <w:rPr>
          <w:rFonts w:ascii="Times New Roman" w:eastAsia="Times New Roman" w:hAnsi="Times New Roman" w:cs="Times New Roman"/>
          <w:b/>
          <w:color w:val="000000"/>
          <w:sz w:val="24"/>
          <w:szCs w:val="24"/>
          <w:lang w:eastAsia="ru-RU"/>
        </w:rPr>
        <w:lastRenderedPageBreak/>
        <w:t xml:space="preserve"> Приложение № 2</w:t>
      </w:r>
    </w:p>
    <w:p w:rsidR="007A6714" w:rsidRPr="007A6714" w:rsidRDefault="007A6714" w:rsidP="007A6714">
      <w:pPr>
        <w:spacing w:after="0" w:line="240" w:lineRule="auto"/>
        <w:ind w:firstLine="709"/>
        <w:jc w:val="right"/>
        <w:textAlignment w:val="top"/>
        <w:outlineLvl w:val="0"/>
        <w:rPr>
          <w:rFonts w:ascii="Times New Roman" w:eastAsia="Times New Roman" w:hAnsi="Times New Roman" w:cs="Times New Roman"/>
          <w:b/>
          <w:color w:val="000000"/>
          <w:sz w:val="24"/>
          <w:szCs w:val="24"/>
          <w:lang w:eastAsia="ru-RU"/>
        </w:rPr>
      </w:pPr>
      <w:r w:rsidRPr="007A6714">
        <w:rPr>
          <w:rFonts w:ascii="Times New Roman" w:eastAsia="Times New Roman" w:hAnsi="Times New Roman" w:cs="Times New Roman"/>
          <w:b/>
          <w:color w:val="000000"/>
          <w:sz w:val="24"/>
          <w:szCs w:val="24"/>
          <w:lang w:eastAsia="ru-RU"/>
        </w:rPr>
        <w:t>к Административному регламенту</w:t>
      </w:r>
    </w:p>
    <w:p w:rsidR="007A6714" w:rsidRPr="007A6714" w:rsidRDefault="007A6714" w:rsidP="007A6714">
      <w:pPr>
        <w:spacing w:after="0" w:line="240" w:lineRule="auto"/>
        <w:ind w:firstLine="709"/>
        <w:jc w:val="right"/>
        <w:textAlignment w:val="top"/>
        <w:outlineLvl w:val="0"/>
        <w:rPr>
          <w:rFonts w:ascii="Times New Roman" w:eastAsia="Times New Roman" w:hAnsi="Times New Roman" w:cs="Times New Roman"/>
          <w:b/>
          <w:color w:val="000000"/>
          <w:sz w:val="24"/>
          <w:szCs w:val="24"/>
          <w:lang w:eastAsia="ru-RU"/>
        </w:rPr>
      </w:pPr>
      <w:r w:rsidRPr="007A6714">
        <w:rPr>
          <w:rFonts w:ascii="Times New Roman" w:eastAsia="Times New Roman" w:hAnsi="Times New Roman" w:cs="Times New Roman"/>
          <w:b/>
          <w:color w:val="000000"/>
          <w:sz w:val="24"/>
          <w:szCs w:val="24"/>
          <w:lang w:eastAsia="ru-RU"/>
        </w:rPr>
        <w:t>предоставления муниципальной услуги</w:t>
      </w:r>
    </w:p>
    <w:p w:rsidR="007A6714" w:rsidRPr="007A6714" w:rsidRDefault="007A6714" w:rsidP="007A6714">
      <w:pPr>
        <w:spacing w:after="0" w:line="240" w:lineRule="auto"/>
        <w:ind w:firstLine="709"/>
        <w:jc w:val="right"/>
        <w:textAlignment w:val="top"/>
        <w:outlineLvl w:val="0"/>
        <w:rPr>
          <w:rFonts w:ascii="Times New Roman" w:eastAsia="Times New Roman" w:hAnsi="Times New Roman" w:cs="Times New Roman"/>
          <w:color w:val="000000"/>
          <w:sz w:val="24"/>
          <w:szCs w:val="24"/>
          <w:lang w:eastAsia="ru-RU"/>
        </w:rPr>
      </w:pPr>
      <w:r w:rsidRPr="007A6714">
        <w:rPr>
          <w:rFonts w:ascii="Times New Roman" w:eastAsia="Calibri" w:hAnsi="Times New Roman" w:cs="Times New Roman"/>
          <w:b/>
          <w:color w:val="000000"/>
          <w:sz w:val="24"/>
          <w:szCs w:val="24"/>
          <w:lang w:eastAsia="ar-SA"/>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7A6714">
        <w:rPr>
          <w:rFonts w:ascii="Times New Roman" w:eastAsia="Times New Roman" w:hAnsi="Times New Roman" w:cs="Times New Roman"/>
          <w:b/>
          <w:color w:val="000000"/>
          <w:sz w:val="24"/>
          <w:szCs w:val="24"/>
          <w:lang w:eastAsia="ru-RU"/>
        </w:rPr>
        <w:t>»</w:t>
      </w:r>
    </w:p>
    <w:p w:rsidR="007A6714" w:rsidRPr="007A6714" w:rsidRDefault="007A6714" w:rsidP="007A6714">
      <w:pPr>
        <w:spacing w:after="0" w:line="240" w:lineRule="auto"/>
        <w:ind w:firstLine="709"/>
        <w:jc w:val="right"/>
        <w:textAlignment w:val="top"/>
        <w:outlineLvl w:val="0"/>
        <w:rPr>
          <w:rFonts w:ascii="Times New Roman" w:eastAsia="Times New Roman" w:hAnsi="Times New Roman" w:cs="Times New Roman"/>
          <w:color w:val="000000"/>
          <w:sz w:val="24"/>
          <w:szCs w:val="24"/>
          <w:lang w:eastAsia="ru-RU"/>
        </w:rPr>
      </w:pPr>
      <w:r w:rsidRPr="007A6714">
        <w:rPr>
          <w:rFonts w:ascii="Times New Roman" w:eastAsia="Times New Roman" w:hAnsi="Times New Roman" w:cs="Times New Roman"/>
          <w:color w:val="000000"/>
          <w:sz w:val="24"/>
          <w:szCs w:val="24"/>
          <w:lang w:eastAsia="ru-RU"/>
        </w:rPr>
        <w:t xml:space="preserve"> </w:t>
      </w:r>
    </w:p>
    <w:p w:rsidR="007A6714" w:rsidRPr="007A6714" w:rsidRDefault="007A6714" w:rsidP="007A6714">
      <w:pPr>
        <w:autoSpaceDE w:val="0"/>
        <w:autoSpaceDN w:val="0"/>
        <w:adjustRightInd w:val="0"/>
        <w:spacing w:after="0" w:line="240" w:lineRule="auto"/>
        <w:ind w:firstLine="709"/>
        <w:jc w:val="right"/>
        <w:rPr>
          <w:rFonts w:ascii="Times New Roman" w:eastAsia="Times New Roman" w:hAnsi="Times New Roman" w:cs="Times New Roman"/>
          <w:color w:val="000000"/>
          <w:sz w:val="24"/>
          <w:szCs w:val="24"/>
          <w:lang w:eastAsia="ru-RU"/>
        </w:rPr>
      </w:pPr>
      <w:r w:rsidRPr="007A6714">
        <w:rPr>
          <w:rFonts w:ascii="Times New Roman" w:eastAsia="Times New Roman" w:hAnsi="Times New Roman" w:cs="Times New Roman"/>
          <w:color w:val="000000"/>
          <w:sz w:val="24"/>
          <w:szCs w:val="24"/>
          <w:lang w:eastAsia="ru-RU"/>
        </w:rPr>
        <w:t>Главе Администрации МО _______________</w:t>
      </w:r>
    </w:p>
    <w:p w:rsidR="007A6714" w:rsidRPr="007A6714" w:rsidRDefault="007A6714" w:rsidP="007A6714">
      <w:pPr>
        <w:autoSpaceDE w:val="0"/>
        <w:autoSpaceDN w:val="0"/>
        <w:adjustRightInd w:val="0"/>
        <w:spacing w:after="0" w:line="240" w:lineRule="auto"/>
        <w:ind w:firstLine="709"/>
        <w:jc w:val="right"/>
        <w:rPr>
          <w:rFonts w:ascii="Times New Roman" w:eastAsia="Times New Roman" w:hAnsi="Times New Roman" w:cs="Times New Roman"/>
          <w:color w:val="000000"/>
          <w:sz w:val="24"/>
          <w:szCs w:val="24"/>
          <w:lang w:eastAsia="ru-RU"/>
        </w:rPr>
      </w:pPr>
    </w:p>
    <w:p w:rsidR="007A6714" w:rsidRPr="007A6714" w:rsidRDefault="007A6714" w:rsidP="007A6714">
      <w:pPr>
        <w:tabs>
          <w:tab w:val="left" w:pos="3780"/>
        </w:tabs>
        <w:autoSpaceDE w:val="0"/>
        <w:autoSpaceDN w:val="0"/>
        <w:adjustRightInd w:val="0"/>
        <w:spacing w:after="0" w:line="240" w:lineRule="auto"/>
        <w:ind w:firstLine="709"/>
        <w:jc w:val="right"/>
        <w:rPr>
          <w:rFonts w:ascii="Times New Roman" w:eastAsia="Times New Roman" w:hAnsi="Times New Roman" w:cs="Times New Roman"/>
          <w:color w:val="000000"/>
          <w:sz w:val="24"/>
          <w:szCs w:val="24"/>
          <w:lang w:eastAsia="ru-RU"/>
        </w:rPr>
      </w:pPr>
      <w:r w:rsidRPr="007A6714">
        <w:rPr>
          <w:rFonts w:ascii="Times New Roman" w:eastAsia="Times New Roman" w:hAnsi="Times New Roman" w:cs="Times New Roman"/>
          <w:color w:val="000000"/>
          <w:sz w:val="24"/>
          <w:szCs w:val="24"/>
          <w:lang w:eastAsia="ru-RU"/>
        </w:rPr>
        <w:t>от ________________________________________</w:t>
      </w:r>
    </w:p>
    <w:p w:rsidR="007A6714" w:rsidRPr="007A6714" w:rsidRDefault="007A6714" w:rsidP="007A6714">
      <w:pPr>
        <w:tabs>
          <w:tab w:val="left" w:pos="3780"/>
        </w:tabs>
        <w:autoSpaceDE w:val="0"/>
        <w:autoSpaceDN w:val="0"/>
        <w:adjustRightInd w:val="0"/>
        <w:spacing w:after="0" w:line="240" w:lineRule="auto"/>
        <w:ind w:firstLine="709"/>
        <w:jc w:val="right"/>
        <w:rPr>
          <w:rFonts w:ascii="Times New Roman" w:eastAsia="Times New Roman" w:hAnsi="Times New Roman" w:cs="Times New Roman"/>
          <w:color w:val="000000"/>
          <w:sz w:val="24"/>
          <w:szCs w:val="24"/>
          <w:lang w:eastAsia="ru-RU"/>
        </w:rPr>
      </w:pPr>
      <w:r w:rsidRPr="007A6714">
        <w:rPr>
          <w:rFonts w:ascii="Times New Roman" w:eastAsia="Times New Roman" w:hAnsi="Times New Roman" w:cs="Times New Roman"/>
          <w:color w:val="000000"/>
          <w:sz w:val="24"/>
          <w:szCs w:val="24"/>
          <w:lang w:eastAsia="ru-RU"/>
        </w:rPr>
        <w:t>__________________________________________</w:t>
      </w:r>
    </w:p>
    <w:p w:rsidR="007A6714" w:rsidRPr="007A6714" w:rsidRDefault="007A6714" w:rsidP="007A6714">
      <w:pPr>
        <w:autoSpaceDE w:val="0"/>
        <w:autoSpaceDN w:val="0"/>
        <w:adjustRightInd w:val="0"/>
        <w:spacing w:after="0" w:line="240" w:lineRule="auto"/>
        <w:ind w:firstLine="709"/>
        <w:jc w:val="right"/>
        <w:rPr>
          <w:rFonts w:ascii="Times New Roman" w:eastAsia="Times New Roman" w:hAnsi="Times New Roman" w:cs="Times New Roman"/>
          <w:color w:val="000000"/>
          <w:sz w:val="24"/>
          <w:szCs w:val="24"/>
          <w:lang w:eastAsia="ru-RU"/>
        </w:rPr>
      </w:pPr>
      <w:r w:rsidRPr="007A6714">
        <w:rPr>
          <w:rFonts w:ascii="Times New Roman" w:eastAsia="Times New Roman" w:hAnsi="Times New Roman" w:cs="Times New Roman"/>
          <w:color w:val="000000"/>
          <w:sz w:val="24"/>
          <w:szCs w:val="24"/>
          <w:lang w:eastAsia="ru-RU"/>
        </w:rPr>
        <w:t>(фамилия, имя, отчество гражданина)</w:t>
      </w:r>
    </w:p>
    <w:p w:rsidR="007A6714" w:rsidRPr="007A6714" w:rsidRDefault="007A6714" w:rsidP="007A6714">
      <w:pPr>
        <w:autoSpaceDE w:val="0"/>
        <w:autoSpaceDN w:val="0"/>
        <w:adjustRightInd w:val="0"/>
        <w:spacing w:after="0" w:line="240" w:lineRule="auto"/>
        <w:ind w:firstLine="709"/>
        <w:jc w:val="right"/>
        <w:rPr>
          <w:rFonts w:ascii="Times New Roman" w:eastAsia="Times New Roman" w:hAnsi="Times New Roman" w:cs="Times New Roman"/>
          <w:color w:val="000000"/>
          <w:sz w:val="24"/>
          <w:szCs w:val="24"/>
          <w:lang w:eastAsia="ru-RU"/>
        </w:rPr>
      </w:pPr>
      <w:r w:rsidRPr="007A6714">
        <w:rPr>
          <w:rFonts w:ascii="Times New Roman" w:eastAsia="Times New Roman" w:hAnsi="Times New Roman" w:cs="Times New Roman"/>
          <w:color w:val="000000"/>
          <w:sz w:val="24"/>
          <w:szCs w:val="24"/>
          <w:lang w:eastAsia="ru-RU"/>
        </w:rPr>
        <w:t>"___"________________________ года рождения,</w:t>
      </w:r>
    </w:p>
    <w:p w:rsidR="007A6714" w:rsidRPr="007A6714" w:rsidRDefault="007A6714" w:rsidP="007A6714">
      <w:pPr>
        <w:autoSpaceDE w:val="0"/>
        <w:autoSpaceDN w:val="0"/>
        <w:adjustRightInd w:val="0"/>
        <w:spacing w:after="0" w:line="240" w:lineRule="auto"/>
        <w:ind w:firstLine="709"/>
        <w:jc w:val="right"/>
        <w:rPr>
          <w:rFonts w:ascii="Times New Roman" w:eastAsia="Times New Roman" w:hAnsi="Times New Roman" w:cs="Times New Roman"/>
          <w:color w:val="000000"/>
          <w:sz w:val="24"/>
          <w:szCs w:val="24"/>
          <w:lang w:eastAsia="ru-RU"/>
        </w:rPr>
      </w:pPr>
      <w:r w:rsidRPr="007A6714">
        <w:rPr>
          <w:rFonts w:ascii="Times New Roman" w:eastAsia="Times New Roman" w:hAnsi="Times New Roman" w:cs="Times New Roman"/>
          <w:color w:val="000000"/>
          <w:sz w:val="24"/>
          <w:szCs w:val="24"/>
          <w:lang w:eastAsia="ru-RU"/>
        </w:rPr>
        <w:t>__________________________________________</w:t>
      </w:r>
    </w:p>
    <w:p w:rsidR="007A6714" w:rsidRPr="007A6714" w:rsidRDefault="007A6714" w:rsidP="007A6714">
      <w:pPr>
        <w:autoSpaceDE w:val="0"/>
        <w:autoSpaceDN w:val="0"/>
        <w:adjustRightInd w:val="0"/>
        <w:spacing w:after="0" w:line="240" w:lineRule="auto"/>
        <w:ind w:firstLine="709"/>
        <w:jc w:val="right"/>
        <w:rPr>
          <w:rFonts w:ascii="Times New Roman" w:eastAsia="Times New Roman" w:hAnsi="Times New Roman" w:cs="Times New Roman"/>
          <w:color w:val="000000"/>
          <w:sz w:val="24"/>
          <w:szCs w:val="24"/>
          <w:lang w:eastAsia="ru-RU"/>
        </w:rPr>
      </w:pPr>
      <w:r w:rsidRPr="007A6714">
        <w:rPr>
          <w:rFonts w:ascii="Times New Roman" w:eastAsia="Times New Roman" w:hAnsi="Times New Roman" w:cs="Times New Roman"/>
          <w:color w:val="000000"/>
          <w:sz w:val="24"/>
          <w:szCs w:val="24"/>
          <w:lang w:eastAsia="ru-RU"/>
        </w:rPr>
        <w:t>(документ, удостоверяющий личность)</w:t>
      </w:r>
    </w:p>
    <w:p w:rsidR="007A6714" w:rsidRPr="007A6714" w:rsidRDefault="007A6714" w:rsidP="007A6714">
      <w:pPr>
        <w:autoSpaceDE w:val="0"/>
        <w:autoSpaceDN w:val="0"/>
        <w:adjustRightInd w:val="0"/>
        <w:spacing w:after="0" w:line="240" w:lineRule="auto"/>
        <w:ind w:firstLine="709"/>
        <w:jc w:val="right"/>
        <w:rPr>
          <w:rFonts w:ascii="Times New Roman" w:eastAsia="Times New Roman" w:hAnsi="Times New Roman" w:cs="Times New Roman"/>
          <w:color w:val="000000"/>
          <w:sz w:val="24"/>
          <w:szCs w:val="24"/>
          <w:lang w:eastAsia="ru-RU"/>
        </w:rPr>
      </w:pPr>
      <w:r w:rsidRPr="007A6714">
        <w:rPr>
          <w:rFonts w:ascii="Times New Roman" w:eastAsia="Times New Roman" w:hAnsi="Times New Roman" w:cs="Times New Roman"/>
          <w:color w:val="000000"/>
          <w:sz w:val="24"/>
          <w:szCs w:val="24"/>
          <w:lang w:eastAsia="ru-RU"/>
        </w:rPr>
        <w:t xml:space="preserve">серия ______ № ________ </w:t>
      </w:r>
      <w:proofErr w:type="gramStart"/>
      <w:r w:rsidRPr="007A6714">
        <w:rPr>
          <w:rFonts w:ascii="Times New Roman" w:eastAsia="Times New Roman" w:hAnsi="Times New Roman" w:cs="Times New Roman"/>
          <w:color w:val="000000"/>
          <w:sz w:val="24"/>
          <w:szCs w:val="24"/>
          <w:lang w:eastAsia="ru-RU"/>
        </w:rPr>
        <w:t>выдан</w:t>
      </w:r>
      <w:proofErr w:type="gramEnd"/>
      <w:r w:rsidRPr="007A6714">
        <w:rPr>
          <w:rFonts w:ascii="Times New Roman" w:eastAsia="Times New Roman" w:hAnsi="Times New Roman" w:cs="Times New Roman"/>
          <w:color w:val="000000"/>
          <w:sz w:val="24"/>
          <w:szCs w:val="24"/>
          <w:lang w:eastAsia="ru-RU"/>
        </w:rPr>
        <w:t xml:space="preserve"> _____________</w:t>
      </w:r>
    </w:p>
    <w:p w:rsidR="007A6714" w:rsidRPr="007A6714" w:rsidRDefault="007A6714" w:rsidP="007A6714">
      <w:pPr>
        <w:autoSpaceDE w:val="0"/>
        <w:autoSpaceDN w:val="0"/>
        <w:adjustRightInd w:val="0"/>
        <w:spacing w:after="0" w:line="240" w:lineRule="auto"/>
        <w:ind w:firstLine="709"/>
        <w:jc w:val="right"/>
        <w:rPr>
          <w:rFonts w:ascii="Times New Roman" w:eastAsia="Times New Roman" w:hAnsi="Times New Roman" w:cs="Times New Roman"/>
          <w:color w:val="000000"/>
          <w:sz w:val="24"/>
          <w:szCs w:val="24"/>
          <w:lang w:eastAsia="ru-RU"/>
        </w:rPr>
      </w:pPr>
      <w:r w:rsidRPr="007A6714">
        <w:rPr>
          <w:rFonts w:ascii="Times New Roman" w:eastAsia="Times New Roman" w:hAnsi="Times New Roman" w:cs="Times New Roman"/>
          <w:color w:val="000000"/>
          <w:sz w:val="24"/>
          <w:szCs w:val="24"/>
          <w:lang w:eastAsia="ru-RU"/>
        </w:rPr>
        <w:t>__________________________________________</w:t>
      </w:r>
    </w:p>
    <w:p w:rsidR="007A6714" w:rsidRPr="007A6714" w:rsidRDefault="007A6714" w:rsidP="007A6714">
      <w:pPr>
        <w:autoSpaceDE w:val="0"/>
        <w:autoSpaceDN w:val="0"/>
        <w:adjustRightInd w:val="0"/>
        <w:spacing w:after="0" w:line="240" w:lineRule="auto"/>
        <w:ind w:firstLine="709"/>
        <w:jc w:val="right"/>
        <w:rPr>
          <w:rFonts w:ascii="Times New Roman" w:eastAsia="Times New Roman" w:hAnsi="Times New Roman" w:cs="Times New Roman"/>
          <w:color w:val="000000"/>
          <w:sz w:val="24"/>
          <w:szCs w:val="24"/>
          <w:lang w:eastAsia="ru-RU"/>
        </w:rPr>
      </w:pPr>
      <w:r w:rsidRPr="007A6714">
        <w:rPr>
          <w:rFonts w:ascii="Times New Roman" w:eastAsia="Times New Roman" w:hAnsi="Times New Roman" w:cs="Times New Roman"/>
          <w:color w:val="000000"/>
          <w:sz w:val="24"/>
          <w:szCs w:val="24"/>
          <w:lang w:eastAsia="ru-RU"/>
        </w:rPr>
        <w:t>"___"________________________________ года,</w:t>
      </w:r>
    </w:p>
    <w:p w:rsidR="007A6714" w:rsidRPr="007A6714" w:rsidRDefault="007A6714" w:rsidP="007A6714">
      <w:pPr>
        <w:autoSpaceDE w:val="0"/>
        <w:autoSpaceDN w:val="0"/>
        <w:adjustRightInd w:val="0"/>
        <w:spacing w:after="0" w:line="240" w:lineRule="auto"/>
        <w:ind w:firstLine="709"/>
        <w:jc w:val="right"/>
        <w:rPr>
          <w:rFonts w:ascii="Times New Roman" w:eastAsia="Times New Roman" w:hAnsi="Times New Roman" w:cs="Times New Roman"/>
          <w:color w:val="000000"/>
          <w:sz w:val="24"/>
          <w:szCs w:val="24"/>
          <w:lang w:eastAsia="ru-RU"/>
        </w:rPr>
      </w:pPr>
    </w:p>
    <w:p w:rsidR="007A6714" w:rsidRPr="007A6714" w:rsidRDefault="007A6714" w:rsidP="007A6714">
      <w:pPr>
        <w:autoSpaceDE w:val="0"/>
        <w:autoSpaceDN w:val="0"/>
        <w:adjustRightInd w:val="0"/>
        <w:spacing w:after="0" w:line="240" w:lineRule="auto"/>
        <w:ind w:firstLine="709"/>
        <w:jc w:val="right"/>
        <w:rPr>
          <w:rFonts w:ascii="Times New Roman" w:eastAsia="Times New Roman" w:hAnsi="Times New Roman" w:cs="Times New Roman"/>
          <w:color w:val="000000"/>
          <w:sz w:val="24"/>
          <w:szCs w:val="24"/>
          <w:lang w:eastAsia="ru-RU"/>
        </w:rPr>
      </w:pPr>
      <w:r w:rsidRPr="007A6714">
        <w:rPr>
          <w:rFonts w:ascii="Times New Roman" w:eastAsia="Times New Roman" w:hAnsi="Times New Roman" w:cs="Times New Roman"/>
          <w:color w:val="000000"/>
          <w:sz w:val="24"/>
          <w:szCs w:val="24"/>
          <w:lang w:eastAsia="ru-RU"/>
        </w:rPr>
        <w:t>адрес постоянного места жительства __________</w:t>
      </w:r>
    </w:p>
    <w:p w:rsidR="007A6714" w:rsidRPr="007A6714" w:rsidRDefault="007A6714" w:rsidP="007A6714">
      <w:pPr>
        <w:autoSpaceDE w:val="0"/>
        <w:autoSpaceDN w:val="0"/>
        <w:adjustRightInd w:val="0"/>
        <w:spacing w:after="0" w:line="240" w:lineRule="auto"/>
        <w:ind w:firstLine="709"/>
        <w:jc w:val="right"/>
        <w:rPr>
          <w:rFonts w:ascii="Times New Roman" w:eastAsia="Times New Roman" w:hAnsi="Times New Roman" w:cs="Times New Roman"/>
          <w:color w:val="000000"/>
          <w:sz w:val="24"/>
          <w:szCs w:val="24"/>
          <w:lang w:eastAsia="ru-RU"/>
        </w:rPr>
      </w:pPr>
      <w:r w:rsidRPr="007A6714">
        <w:rPr>
          <w:rFonts w:ascii="Times New Roman" w:eastAsia="Times New Roman" w:hAnsi="Times New Roman" w:cs="Times New Roman"/>
          <w:color w:val="000000"/>
          <w:sz w:val="24"/>
          <w:szCs w:val="24"/>
          <w:lang w:eastAsia="ru-RU"/>
        </w:rPr>
        <w:t>__________________________________________,</w:t>
      </w:r>
    </w:p>
    <w:p w:rsidR="007A6714" w:rsidRPr="007A6714" w:rsidRDefault="007A6714" w:rsidP="007A6714">
      <w:pPr>
        <w:autoSpaceDE w:val="0"/>
        <w:autoSpaceDN w:val="0"/>
        <w:adjustRightInd w:val="0"/>
        <w:spacing w:after="0" w:line="240" w:lineRule="auto"/>
        <w:ind w:firstLine="709"/>
        <w:jc w:val="right"/>
        <w:rPr>
          <w:rFonts w:ascii="Times New Roman" w:eastAsia="Times New Roman" w:hAnsi="Times New Roman" w:cs="Times New Roman"/>
          <w:color w:val="000000"/>
          <w:sz w:val="24"/>
          <w:szCs w:val="24"/>
          <w:lang w:eastAsia="ru-RU"/>
        </w:rPr>
      </w:pPr>
      <w:r w:rsidRPr="007A6714">
        <w:rPr>
          <w:rFonts w:ascii="Times New Roman" w:eastAsia="Times New Roman" w:hAnsi="Times New Roman" w:cs="Times New Roman"/>
          <w:color w:val="000000"/>
          <w:sz w:val="24"/>
          <w:szCs w:val="24"/>
          <w:lang w:eastAsia="ru-RU"/>
        </w:rPr>
        <w:t xml:space="preserve"> </w:t>
      </w:r>
    </w:p>
    <w:p w:rsidR="007A6714" w:rsidRPr="007A6714" w:rsidRDefault="007A6714" w:rsidP="007A6714">
      <w:pPr>
        <w:autoSpaceDE w:val="0"/>
        <w:autoSpaceDN w:val="0"/>
        <w:adjustRightInd w:val="0"/>
        <w:spacing w:after="0" w:line="240" w:lineRule="auto"/>
        <w:ind w:firstLine="709"/>
        <w:jc w:val="right"/>
        <w:rPr>
          <w:rFonts w:ascii="Times New Roman" w:eastAsia="Times New Roman" w:hAnsi="Times New Roman" w:cs="Times New Roman"/>
          <w:color w:val="000000"/>
          <w:sz w:val="24"/>
          <w:szCs w:val="24"/>
          <w:lang w:eastAsia="ru-RU"/>
        </w:rPr>
      </w:pPr>
      <w:r w:rsidRPr="007A6714">
        <w:rPr>
          <w:rFonts w:ascii="Times New Roman" w:eastAsia="Times New Roman" w:hAnsi="Times New Roman" w:cs="Times New Roman"/>
          <w:color w:val="000000"/>
          <w:sz w:val="24"/>
          <w:szCs w:val="24"/>
          <w:lang w:eastAsia="ru-RU"/>
        </w:rPr>
        <w:t>телефон ___________________________________</w:t>
      </w:r>
    </w:p>
    <w:p w:rsidR="007A6714" w:rsidRPr="007A6714" w:rsidRDefault="007A6714" w:rsidP="007A6714">
      <w:pPr>
        <w:autoSpaceDE w:val="0"/>
        <w:autoSpaceDN w:val="0"/>
        <w:adjustRightInd w:val="0"/>
        <w:spacing w:after="0" w:line="240" w:lineRule="auto"/>
        <w:ind w:firstLine="709"/>
        <w:outlineLvl w:val="0"/>
        <w:rPr>
          <w:rFonts w:ascii="Times New Roman" w:eastAsia="Times New Roman" w:hAnsi="Times New Roman" w:cs="Times New Roman"/>
          <w:color w:val="000000"/>
          <w:sz w:val="24"/>
          <w:szCs w:val="24"/>
          <w:lang w:eastAsia="ru-RU"/>
        </w:rPr>
      </w:pPr>
    </w:p>
    <w:p w:rsidR="007A6714" w:rsidRPr="007A6714" w:rsidRDefault="007A6714" w:rsidP="007A6714">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7A6714">
        <w:rPr>
          <w:rFonts w:ascii="Times New Roman" w:eastAsia="Times New Roman" w:hAnsi="Times New Roman" w:cs="Times New Roman"/>
          <w:color w:val="000000"/>
          <w:sz w:val="24"/>
          <w:szCs w:val="24"/>
          <w:lang w:eastAsia="ru-RU"/>
        </w:rPr>
        <w:t>Заявление</w:t>
      </w:r>
    </w:p>
    <w:p w:rsidR="007A6714" w:rsidRPr="007A6714" w:rsidRDefault="007A6714" w:rsidP="007A6714">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7A6714" w:rsidRPr="007A6714" w:rsidRDefault="007A6714" w:rsidP="007A671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A6714">
        <w:rPr>
          <w:rFonts w:ascii="Times New Roman" w:eastAsia="Times New Roman" w:hAnsi="Times New Roman" w:cs="Times New Roman"/>
          <w:color w:val="000000"/>
          <w:sz w:val="24"/>
          <w:szCs w:val="24"/>
          <w:lang w:eastAsia="ru-RU"/>
        </w:rPr>
        <w:t xml:space="preserve">Прошу предоставить мне в собственность бесплатно для индивидуального жилищного строительства земельный участок из категории земель населенных пунктов </w:t>
      </w:r>
    </w:p>
    <w:p w:rsidR="007A6714" w:rsidRPr="007A6714" w:rsidRDefault="007A6714" w:rsidP="007A671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A6714">
        <w:rPr>
          <w:rFonts w:ascii="Times New Roman" w:eastAsia="Times New Roman" w:hAnsi="Times New Roman" w:cs="Times New Roman"/>
          <w:color w:val="000000"/>
          <w:sz w:val="24"/>
          <w:szCs w:val="24"/>
          <w:lang w:eastAsia="ru-RU"/>
        </w:rPr>
        <w:t>в соответствии со статьей 10 Закона Республики Башкортостан от 5 января 2004 года № 59-з «О регулировании земельных отношений в Республике Башкортостан» по основанию: ___________________________________________________________________</w:t>
      </w:r>
    </w:p>
    <w:p w:rsidR="007A6714" w:rsidRPr="007A6714" w:rsidRDefault="007A6714" w:rsidP="007A671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vertAlign w:val="subscript"/>
          <w:lang w:eastAsia="ru-RU"/>
        </w:rPr>
      </w:pPr>
      <w:r w:rsidRPr="007A6714">
        <w:rPr>
          <w:rFonts w:ascii="Times New Roman" w:eastAsia="Times New Roman" w:hAnsi="Times New Roman" w:cs="Times New Roman"/>
          <w:color w:val="000000"/>
          <w:sz w:val="24"/>
          <w:szCs w:val="24"/>
          <w:vertAlign w:val="subscript"/>
          <w:lang w:eastAsia="ru-RU"/>
        </w:rPr>
        <w:t xml:space="preserve"> (указать категорию)</w:t>
      </w:r>
    </w:p>
    <w:p w:rsidR="007A6714" w:rsidRPr="007A6714" w:rsidRDefault="007A6714" w:rsidP="007A671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A6714">
        <w:rPr>
          <w:rFonts w:ascii="Times New Roman" w:eastAsia="Times New Roman" w:hAnsi="Times New Roman" w:cs="Times New Roman"/>
          <w:color w:val="000000"/>
          <w:sz w:val="24"/>
          <w:szCs w:val="24"/>
          <w:lang w:eastAsia="ru-RU"/>
        </w:rPr>
        <w:t xml:space="preserve"> </w:t>
      </w:r>
    </w:p>
    <w:p w:rsidR="007A6714" w:rsidRPr="007A6714" w:rsidRDefault="007A6714" w:rsidP="007A671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A6714">
        <w:rPr>
          <w:rFonts w:ascii="Times New Roman" w:eastAsia="Times New Roman" w:hAnsi="Times New Roman" w:cs="Times New Roman"/>
          <w:color w:val="000000"/>
          <w:sz w:val="24"/>
          <w:szCs w:val="24"/>
          <w:lang w:eastAsia="ru-RU"/>
        </w:rPr>
        <w:t>Достоверность и полноту сведений, указанных в заявлении, подтверждаю.</w:t>
      </w:r>
      <w:r w:rsidRPr="007A6714">
        <w:rPr>
          <w:rFonts w:ascii="Times New Roman" w:eastAsia="Times New Roman" w:hAnsi="Times New Roman" w:cs="Times New Roman"/>
          <w:color w:val="000000"/>
          <w:sz w:val="24"/>
          <w:szCs w:val="24"/>
          <w:lang w:eastAsia="ru-RU"/>
        </w:rPr>
        <w:tab/>
      </w:r>
    </w:p>
    <w:p w:rsidR="007A6714" w:rsidRPr="007A6714" w:rsidRDefault="007A6714" w:rsidP="007A6714">
      <w:pPr>
        <w:tabs>
          <w:tab w:val="left" w:pos="1125"/>
        </w:tabs>
        <w:spacing w:after="0" w:line="240" w:lineRule="auto"/>
        <w:ind w:firstLine="709"/>
        <w:rPr>
          <w:rFonts w:ascii="Times New Roman" w:eastAsia="Times New Roman" w:hAnsi="Times New Roman" w:cs="Times New Roman"/>
          <w:color w:val="000000"/>
          <w:sz w:val="24"/>
          <w:szCs w:val="24"/>
          <w:lang w:eastAsia="ru-RU"/>
        </w:rPr>
      </w:pPr>
      <w:r w:rsidRPr="007A6714">
        <w:rPr>
          <w:rFonts w:ascii="Times New Roman" w:eastAsia="Times New Roman" w:hAnsi="Times New Roman" w:cs="Times New Roman"/>
          <w:color w:val="000000"/>
          <w:sz w:val="24"/>
          <w:szCs w:val="24"/>
          <w:lang w:eastAsia="ru-RU"/>
        </w:rPr>
        <w:t>Я, ______________________________________________________________________</w:t>
      </w:r>
    </w:p>
    <w:p w:rsidR="007A6714" w:rsidRPr="007A6714" w:rsidRDefault="007A6714" w:rsidP="007A6714">
      <w:pPr>
        <w:tabs>
          <w:tab w:val="left" w:pos="1125"/>
        </w:tabs>
        <w:spacing w:after="0" w:line="240" w:lineRule="auto"/>
        <w:ind w:firstLine="709"/>
        <w:rPr>
          <w:rFonts w:ascii="Times New Roman" w:eastAsia="Times New Roman" w:hAnsi="Times New Roman" w:cs="Times New Roman"/>
          <w:color w:val="000000"/>
          <w:sz w:val="24"/>
          <w:szCs w:val="24"/>
          <w:lang w:eastAsia="ru-RU"/>
        </w:rPr>
      </w:pPr>
      <w:r w:rsidRPr="007A6714">
        <w:rPr>
          <w:rFonts w:ascii="Times New Roman" w:eastAsia="Times New Roman" w:hAnsi="Times New Roman" w:cs="Times New Roman"/>
          <w:color w:val="000000"/>
          <w:sz w:val="24"/>
          <w:szCs w:val="24"/>
          <w:vertAlign w:val="subscript"/>
          <w:lang w:eastAsia="ru-RU"/>
        </w:rPr>
        <w:t xml:space="preserve"> (Ф.И.О.)</w:t>
      </w:r>
      <w:r w:rsidRPr="007A6714">
        <w:rPr>
          <w:rFonts w:ascii="Times New Roman" w:eastAsia="Times New Roman" w:hAnsi="Times New Roman" w:cs="Times New Roman"/>
          <w:color w:val="000000"/>
          <w:sz w:val="24"/>
          <w:szCs w:val="24"/>
          <w:lang w:eastAsia="ru-RU"/>
        </w:rPr>
        <w:t xml:space="preserve"> </w:t>
      </w:r>
    </w:p>
    <w:p w:rsidR="007A6714" w:rsidRPr="007A6714" w:rsidRDefault="007A6714" w:rsidP="007A6714">
      <w:pPr>
        <w:tabs>
          <w:tab w:val="left" w:pos="1125"/>
        </w:tabs>
        <w:spacing w:after="0" w:line="240" w:lineRule="auto"/>
        <w:ind w:firstLine="709"/>
        <w:rPr>
          <w:rFonts w:ascii="Times New Roman" w:eastAsia="Times New Roman" w:hAnsi="Times New Roman" w:cs="Times New Roman"/>
          <w:color w:val="000000"/>
          <w:sz w:val="24"/>
          <w:szCs w:val="24"/>
          <w:lang w:eastAsia="ru-RU"/>
        </w:rPr>
      </w:pPr>
      <w:r w:rsidRPr="007A6714">
        <w:rPr>
          <w:rFonts w:ascii="Times New Roman" w:eastAsia="Times New Roman" w:hAnsi="Times New Roman" w:cs="Times New Roman"/>
          <w:color w:val="000000"/>
          <w:sz w:val="24"/>
          <w:szCs w:val="24"/>
          <w:lang w:eastAsia="ru-RU"/>
        </w:rPr>
        <w:t>даю согласие на обработку и передачу моих персональных данных, а также членов моей семьи, в уполномоченные органы согласно Федеральному закону от 27.07.2006 № 152-ФЗ «О персональных данных».</w:t>
      </w:r>
    </w:p>
    <w:p w:rsidR="007A6714" w:rsidRPr="007A6714" w:rsidRDefault="007A6714" w:rsidP="007A6714">
      <w:pPr>
        <w:tabs>
          <w:tab w:val="left" w:pos="1125"/>
        </w:tabs>
        <w:spacing w:after="0" w:line="240" w:lineRule="auto"/>
        <w:ind w:firstLine="709"/>
        <w:rPr>
          <w:rFonts w:ascii="Times New Roman" w:eastAsia="Times New Roman" w:hAnsi="Times New Roman" w:cs="Times New Roman"/>
          <w:color w:val="000000"/>
          <w:sz w:val="24"/>
          <w:szCs w:val="24"/>
          <w:lang w:eastAsia="ru-RU"/>
        </w:rPr>
      </w:pPr>
      <w:r w:rsidRPr="007A6714">
        <w:rPr>
          <w:rFonts w:ascii="Times New Roman" w:eastAsia="Times New Roman" w:hAnsi="Times New Roman" w:cs="Times New Roman"/>
          <w:color w:val="000000"/>
          <w:sz w:val="24"/>
          <w:szCs w:val="24"/>
          <w:lang w:eastAsia="ru-RU"/>
        </w:rPr>
        <w:t xml:space="preserve"> Перечень документов, прилагаемых к заявлению:</w:t>
      </w:r>
    </w:p>
    <w:p w:rsidR="007A6714" w:rsidRPr="007A6714" w:rsidRDefault="007A6714" w:rsidP="007A6714">
      <w:pPr>
        <w:tabs>
          <w:tab w:val="left" w:pos="1125"/>
        </w:tabs>
        <w:spacing w:after="0" w:line="240" w:lineRule="auto"/>
        <w:ind w:firstLine="709"/>
        <w:rPr>
          <w:rFonts w:ascii="Times New Roman" w:eastAsia="Times New Roman" w:hAnsi="Times New Roman" w:cs="Times New Roman"/>
          <w:color w:val="000000"/>
          <w:sz w:val="24"/>
          <w:szCs w:val="24"/>
          <w:lang w:eastAsia="ru-RU"/>
        </w:rPr>
      </w:pPr>
      <w:r w:rsidRPr="007A6714">
        <w:rPr>
          <w:rFonts w:ascii="Times New Roman" w:eastAsia="Times New Roman" w:hAnsi="Times New Roman" w:cs="Times New Roman"/>
          <w:color w:val="000000"/>
          <w:sz w:val="24"/>
          <w:szCs w:val="24"/>
          <w:lang w:eastAsia="ru-RU"/>
        </w:rPr>
        <w:t>1._______________________________________________________________________</w:t>
      </w:r>
    </w:p>
    <w:p w:rsidR="007A6714" w:rsidRPr="007A6714" w:rsidRDefault="007A6714" w:rsidP="007A6714">
      <w:pPr>
        <w:tabs>
          <w:tab w:val="left" w:pos="1125"/>
        </w:tabs>
        <w:spacing w:after="0" w:line="240" w:lineRule="auto"/>
        <w:ind w:firstLine="709"/>
        <w:rPr>
          <w:rFonts w:ascii="Times New Roman" w:eastAsia="Times New Roman" w:hAnsi="Times New Roman" w:cs="Times New Roman"/>
          <w:color w:val="000000"/>
          <w:sz w:val="24"/>
          <w:szCs w:val="24"/>
          <w:lang w:eastAsia="ru-RU"/>
        </w:rPr>
      </w:pPr>
      <w:r w:rsidRPr="007A6714">
        <w:rPr>
          <w:rFonts w:ascii="Times New Roman" w:eastAsia="Times New Roman" w:hAnsi="Times New Roman" w:cs="Times New Roman"/>
          <w:color w:val="000000"/>
          <w:sz w:val="24"/>
          <w:szCs w:val="24"/>
          <w:lang w:eastAsia="ru-RU"/>
        </w:rPr>
        <w:t>2._______________________________________________________________________</w:t>
      </w:r>
    </w:p>
    <w:p w:rsidR="007A6714" w:rsidRPr="007A6714" w:rsidRDefault="007A6714" w:rsidP="007A6714">
      <w:pPr>
        <w:tabs>
          <w:tab w:val="left" w:pos="1125"/>
        </w:tabs>
        <w:spacing w:after="0" w:line="240" w:lineRule="auto"/>
        <w:ind w:firstLine="709"/>
        <w:rPr>
          <w:rFonts w:ascii="Times New Roman" w:eastAsia="Times New Roman" w:hAnsi="Times New Roman" w:cs="Times New Roman"/>
          <w:color w:val="000000"/>
          <w:sz w:val="24"/>
          <w:szCs w:val="24"/>
          <w:lang w:eastAsia="ru-RU"/>
        </w:rPr>
      </w:pPr>
      <w:r w:rsidRPr="007A6714">
        <w:rPr>
          <w:rFonts w:ascii="Times New Roman" w:eastAsia="Times New Roman" w:hAnsi="Times New Roman" w:cs="Times New Roman"/>
          <w:color w:val="000000"/>
          <w:sz w:val="24"/>
          <w:szCs w:val="24"/>
          <w:lang w:eastAsia="ru-RU"/>
        </w:rPr>
        <w:t>3.__________________________________________________________________ и т.д.</w:t>
      </w:r>
    </w:p>
    <w:p w:rsidR="007A6714" w:rsidRPr="007A6714" w:rsidRDefault="007A6714" w:rsidP="007A6714">
      <w:pPr>
        <w:spacing w:after="0" w:line="240" w:lineRule="auto"/>
        <w:ind w:firstLine="709"/>
        <w:rPr>
          <w:rFonts w:ascii="Times New Roman" w:eastAsia="Times New Roman" w:hAnsi="Times New Roman" w:cs="Times New Roman"/>
          <w:color w:val="000000"/>
          <w:sz w:val="24"/>
          <w:szCs w:val="24"/>
          <w:lang w:eastAsia="ru-RU"/>
        </w:rPr>
      </w:pPr>
      <w:r w:rsidRPr="007A6714">
        <w:rPr>
          <w:rFonts w:ascii="Times New Roman" w:eastAsia="Times New Roman" w:hAnsi="Times New Roman" w:cs="Times New Roman"/>
          <w:color w:val="000000"/>
          <w:sz w:val="24"/>
          <w:szCs w:val="24"/>
          <w:lang w:eastAsia="ru-RU"/>
        </w:rPr>
        <w:t xml:space="preserve"> </w:t>
      </w:r>
    </w:p>
    <w:p w:rsidR="007A6714" w:rsidRPr="007A6714" w:rsidRDefault="007A6714" w:rsidP="007A671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7A6714" w:rsidRPr="007A6714" w:rsidRDefault="007A6714" w:rsidP="007A6714">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ar-SA"/>
        </w:rPr>
      </w:pPr>
      <w:r w:rsidRPr="007A6714">
        <w:rPr>
          <w:rFonts w:ascii="Times New Roman" w:eastAsia="Times New Roman" w:hAnsi="Times New Roman" w:cs="Times New Roman"/>
          <w:color w:val="000000"/>
          <w:sz w:val="24"/>
          <w:szCs w:val="24"/>
          <w:lang w:eastAsia="ru-RU"/>
        </w:rPr>
        <w:t>«_____»___________ 20__ года  _________________/_________________/  (подпись заявителя)</w:t>
      </w:r>
    </w:p>
    <w:p w:rsidR="007A6714" w:rsidRPr="007A6714" w:rsidRDefault="007A6714" w:rsidP="007A6714">
      <w:pPr>
        <w:spacing w:after="0" w:line="240" w:lineRule="auto"/>
        <w:jc w:val="center"/>
        <w:rPr>
          <w:rFonts w:ascii="Times New Roman" w:eastAsia="Calibri" w:hAnsi="Times New Roman" w:cs="Times New Roman"/>
          <w:sz w:val="24"/>
          <w:szCs w:val="24"/>
        </w:rPr>
      </w:pPr>
    </w:p>
    <w:p w:rsidR="007A6714" w:rsidRPr="007A6714" w:rsidRDefault="007A6714" w:rsidP="007A6714">
      <w:pPr>
        <w:spacing w:after="0" w:line="240" w:lineRule="auto"/>
        <w:jc w:val="center"/>
        <w:rPr>
          <w:rFonts w:ascii="Times New Roman" w:eastAsia="Calibri" w:hAnsi="Times New Roman" w:cs="Times New Roman"/>
          <w:sz w:val="24"/>
          <w:szCs w:val="24"/>
        </w:rPr>
      </w:pPr>
    </w:p>
    <w:p w:rsidR="00B51154" w:rsidRDefault="00B51154"/>
    <w:sectPr w:rsidR="00B511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Bash">
    <w:altName w:val="Century"/>
    <w:charset w:val="CC"/>
    <w:family w:val="roman"/>
    <w:pitch w:val="variable"/>
    <w:sig w:usb0="00000201" w:usb1="00000000" w:usb2="00000000" w:usb3="00000000" w:csb0="00000004" w:csb1="00000000"/>
  </w:font>
  <w:font w:name="Century Tat">
    <w:altName w:val="Century"/>
    <w:charset w:val="CC"/>
    <w:family w:val="roman"/>
    <w:pitch w:val="variable"/>
    <w:sig w:usb0="00000201" w:usb1="00000000" w:usb2="00000000" w:usb3="00000000" w:csb0="00000004" w:csb1="00000000"/>
  </w:font>
  <w:font w:name="Newto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175"/>
    <w:rsid w:val="00706175"/>
    <w:rsid w:val="007A6714"/>
    <w:rsid w:val="00B51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Прямая со стрелкой 25"/>
        <o:r id="V:Rule2" type="connector" idref="#Прямая со стрелкой 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A67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7A6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A67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7A6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aki_kojai@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10876</Words>
  <Characters>61995</Characters>
  <Application>Microsoft Office Word</Application>
  <DocSecurity>0</DocSecurity>
  <Lines>516</Lines>
  <Paragraphs>145</Paragraphs>
  <ScaleCrop>false</ScaleCrop>
  <Company/>
  <LinksUpToDate>false</LinksUpToDate>
  <CharactersWithSpaces>72726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Roman</cp:lastModifiedBy>
  <cp:revision>2</cp:revision>
  <dcterms:created xsi:type="dcterms:W3CDTF">2016-10-10T19:57:00Z</dcterms:created>
  <dcterms:modified xsi:type="dcterms:W3CDTF">2016-10-10T19:59:00Z</dcterms:modified>
</cp:coreProperties>
</file>