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13" w:rsidRPr="00C46313" w:rsidRDefault="00C46313" w:rsidP="00C46313">
      <w:pPr>
        <w:rPr>
          <w:rFonts w:ascii="Times New Roman" w:hAnsi="Times New Roman" w:cs="Times New Roman"/>
          <w:b/>
          <w:sz w:val="24"/>
          <w:szCs w:val="24"/>
        </w:rPr>
      </w:pPr>
    </w:p>
    <w:p w:rsidR="00C46313" w:rsidRPr="00C46313" w:rsidRDefault="00C46313" w:rsidP="00C46313">
      <w:pPr>
        <w:ind w:left="708" w:firstLine="708"/>
        <w:rPr>
          <w:rFonts w:ascii="Times New Roman" w:hAnsi="Times New Roman" w:cs="Times New Roman"/>
          <w:b/>
          <w:sz w:val="24"/>
          <w:szCs w:val="24"/>
          <w:lang w:val="tt-RU"/>
        </w:rPr>
      </w:pPr>
      <w:r w:rsidRPr="00C46313">
        <w:rPr>
          <w:rFonts w:ascii="Times New Roman" w:hAnsi="Times New Roman" w:cs="Times New Roman"/>
          <w:b/>
          <w:sz w:val="24"/>
          <w:szCs w:val="24"/>
          <w:lang w:val="en-US"/>
        </w:rPr>
        <w:t>K</w:t>
      </w:r>
      <w:r w:rsidRPr="00C46313">
        <w:rPr>
          <w:rFonts w:ascii="Times New Roman" w:hAnsi="Times New Roman" w:cs="Times New Roman"/>
          <w:b/>
          <w:sz w:val="24"/>
          <w:szCs w:val="24"/>
          <w:lang w:val="tt-RU"/>
        </w:rPr>
        <w:t>АРАР                                                                     РЕШЕНИЕ</w:t>
      </w:r>
    </w:p>
    <w:p w:rsidR="00C46313" w:rsidRPr="00C46313" w:rsidRDefault="00C46313" w:rsidP="00C46313">
      <w:pPr>
        <w:ind w:left="708" w:firstLine="708"/>
        <w:rPr>
          <w:rFonts w:ascii="Times New Roman" w:hAnsi="Times New Roman" w:cs="Times New Roman"/>
          <w:b/>
          <w:sz w:val="24"/>
          <w:szCs w:val="24"/>
        </w:rPr>
      </w:pPr>
    </w:p>
    <w:p w:rsidR="00C46313" w:rsidRPr="00C46313" w:rsidRDefault="00C46313" w:rsidP="00C46313">
      <w:pPr>
        <w:jc w:val="center"/>
        <w:rPr>
          <w:rFonts w:ascii="Times New Roman" w:hAnsi="Times New Roman" w:cs="Times New Roman"/>
          <w:b/>
          <w:bCs/>
          <w:sz w:val="24"/>
          <w:szCs w:val="24"/>
        </w:rPr>
      </w:pPr>
      <w:r w:rsidRPr="00C46313">
        <w:rPr>
          <w:rFonts w:ascii="Times New Roman" w:hAnsi="Times New Roman" w:cs="Times New Roman"/>
          <w:b/>
          <w:bCs/>
          <w:sz w:val="24"/>
          <w:szCs w:val="24"/>
        </w:rPr>
        <w:t xml:space="preserve">О бюджете сельского поселения </w:t>
      </w:r>
      <w:proofErr w:type="spellStart"/>
      <w:r w:rsidRPr="00C46313">
        <w:rPr>
          <w:rFonts w:ascii="Times New Roman" w:hAnsi="Times New Roman" w:cs="Times New Roman"/>
          <w:b/>
          <w:bCs/>
          <w:sz w:val="24"/>
          <w:szCs w:val="24"/>
        </w:rPr>
        <w:t>Кожай-Семеновский</w:t>
      </w:r>
      <w:proofErr w:type="spellEnd"/>
      <w:r w:rsidRPr="00C46313">
        <w:rPr>
          <w:rFonts w:ascii="Times New Roman" w:hAnsi="Times New Roman" w:cs="Times New Roman"/>
          <w:b/>
          <w:bCs/>
          <w:sz w:val="24"/>
          <w:szCs w:val="24"/>
        </w:rPr>
        <w:t xml:space="preserve"> сельсовет  муниципального района </w:t>
      </w:r>
      <w:proofErr w:type="spellStart"/>
      <w:r w:rsidRPr="00C46313">
        <w:rPr>
          <w:rFonts w:ascii="Times New Roman" w:hAnsi="Times New Roman" w:cs="Times New Roman"/>
          <w:b/>
          <w:bCs/>
          <w:sz w:val="24"/>
          <w:szCs w:val="24"/>
        </w:rPr>
        <w:t>Миякинский</w:t>
      </w:r>
      <w:proofErr w:type="spellEnd"/>
      <w:r w:rsidRPr="00C46313">
        <w:rPr>
          <w:rFonts w:ascii="Times New Roman" w:hAnsi="Times New Roman" w:cs="Times New Roman"/>
          <w:b/>
          <w:bCs/>
          <w:sz w:val="24"/>
          <w:szCs w:val="24"/>
        </w:rPr>
        <w:t xml:space="preserve"> район Республики Башкортостан на 2018 год и на плановый период 2019 и 2020 годов</w:t>
      </w:r>
    </w:p>
    <w:p w:rsidR="00C46313" w:rsidRPr="00C46313" w:rsidRDefault="00C46313" w:rsidP="00C46313">
      <w:pPr>
        <w:jc w:val="center"/>
        <w:rPr>
          <w:rFonts w:ascii="Times New Roman" w:hAnsi="Times New Roman" w:cs="Times New Roman"/>
          <w:bCs/>
          <w:iCs/>
          <w:sz w:val="24"/>
          <w:szCs w:val="24"/>
        </w:rPr>
      </w:pP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1.Утвердить основные характеристики бюджета сельского поселения </w:t>
      </w:r>
      <w:proofErr w:type="spellStart"/>
      <w:r w:rsidRPr="00C46313">
        <w:rPr>
          <w:rFonts w:ascii="Times New Roman" w:hAnsi="Times New Roman" w:cs="Times New Roman"/>
          <w:bCs/>
          <w:iCs/>
          <w:spacing w:val="-10"/>
          <w:sz w:val="24"/>
          <w:szCs w:val="24"/>
        </w:rPr>
        <w:t>Кожай-Семеновский</w:t>
      </w:r>
      <w:proofErr w:type="spellEnd"/>
      <w:r w:rsidRPr="00C46313">
        <w:rPr>
          <w:rFonts w:ascii="Times New Roman" w:hAnsi="Times New Roman" w:cs="Times New Roman"/>
          <w:bCs/>
          <w:iCs/>
          <w:spacing w:val="-10"/>
          <w:sz w:val="24"/>
          <w:szCs w:val="24"/>
        </w:rPr>
        <w:t xml:space="preserve"> сельсовет муниципального района </w:t>
      </w:r>
      <w:proofErr w:type="spellStart"/>
      <w:r w:rsidRPr="00C46313">
        <w:rPr>
          <w:rFonts w:ascii="Times New Roman" w:hAnsi="Times New Roman" w:cs="Times New Roman"/>
          <w:bCs/>
          <w:iCs/>
          <w:spacing w:val="-10"/>
          <w:sz w:val="24"/>
          <w:szCs w:val="24"/>
        </w:rPr>
        <w:t>Миякинский</w:t>
      </w:r>
      <w:proofErr w:type="spellEnd"/>
      <w:r w:rsidRPr="00C46313">
        <w:rPr>
          <w:rFonts w:ascii="Times New Roman" w:hAnsi="Times New Roman" w:cs="Times New Roman"/>
          <w:bCs/>
          <w:iCs/>
          <w:spacing w:val="-10"/>
          <w:sz w:val="24"/>
          <w:szCs w:val="24"/>
        </w:rPr>
        <w:t xml:space="preserve"> район Республики Башкортостан (далее бюджет сельского поселения) на 2018 год:</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1) прогнозируемый общий объем доходов бюджета сельского поселения в сумме 2405,8 тыс. рублей; </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2) общий объем расходов бюджета сельского поселения в сумме 2405,8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3) прогнозируемый дефицит (</w:t>
      </w:r>
      <w:proofErr w:type="spellStart"/>
      <w:r w:rsidRPr="00C46313">
        <w:rPr>
          <w:rFonts w:ascii="Times New Roman" w:hAnsi="Times New Roman" w:cs="Times New Roman"/>
          <w:bCs/>
          <w:iCs/>
          <w:spacing w:val="-10"/>
          <w:sz w:val="24"/>
          <w:szCs w:val="24"/>
        </w:rPr>
        <w:t>профицит</w:t>
      </w:r>
      <w:proofErr w:type="spellEnd"/>
      <w:r w:rsidRPr="00C46313">
        <w:rPr>
          <w:rFonts w:ascii="Times New Roman" w:hAnsi="Times New Roman" w:cs="Times New Roman"/>
          <w:bCs/>
          <w:iCs/>
          <w:spacing w:val="-10"/>
          <w:sz w:val="24"/>
          <w:szCs w:val="24"/>
        </w:rPr>
        <w:t>) бюджета сельского поселения 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2. Утвердить основные характеристики бюджета сельского поселения  </w:t>
      </w:r>
      <w:proofErr w:type="spellStart"/>
      <w:r w:rsidRPr="00C46313">
        <w:rPr>
          <w:rFonts w:ascii="Times New Roman" w:hAnsi="Times New Roman" w:cs="Times New Roman"/>
          <w:bCs/>
          <w:iCs/>
          <w:spacing w:val="-10"/>
          <w:sz w:val="24"/>
          <w:szCs w:val="24"/>
        </w:rPr>
        <w:t>Кожай-Семеновский</w:t>
      </w:r>
      <w:proofErr w:type="spellEnd"/>
      <w:r w:rsidRPr="00C46313">
        <w:rPr>
          <w:rFonts w:ascii="Times New Roman" w:hAnsi="Times New Roman" w:cs="Times New Roman"/>
          <w:bCs/>
          <w:iCs/>
          <w:spacing w:val="-10"/>
          <w:sz w:val="24"/>
          <w:szCs w:val="24"/>
        </w:rPr>
        <w:t xml:space="preserve"> сельсовет муниципального района </w:t>
      </w:r>
      <w:proofErr w:type="spellStart"/>
      <w:r w:rsidRPr="00C46313">
        <w:rPr>
          <w:rFonts w:ascii="Times New Roman" w:hAnsi="Times New Roman" w:cs="Times New Roman"/>
          <w:bCs/>
          <w:iCs/>
          <w:spacing w:val="-10"/>
          <w:sz w:val="24"/>
          <w:szCs w:val="24"/>
        </w:rPr>
        <w:t>Миякинский</w:t>
      </w:r>
      <w:proofErr w:type="spellEnd"/>
      <w:r w:rsidRPr="00C46313">
        <w:rPr>
          <w:rFonts w:ascii="Times New Roman" w:hAnsi="Times New Roman" w:cs="Times New Roman"/>
          <w:bCs/>
          <w:iCs/>
          <w:spacing w:val="-10"/>
          <w:sz w:val="24"/>
          <w:szCs w:val="24"/>
        </w:rPr>
        <w:t xml:space="preserve"> район Республики Башкортостан (далее бюджет сельского поселения) на плановый период 2019 и 2020 годов:</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прогнозируемый общий объем доходов бюджета сельского поселения на 2019 год в сумме 2419,8 тыс. рублей и на 2020 год в сумме 2436,6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общий объем расходов бюджета сельского поселения на 2019 год в сумме  2419,8   тыс. рублей, в том числе условно утвержденные расходы в сумме 47,2 тыс. рублей, и на 2020 год в сумме 2436,6 тыс. рублей, в том числе условно утвержденные расходы в сумме   97,6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дефицит (</w:t>
      </w:r>
      <w:proofErr w:type="spellStart"/>
      <w:r w:rsidRPr="00C46313">
        <w:rPr>
          <w:rFonts w:ascii="Times New Roman" w:hAnsi="Times New Roman" w:cs="Times New Roman"/>
          <w:bCs/>
          <w:iCs/>
          <w:spacing w:val="-10"/>
          <w:sz w:val="24"/>
          <w:szCs w:val="24"/>
        </w:rPr>
        <w:t>профицит</w:t>
      </w:r>
      <w:proofErr w:type="spellEnd"/>
      <w:r w:rsidRPr="00C46313">
        <w:rPr>
          <w:rFonts w:ascii="Times New Roman" w:hAnsi="Times New Roman" w:cs="Times New Roman"/>
          <w:bCs/>
          <w:iCs/>
          <w:spacing w:val="-10"/>
          <w:sz w:val="24"/>
          <w:szCs w:val="24"/>
        </w:rPr>
        <w:t>) бюджета сельского поселения на 2019 год    0 тыс. рублей и на 2020 год 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3. Утвердить перечень главных  администраторов доходов бюджета  сельского поселения согласно приложению №1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4.Утвердить перечень главных </w:t>
      </w:r>
      <w:proofErr w:type="gramStart"/>
      <w:r w:rsidRPr="00C46313">
        <w:rPr>
          <w:rFonts w:ascii="Times New Roman" w:hAnsi="Times New Roman" w:cs="Times New Roman"/>
          <w:bCs/>
          <w:iCs/>
          <w:spacing w:val="-10"/>
          <w:sz w:val="24"/>
          <w:szCs w:val="24"/>
        </w:rPr>
        <w:t>администраторов источников финансирования дефицита бюджета сельского поселения</w:t>
      </w:r>
      <w:proofErr w:type="gramEnd"/>
      <w:r w:rsidRPr="00C46313">
        <w:rPr>
          <w:rFonts w:ascii="Times New Roman" w:hAnsi="Times New Roman" w:cs="Times New Roman"/>
          <w:bCs/>
          <w:iCs/>
          <w:spacing w:val="-10"/>
          <w:sz w:val="24"/>
          <w:szCs w:val="24"/>
        </w:rPr>
        <w:t xml:space="preserve"> согласно  приложению № 2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5. Установить поступления доходов в бюджет сельского поселения:</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1) на 2018 год согласно приложению № 3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2) на плановый период 2019-2020 год  согласно приложению № 3.1 </w:t>
      </w:r>
      <w:proofErr w:type="gramStart"/>
      <w:r w:rsidRPr="00C46313">
        <w:rPr>
          <w:rFonts w:ascii="Times New Roman" w:hAnsi="Times New Roman" w:cs="Times New Roman"/>
          <w:bCs/>
          <w:iCs/>
          <w:spacing w:val="-10"/>
          <w:sz w:val="24"/>
          <w:szCs w:val="24"/>
        </w:rPr>
        <w:t>к</w:t>
      </w:r>
      <w:proofErr w:type="gramEnd"/>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6. Установить, что средства, поступающие на лицевые счета бюджетных учреждений, финансируемых из бюджета сельского поселения в погашение дебиторской задолженности </w:t>
      </w:r>
      <w:r w:rsidRPr="00C46313">
        <w:rPr>
          <w:rFonts w:ascii="Times New Roman" w:hAnsi="Times New Roman" w:cs="Times New Roman"/>
          <w:bCs/>
          <w:iCs/>
          <w:spacing w:val="-10"/>
          <w:sz w:val="24"/>
          <w:szCs w:val="24"/>
        </w:rPr>
        <w:lastRenderedPageBreak/>
        <w:t>прошлых лет, подлежат обязательному перечислению в полном объеме в доходы местного бюджета.</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7. Установить объем межбюджетных трансфертов, получаемых из бюджета муниципального района  на 2018 год в сумме 1719,8 тыс. рублей, в том числе:</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дотация на выравнивание бюджетной обеспеченности 789,9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дотация на поддержку мер по обеспечению сбалансированности бюджетов 170,0тыс. рублей; </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субвенция на осуществление первичного воинского учета на территориях, где отсутствуют военные комиссариаты в сумме 78,9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иные межбюджетные трансферты на благоустройство населенных пунктов   - 500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иные межбюджетные трансферты на осуществление дорожной деятельности населенных пунктов   181,0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 плановый период 2019 год объем межбюджетных трансфертов, получаемых из бюджета муниципального района  в сумме 1722,8 тыс. рублей, в том числе:</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дотация на выравнивание бюджетной обеспеченности 802,9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дотация на поддержку мер по обеспечению сбалансированности бюджетов 159,1 тыс. рублей. </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субвенция на осуществление первичного воинского учета на территориях, где отсутствуют военные комиссариаты в сумме 79,8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иные межбюджетные трансферты на благоустройство населенных пунктов   - 500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иные межбюджетные трансферты на осуществление дорожной деятельности населенных пунктов   181,0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На плановый период 2020 год в сумме 1729,6 тыс. рублей, в том числе:</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дотация на выравнивание бюджетной обеспеченности 814,8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дотация на поддержку мер по обеспечению сбалансированности бюджетов 151,1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субвенция на осуществление первичного воинского учета на территориях, где отсутствуют военные комиссариаты в сумме 82,7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 иные межбюджетные трансферты на благоустройство населенных пунктов   - 500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иные межбюджетные трансферты на осуществление дорожной деятельности населенных пунктов   181,0 тыс. рублей.</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1) по разделам, подразделам, целевым статьям (программам сельского поселения и  </w:t>
      </w:r>
      <w:proofErr w:type="spellStart"/>
      <w:r w:rsidRPr="00C46313">
        <w:rPr>
          <w:rFonts w:ascii="Times New Roman" w:hAnsi="Times New Roman" w:cs="Times New Roman"/>
          <w:bCs/>
          <w:iCs/>
          <w:spacing w:val="-10"/>
          <w:sz w:val="24"/>
          <w:szCs w:val="24"/>
        </w:rPr>
        <w:t>непрограммным</w:t>
      </w:r>
      <w:proofErr w:type="spellEnd"/>
      <w:r w:rsidRPr="00C46313">
        <w:rPr>
          <w:rFonts w:ascii="Times New Roman" w:hAnsi="Times New Roman" w:cs="Times New Roman"/>
          <w:bCs/>
          <w:iCs/>
          <w:spacing w:val="-10"/>
          <w:sz w:val="24"/>
          <w:szCs w:val="24"/>
        </w:rPr>
        <w:t xml:space="preserve"> направлениям деятельности) группам </w:t>
      </w:r>
      <w:proofErr w:type="gramStart"/>
      <w:r w:rsidRPr="00C46313">
        <w:rPr>
          <w:rFonts w:ascii="Times New Roman" w:hAnsi="Times New Roman" w:cs="Times New Roman"/>
          <w:bCs/>
          <w:iCs/>
          <w:spacing w:val="-10"/>
          <w:sz w:val="24"/>
          <w:szCs w:val="24"/>
        </w:rPr>
        <w:t>видов расходов классификации расходов бюджета</w:t>
      </w:r>
      <w:proofErr w:type="gramEnd"/>
      <w:r w:rsidRPr="00C46313">
        <w:rPr>
          <w:rFonts w:ascii="Times New Roman" w:hAnsi="Times New Roman" w:cs="Times New Roman"/>
          <w:bCs/>
          <w:iCs/>
          <w:spacing w:val="-10"/>
          <w:sz w:val="24"/>
          <w:szCs w:val="24"/>
        </w:rPr>
        <w:t>:</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 2018 год  согласно приложению № 4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 плановый период 2019 год и  2020 годов согласно приложению №4.1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по целевым статьям (программам сельского поселения и </w:t>
      </w:r>
      <w:proofErr w:type="spellStart"/>
      <w:r w:rsidRPr="00C46313">
        <w:rPr>
          <w:rFonts w:ascii="Times New Roman" w:hAnsi="Times New Roman" w:cs="Times New Roman"/>
          <w:bCs/>
          <w:iCs/>
          <w:spacing w:val="-10"/>
          <w:sz w:val="24"/>
          <w:szCs w:val="24"/>
        </w:rPr>
        <w:t>непрограммным</w:t>
      </w:r>
      <w:proofErr w:type="spellEnd"/>
      <w:r w:rsidRPr="00C46313">
        <w:rPr>
          <w:rFonts w:ascii="Times New Roman" w:hAnsi="Times New Roman" w:cs="Times New Roman"/>
          <w:bCs/>
          <w:iCs/>
          <w:spacing w:val="-10"/>
          <w:sz w:val="24"/>
          <w:szCs w:val="24"/>
        </w:rPr>
        <w:t xml:space="preserve"> направлениям деятельности), группам </w:t>
      </w:r>
      <w:proofErr w:type="gramStart"/>
      <w:r w:rsidRPr="00C46313">
        <w:rPr>
          <w:rFonts w:ascii="Times New Roman" w:hAnsi="Times New Roman" w:cs="Times New Roman"/>
          <w:bCs/>
          <w:iCs/>
          <w:spacing w:val="-10"/>
          <w:sz w:val="24"/>
          <w:szCs w:val="24"/>
        </w:rPr>
        <w:t>видов расходов классификации расходов бюджета</w:t>
      </w:r>
      <w:proofErr w:type="gramEnd"/>
      <w:r w:rsidRPr="00C46313">
        <w:rPr>
          <w:rFonts w:ascii="Times New Roman" w:hAnsi="Times New Roman" w:cs="Times New Roman"/>
          <w:bCs/>
          <w:iCs/>
          <w:spacing w:val="-10"/>
          <w:sz w:val="24"/>
          <w:szCs w:val="24"/>
        </w:rPr>
        <w:t>;</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 2018 год согласно приложению №5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на плановый период 2019 год и 2020 годов согласно приложению №5.1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9.Утвердить ведомственную структуру расходов бюджета сельского поселения:</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 2018 год согласно приложению № 5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на плановый период 2019 год и 2020 годов согласно приложению 5.1 к настоящему Решению.</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10. </w:t>
      </w:r>
      <w:proofErr w:type="gramStart"/>
      <w:r w:rsidRPr="00C46313">
        <w:rPr>
          <w:rFonts w:ascii="Times New Roman" w:hAnsi="Times New Roman" w:cs="Times New Roman"/>
          <w:bCs/>
          <w:iCs/>
          <w:spacing w:val="-10"/>
          <w:sz w:val="24"/>
          <w:szCs w:val="24"/>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год и 2020 годов,  а также сокращающие его доходную базу, подлежат исполнению в 2018 году при изыскании дополнительных источников доходов бюджета сельского</w:t>
      </w:r>
      <w:proofErr w:type="gramEnd"/>
      <w:r w:rsidRPr="00C46313">
        <w:rPr>
          <w:rFonts w:ascii="Times New Roman" w:hAnsi="Times New Roman" w:cs="Times New Roman"/>
          <w:bCs/>
          <w:iCs/>
          <w:spacing w:val="-10"/>
          <w:sz w:val="24"/>
          <w:szCs w:val="24"/>
        </w:rPr>
        <w:t xml:space="preserve"> поселения и (или) </w:t>
      </w:r>
      <w:proofErr w:type="gramStart"/>
      <w:r w:rsidRPr="00C46313">
        <w:rPr>
          <w:rFonts w:ascii="Times New Roman" w:hAnsi="Times New Roman" w:cs="Times New Roman"/>
          <w:bCs/>
          <w:iCs/>
          <w:spacing w:val="-10"/>
          <w:sz w:val="24"/>
          <w:szCs w:val="24"/>
        </w:rPr>
        <w:t>сокращении</w:t>
      </w:r>
      <w:proofErr w:type="gramEnd"/>
      <w:r w:rsidRPr="00C46313">
        <w:rPr>
          <w:rFonts w:ascii="Times New Roman" w:hAnsi="Times New Roman" w:cs="Times New Roman"/>
          <w:bCs/>
          <w:iCs/>
          <w:spacing w:val="-10"/>
          <w:sz w:val="24"/>
          <w:szCs w:val="24"/>
        </w:rPr>
        <w:t xml:space="preserve"> расходов по конкретным  статьям расходов бюджета сельского поселения, при условии внесения соответствующих изменений в настоящее Решение.</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proofErr w:type="gramStart"/>
      <w:r w:rsidRPr="00C46313">
        <w:rPr>
          <w:rFonts w:ascii="Times New Roman" w:hAnsi="Times New Roman" w:cs="Times New Roman"/>
          <w:bCs/>
          <w:iCs/>
          <w:spacing w:val="-10"/>
          <w:sz w:val="24"/>
          <w:szCs w:val="24"/>
        </w:rPr>
        <w:t>Проекты решений и иных нормативных правовых актов сельского поселения, требующие введения новых расходных обязательств сверх  утвержденных в бюджете, либо сокращающие его доходную базу, подлежат исполнению в 2018 году  и на плановый период 2019 и 2020 годов, либо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при условии внесения соответствующих изменений</w:t>
      </w:r>
      <w:proofErr w:type="gramEnd"/>
      <w:r w:rsidRPr="00C46313">
        <w:rPr>
          <w:rFonts w:ascii="Times New Roman" w:hAnsi="Times New Roman" w:cs="Times New Roman"/>
          <w:bCs/>
          <w:iCs/>
          <w:spacing w:val="-10"/>
          <w:sz w:val="24"/>
          <w:szCs w:val="24"/>
        </w:rPr>
        <w:t xml:space="preserve"> в настоящее Решение.</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Администрация сельского поселения </w:t>
      </w:r>
      <w:proofErr w:type="spellStart"/>
      <w:r w:rsidRPr="00C46313">
        <w:rPr>
          <w:rFonts w:ascii="Times New Roman" w:hAnsi="Times New Roman" w:cs="Times New Roman"/>
          <w:bCs/>
          <w:iCs/>
          <w:spacing w:val="-10"/>
          <w:sz w:val="24"/>
          <w:szCs w:val="24"/>
        </w:rPr>
        <w:t>Кожай-Семеновский</w:t>
      </w:r>
      <w:proofErr w:type="spellEnd"/>
      <w:r w:rsidRPr="00C46313">
        <w:rPr>
          <w:rFonts w:ascii="Times New Roman" w:hAnsi="Times New Roman" w:cs="Times New Roman"/>
          <w:bCs/>
          <w:iCs/>
          <w:spacing w:val="-10"/>
          <w:sz w:val="24"/>
          <w:szCs w:val="24"/>
        </w:rPr>
        <w:t xml:space="preserve"> сельсовет муниципального района </w:t>
      </w:r>
      <w:proofErr w:type="spellStart"/>
      <w:r w:rsidRPr="00C46313">
        <w:rPr>
          <w:rFonts w:ascii="Times New Roman" w:hAnsi="Times New Roman" w:cs="Times New Roman"/>
          <w:bCs/>
          <w:iCs/>
          <w:spacing w:val="-10"/>
          <w:sz w:val="24"/>
          <w:szCs w:val="24"/>
        </w:rPr>
        <w:t>Миякинский</w:t>
      </w:r>
      <w:proofErr w:type="spellEnd"/>
      <w:r w:rsidRPr="00C46313">
        <w:rPr>
          <w:rFonts w:ascii="Times New Roman" w:hAnsi="Times New Roman" w:cs="Times New Roman"/>
          <w:bCs/>
          <w:iCs/>
          <w:spacing w:val="-10"/>
          <w:sz w:val="24"/>
          <w:szCs w:val="24"/>
        </w:rPr>
        <w:t xml:space="preserve"> район Республики Башкортостан не вправе принимать в 2018-2020 годах решения, приводящие к увеличению численности муниципальных служащих сельского поселения.</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11. </w:t>
      </w:r>
      <w:proofErr w:type="gramStart"/>
      <w:r w:rsidRPr="00C46313">
        <w:rPr>
          <w:rFonts w:ascii="Times New Roman" w:hAnsi="Times New Roman" w:cs="Times New Roman"/>
          <w:bCs/>
          <w:iCs/>
          <w:spacing w:val="-10"/>
          <w:sz w:val="24"/>
          <w:szCs w:val="24"/>
        </w:rPr>
        <w:t xml:space="preserve">Установить, что средства, поступающие во временное распоряжение получателей средств бюджета  сельского поселения </w:t>
      </w:r>
      <w:proofErr w:type="spellStart"/>
      <w:r w:rsidRPr="00C46313">
        <w:rPr>
          <w:rFonts w:ascii="Times New Roman" w:hAnsi="Times New Roman" w:cs="Times New Roman"/>
          <w:bCs/>
          <w:iCs/>
          <w:spacing w:val="-10"/>
          <w:sz w:val="24"/>
          <w:szCs w:val="24"/>
        </w:rPr>
        <w:t>Кожай-Семеновский</w:t>
      </w:r>
      <w:proofErr w:type="spellEnd"/>
      <w:r w:rsidRPr="00C46313">
        <w:rPr>
          <w:rFonts w:ascii="Times New Roman" w:hAnsi="Times New Roman" w:cs="Times New Roman"/>
          <w:bCs/>
          <w:iCs/>
          <w:spacing w:val="-10"/>
          <w:sz w:val="24"/>
          <w:szCs w:val="24"/>
        </w:rPr>
        <w:t xml:space="preserve"> сельсовет муниципального района </w:t>
      </w:r>
      <w:proofErr w:type="spellStart"/>
      <w:r w:rsidRPr="00C46313">
        <w:rPr>
          <w:rFonts w:ascii="Times New Roman" w:hAnsi="Times New Roman" w:cs="Times New Roman"/>
          <w:bCs/>
          <w:iCs/>
          <w:spacing w:val="-10"/>
          <w:sz w:val="24"/>
          <w:szCs w:val="24"/>
        </w:rPr>
        <w:t>Миякинский</w:t>
      </w:r>
      <w:proofErr w:type="spellEnd"/>
      <w:r w:rsidRPr="00C46313">
        <w:rPr>
          <w:rFonts w:ascii="Times New Roman" w:hAnsi="Times New Roman" w:cs="Times New Roman"/>
          <w:bCs/>
          <w:iCs/>
          <w:spacing w:val="-10"/>
          <w:sz w:val="24"/>
          <w:szCs w:val="24"/>
        </w:rPr>
        <w:t xml:space="preserve"> район, учитываются на счете, открытом  администрации сельского поселения </w:t>
      </w:r>
      <w:proofErr w:type="spellStart"/>
      <w:r w:rsidRPr="00C46313">
        <w:rPr>
          <w:rFonts w:ascii="Times New Roman" w:hAnsi="Times New Roman" w:cs="Times New Roman"/>
          <w:bCs/>
          <w:iCs/>
          <w:spacing w:val="-10"/>
          <w:sz w:val="24"/>
          <w:szCs w:val="24"/>
        </w:rPr>
        <w:t>Кожай-Семеновский</w:t>
      </w:r>
      <w:proofErr w:type="spellEnd"/>
      <w:r w:rsidRPr="00C46313">
        <w:rPr>
          <w:rFonts w:ascii="Times New Roman" w:hAnsi="Times New Roman" w:cs="Times New Roman"/>
          <w:bCs/>
          <w:iCs/>
          <w:spacing w:val="-10"/>
          <w:sz w:val="24"/>
          <w:szCs w:val="24"/>
        </w:rPr>
        <w:t xml:space="preserve"> сельсовет муниципального района </w:t>
      </w:r>
      <w:proofErr w:type="spellStart"/>
      <w:r w:rsidRPr="00C46313">
        <w:rPr>
          <w:rFonts w:ascii="Times New Roman" w:hAnsi="Times New Roman" w:cs="Times New Roman"/>
          <w:bCs/>
          <w:iCs/>
          <w:spacing w:val="-10"/>
          <w:sz w:val="24"/>
          <w:szCs w:val="24"/>
        </w:rPr>
        <w:t>Миякинский</w:t>
      </w:r>
      <w:proofErr w:type="spellEnd"/>
      <w:r w:rsidRPr="00C46313">
        <w:rPr>
          <w:rFonts w:ascii="Times New Roman" w:hAnsi="Times New Roman" w:cs="Times New Roman"/>
          <w:bCs/>
          <w:iCs/>
          <w:spacing w:val="-10"/>
          <w:sz w:val="24"/>
          <w:szCs w:val="24"/>
        </w:rPr>
        <w:t xml:space="preserve">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w:t>
      </w:r>
      <w:proofErr w:type="gramEnd"/>
      <w:r w:rsidRPr="00C46313">
        <w:rPr>
          <w:rFonts w:ascii="Times New Roman" w:hAnsi="Times New Roman" w:cs="Times New Roman"/>
          <w:bCs/>
          <w:iCs/>
          <w:spacing w:val="-10"/>
          <w:sz w:val="24"/>
          <w:szCs w:val="24"/>
        </w:rPr>
        <w:t xml:space="preserve"> муниципального образования в </w:t>
      </w:r>
      <w:proofErr w:type="gramStart"/>
      <w:r w:rsidRPr="00C46313">
        <w:rPr>
          <w:rFonts w:ascii="Times New Roman" w:hAnsi="Times New Roman" w:cs="Times New Roman"/>
          <w:bCs/>
          <w:iCs/>
          <w:spacing w:val="-10"/>
          <w:sz w:val="24"/>
          <w:szCs w:val="24"/>
        </w:rPr>
        <w:t>порядке</w:t>
      </w:r>
      <w:proofErr w:type="gramEnd"/>
      <w:r w:rsidRPr="00C46313">
        <w:rPr>
          <w:rFonts w:ascii="Times New Roman" w:hAnsi="Times New Roman" w:cs="Times New Roman"/>
          <w:bCs/>
          <w:iCs/>
          <w:spacing w:val="-10"/>
          <w:sz w:val="24"/>
          <w:szCs w:val="24"/>
        </w:rPr>
        <w:t xml:space="preserve"> установленном решениями органа местного самоуправления.</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12.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производятся в пределах доведенных им по кодам бюджетной </w:t>
      </w:r>
      <w:proofErr w:type="gramStart"/>
      <w:r w:rsidRPr="00C46313">
        <w:rPr>
          <w:rFonts w:ascii="Times New Roman" w:hAnsi="Times New Roman" w:cs="Times New Roman"/>
          <w:bCs/>
          <w:iCs/>
          <w:spacing w:val="-10"/>
          <w:sz w:val="24"/>
          <w:szCs w:val="24"/>
        </w:rPr>
        <w:t>классификации расходов бюджетов лимитов бюджетных обязательств</w:t>
      </w:r>
      <w:proofErr w:type="gramEnd"/>
      <w:r w:rsidRPr="00C46313">
        <w:rPr>
          <w:rFonts w:ascii="Times New Roman" w:hAnsi="Times New Roman" w:cs="Times New Roman"/>
          <w:bCs/>
          <w:iCs/>
          <w:spacing w:val="-10"/>
          <w:sz w:val="24"/>
          <w:szCs w:val="24"/>
        </w:rPr>
        <w:t xml:space="preserve"> и с учетом принятых и неисполненных обязательств.</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Принятые получателями бюджетных средств обязательства, вытекающие из муниципальных контрактов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 на 2018 год и плановый период 2019-2020 годов.</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w:t>
      </w:r>
      <w:proofErr w:type="gramStart"/>
      <w:r w:rsidRPr="00C46313">
        <w:rPr>
          <w:rFonts w:ascii="Times New Roman" w:hAnsi="Times New Roman" w:cs="Times New Roman"/>
          <w:bCs/>
          <w:iCs/>
          <w:spacing w:val="-10"/>
          <w:sz w:val="24"/>
          <w:szCs w:val="24"/>
        </w:rPr>
        <w:t>а-</w:t>
      </w:r>
      <w:proofErr w:type="gramEnd"/>
      <w:r w:rsidRPr="00C46313">
        <w:rPr>
          <w:rFonts w:ascii="Times New Roman" w:hAnsi="Times New Roman" w:cs="Times New Roman"/>
          <w:bCs/>
          <w:iCs/>
          <w:spacing w:val="-10"/>
          <w:sz w:val="24"/>
          <w:szCs w:val="24"/>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13.Установить, что использование остатков средств бюджета сельского поселения на 1 января 2018 года:</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proofErr w:type="gramStart"/>
      <w:r w:rsidRPr="00C46313">
        <w:rPr>
          <w:rFonts w:ascii="Times New Roman" w:hAnsi="Times New Roman" w:cs="Times New Roman"/>
          <w:bCs/>
          <w:iCs/>
          <w:spacing w:val="-10"/>
          <w:sz w:val="24"/>
          <w:szCs w:val="24"/>
        </w:rPr>
        <w:t>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2017 году, направляются в 2018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14.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proofErr w:type="gramStart"/>
      <w:r w:rsidRPr="00C46313">
        <w:rPr>
          <w:rFonts w:ascii="Times New Roman" w:hAnsi="Times New Roman" w:cs="Times New Roman"/>
          <w:bCs/>
          <w:iCs/>
          <w:spacing w:val="-10"/>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proofErr w:type="gramStart"/>
      <w:r w:rsidRPr="00C46313">
        <w:rPr>
          <w:rFonts w:ascii="Times New Roman" w:hAnsi="Times New Roman" w:cs="Times New Roman"/>
          <w:bCs/>
          <w:iCs/>
          <w:spacing w:val="-10"/>
          <w:sz w:val="24"/>
          <w:szCs w:val="24"/>
        </w:rPr>
        <w:t>в</w:t>
      </w:r>
      <w:proofErr w:type="gramEnd"/>
      <w:r w:rsidRPr="00C46313">
        <w:rPr>
          <w:rFonts w:ascii="Times New Roman" w:hAnsi="Times New Roman" w:cs="Times New Roman"/>
          <w:bCs/>
          <w:iCs/>
          <w:spacing w:val="-10"/>
          <w:sz w:val="24"/>
          <w:szCs w:val="24"/>
        </w:rPr>
        <w:t xml:space="preserve"> случае получения субсидий, субвенций, иных межбюджетных трансфертов и безвозмездных поступлений от физических  и юридических  лиц, имеющих целевых назначение, сверх объемов, утвержденных решением о бюджете</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использование остатков средств бюджета муниципального района на 1 января 2017 года;</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 xml:space="preserve">  в иных случаях, установленных бюджетным законодательством.</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 xml:space="preserve">15. Администрации сельского поселения установить </w:t>
      </w:r>
      <w:proofErr w:type="gramStart"/>
      <w:r w:rsidRPr="00C46313">
        <w:rPr>
          <w:rFonts w:ascii="Times New Roman" w:hAnsi="Times New Roman" w:cs="Times New Roman"/>
          <w:bCs/>
          <w:iCs/>
          <w:spacing w:val="-10"/>
          <w:sz w:val="24"/>
          <w:szCs w:val="24"/>
        </w:rPr>
        <w:t>контроль за</w:t>
      </w:r>
      <w:proofErr w:type="gramEnd"/>
      <w:r w:rsidRPr="00C46313">
        <w:rPr>
          <w:rFonts w:ascii="Times New Roman" w:hAnsi="Times New Roman" w:cs="Times New Roman"/>
          <w:bCs/>
          <w:iCs/>
          <w:spacing w:val="-10"/>
          <w:sz w:val="24"/>
          <w:szCs w:val="24"/>
        </w:rPr>
        <w:t xml:space="preserve"> исполнением бюджета сельского поселения на 2018 год, полным поступлением платежей и налогов в бюджет, целевым и эффективным использованием бюджетных средств.</w:t>
      </w:r>
    </w:p>
    <w:p w:rsidR="00C46313" w:rsidRPr="00C46313" w:rsidRDefault="00C46313" w:rsidP="00C46313">
      <w:pPr>
        <w:tabs>
          <w:tab w:val="left" w:pos="799"/>
        </w:tabs>
        <w:spacing w:line="295" w:lineRule="exact"/>
        <w:jc w:val="both"/>
        <w:rPr>
          <w:rFonts w:ascii="Times New Roman" w:hAnsi="Times New Roman" w:cs="Times New Roman"/>
          <w:bCs/>
          <w:iCs/>
          <w:spacing w:val="-10"/>
          <w:sz w:val="24"/>
          <w:szCs w:val="24"/>
        </w:rPr>
      </w:pPr>
      <w:r w:rsidRPr="00C46313">
        <w:rPr>
          <w:rFonts w:ascii="Times New Roman" w:hAnsi="Times New Roman" w:cs="Times New Roman"/>
          <w:bCs/>
          <w:iCs/>
          <w:spacing w:val="-10"/>
          <w:sz w:val="24"/>
          <w:szCs w:val="24"/>
        </w:rPr>
        <w:tab/>
        <w:t>16.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 с настоящим Решением.</w:t>
      </w:r>
    </w:p>
    <w:p w:rsidR="00C46313" w:rsidRPr="00C46313" w:rsidRDefault="00C46313" w:rsidP="00C46313">
      <w:pPr>
        <w:tabs>
          <w:tab w:val="left" w:pos="799"/>
        </w:tabs>
        <w:spacing w:line="295" w:lineRule="exact"/>
        <w:jc w:val="both"/>
        <w:rPr>
          <w:rFonts w:ascii="Times New Roman" w:hAnsi="Times New Roman" w:cs="Times New Roman"/>
          <w:sz w:val="24"/>
          <w:szCs w:val="24"/>
        </w:rPr>
      </w:pPr>
      <w:r w:rsidRPr="00C46313">
        <w:rPr>
          <w:rFonts w:ascii="Times New Roman" w:hAnsi="Times New Roman" w:cs="Times New Roman"/>
          <w:bCs/>
          <w:iCs/>
          <w:spacing w:val="-10"/>
          <w:sz w:val="24"/>
          <w:szCs w:val="24"/>
        </w:rPr>
        <w:tab/>
        <w:t>17. Данное решение вступает в силу с 1 января 2018 года  и подлежит обнародованию после его подписания в установленном порядке.</w:t>
      </w:r>
    </w:p>
    <w:p w:rsidR="00C46313" w:rsidRPr="00C46313" w:rsidRDefault="00C46313" w:rsidP="00C46313">
      <w:pPr>
        <w:spacing w:before="475" w:line="288" w:lineRule="exact"/>
        <w:jc w:val="center"/>
        <w:rPr>
          <w:rFonts w:ascii="Times New Roman" w:hAnsi="Times New Roman" w:cs="Times New Roman"/>
          <w:b/>
          <w:bCs/>
          <w:spacing w:val="-10"/>
          <w:sz w:val="24"/>
          <w:szCs w:val="24"/>
        </w:rPr>
      </w:pPr>
    </w:p>
    <w:p w:rsidR="00C46313" w:rsidRPr="00C46313" w:rsidRDefault="00C46313" w:rsidP="00C46313">
      <w:pPr>
        <w:rPr>
          <w:rFonts w:ascii="Times New Roman" w:hAnsi="Times New Roman" w:cs="Times New Roman"/>
          <w:spacing w:val="-10"/>
          <w:sz w:val="24"/>
          <w:szCs w:val="24"/>
        </w:rPr>
      </w:pPr>
      <w:r w:rsidRPr="00C46313">
        <w:rPr>
          <w:rFonts w:ascii="Times New Roman" w:hAnsi="Times New Roman" w:cs="Times New Roman"/>
          <w:spacing w:val="-10"/>
          <w:sz w:val="24"/>
          <w:szCs w:val="24"/>
        </w:rPr>
        <w:t>Глава сельского поселения                                                                     Р.А.Каримов</w:t>
      </w:r>
    </w:p>
    <w:p w:rsidR="00C46313" w:rsidRPr="00C46313" w:rsidRDefault="00C46313" w:rsidP="00C46313">
      <w:pPr>
        <w:rPr>
          <w:rFonts w:ascii="Times New Roman" w:hAnsi="Times New Roman" w:cs="Times New Roman"/>
          <w:spacing w:val="-10"/>
          <w:sz w:val="24"/>
          <w:szCs w:val="24"/>
        </w:rPr>
      </w:pPr>
    </w:p>
    <w:p w:rsidR="00C46313" w:rsidRPr="00C46313" w:rsidRDefault="00C46313" w:rsidP="00C46313">
      <w:pPr>
        <w:rPr>
          <w:rFonts w:ascii="Times New Roman" w:hAnsi="Times New Roman" w:cs="Times New Roman"/>
          <w:sz w:val="24"/>
          <w:szCs w:val="24"/>
        </w:rPr>
      </w:pPr>
      <w:proofErr w:type="spellStart"/>
      <w:r w:rsidRPr="00C46313">
        <w:rPr>
          <w:rFonts w:ascii="Times New Roman" w:hAnsi="Times New Roman" w:cs="Times New Roman"/>
          <w:sz w:val="24"/>
          <w:szCs w:val="24"/>
        </w:rPr>
        <w:t>с</w:t>
      </w:r>
      <w:proofErr w:type="gramStart"/>
      <w:r w:rsidRPr="00C46313">
        <w:rPr>
          <w:rFonts w:ascii="Times New Roman" w:hAnsi="Times New Roman" w:cs="Times New Roman"/>
          <w:sz w:val="24"/>
          <w:szCs w:val="24"/>
        </w:rPr>
        <w:t>.К</w:t>
      </w:r>
      <w:proofErr w:type="gramEnd"/>
      <w:r w:rsidRPr="00C46313">
        <w:rPr>
          <w:rFonts w:ascii="Times New Roman" w:hAnsi="Times New Roman" w:cs="Times New Roman"/>
          <w:sz w:val="24"/>
          <w:szCs w:val="24"/>
        </w:rPr>
        <w:t>ожай-Семеновка</w:t>
      </w:r>
      <w:proofErr w:type="spellEnd"/>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r w:rsidRPr="00C46313">
        <w:rPr>
          <w:rFonts w:ascii="Times New Roman" w:hAnsi="Times New Roman" w:cs="Times New Roman"/>
          <w:sz w:val="24"/>
          <w:szCs w:val="24"/>
        </w:rPr>
        <w:t>14 декабря  2017года</w:t>
      </w:r>
    </w:p>
    <w:p w:rsidR="00C46313" w:rsidRPr="00C46313" w:rsidRDefault="00C46313" w:rsidP="00C46313">
      <w:pPr>
        <w:rPr>
          <w:rFonts w:ascii="Times New Roman" w:hAnsi="Times New Roman" w:cs="Times New Roman"/>
          <w:sz w:val="24"/>
          <w:szCs w:val="24"/>
        </w:rPr>
      </w:pPr>
      <w:r w:rsidRPr="00C46313">
        <w:rPr>
          <w:rFonts w:ascii="Times New Roman" w:hAnsi="Times New Roman" w:cs="Times New Roman"/>
          <w:sz w:val="24"/>
          <w:szCs w:val="24"/>
        </w:rPr>
        <w:t>№ 161</w:t>
      </w:r>
    </w:p>
    <w:p w:rsidR="00C46313" w:rsidRPr="00C46313" w:rsidRDefault="00C46313" w:rsidP="00C46313">
      <w:pPr>
        <w:spacing w:before="475" w:line="288" w:lineRule="exact"/>
        <w:jc w:val="center"/>
        <w:rPr>
          <w:rFonts w:ascii="Times New Roman" w:hAnsi="Times New Roman" w:cs="Times New Roman"/>
          <w:b/>
          <w:sz w:val="24"/>
          <w:szCs w:val="24"/>
        </w:rPr>
      </w:pPr>
    </w:p>
    <w:p w:rsidR="00C46313" w:rsidRPr="00C46313" w:rsidRDefault="00C46313" w:rsidP="00C46313">
      <w:pPr>
        <w:spacing w:before="475" w:line="288" w:lineRule="exact"/>
        <w:jc w:val="center"/>
        <w:rPr>
          <w:rFonts w:ascii="Times New Roman" w:hAnsi="Times New Roman" w:cs="Times New Roman"/>
          <w:b/>
          <w:sz w:val="24"/>
          <w:szCs w:val="24"/>
        </w:rPr>
      </w:pPr>
    </w:p>
    <w:p w:rsidR="00C46313" w:rsidRPr="00C46313" w:rsidRDefault="00C46313" w:rsidP="00C46313">
      <w:pPr>
        <w:spacing w:before="475" w:line="288" w:lineRule="exact"/>
        <w:jc w:val="center"/>
        <w:rPr>
          <w:rFonts w:ascii="Times New Roman" w:hAnsi="Times New Roman" w:cs="Times New Roman"/>
          <w:b/>
          <w:sz w:val="24"/>
          <w:szCs w:val="24"/>
        </w:rPr>
      </w:pPr>
    </w:p>
    <w:p w:rsidR="00C46313" w:rsidRPr="00C46313" w:rsidRDefault="00C46313" w:rsidP="00C46313">
      <w:pPr>
        <w:spacing w:before="475" w:line="288" w:lineRule="exact"/>
        <w:jc w:val="center"/>
        <w:rPr>
          <w:rFonts w:ascii="Times New Roman" w:hAnsi="Times New Roman" w:cs="Times New Roman"/>
          <w:b/>
          <w:sz w:val="24"/>
          <w:szCs w:val="24"/>
        </w:rPr>
      </w:pPr>
    </w:p>
    <w:p w:rsidR="00C46313" w:rsidRPr="00C46313" w:rsidRDefault="00C46313" w:rsidP="00C46313">
      <w:pPr>
        <w:autoSpaceDE w:val="0"/>
        <w:autoSpaceDN w:val="0"/>
        <w:adjustRightInd w:val="0"/>
        <w:jc w:val="center"/>
        <w:rPr>
          <w:rFonts w:ascii="Times New Roman" w:hAnsi="Times New Roman" w:cs="Times New Roman"/>
          <w:b/>
          <w:bCs/>
          <w:sz w:val="24"/>
          <w:szCs w:val="24"/>
        </w:rPr>
      </w:pPr>
    </w:p>
    <w:p w:rsidR="00C46313" w:rsidRPr="00C46313" w:rsidRDefault="00C46313" w:rsidP="00C46313">
      <w:pPr>
        <w:tabs>
          <w:tab w:val="left" w:pos="10260"/>
        </w:tabs>
        <w:jc w:val="right"/>
        <w:rPr>
          <w:rFonts w:ascii="Times New Roman" w:hAnsi="Times New Roman" w:cs="Times New Roman"/>
          <w:sz w:val="24"/>
          <w:szCs w:val="24"/>
        </w:rPr>
      </w:pPr>
    </w:p>
    <w:p w:rsidR="00C46313" w:rsidRPr="00C46313" w:rsidRDefault="00C46313" w:rsidP="00C46313">
      <w:pPr>
        <w:tabs>
          <w:tab w:val="left" w:pos="10260"/>
        </w:tabs>
        <w:jc w:val="right"/>
        <w:rPr>
          <w:rFonts w:ascii="Times New Roman" w:hAnsi="Times New Roman" w:cs="Times New Roman"/>
          <w:sz w:val="24"/>
          <w:szCs w:val="24"/>
        </w:rPr>
      </w:pPr>
    </w:p>
    <w:p w:rsidR="00C46313" w:rsidRPr="00C46313" w:rsidRDefault="00C46313" w:rsidP="00C46313">
      <w:pPr>
        <w:tabs>
          <w:tab w:val="left" w:pos="10260"/>
        </w:tabs>
        <w:jc w:val="right"/>
        <w:rPr>
          <w:rFonts w:ascii="Times New Roman" w:hAnsi="Times New Roman" w:cs="Times New Roman"/>
          <w:sz w:val="24"/>
          <w:szCs w:val="24"/>
        </w:rPr>
      </w:pPr>
    </w:p>
    <w:tbl>
      <w:tblPr>
        <w:tblW w:w="9540" w:type="dxa"/>
        <w:tblInd w:w="108" w:type="dxa"/>
        <w:tblLook w:val="01E0"/>
      </w:tblPr>
      <w:tblGrid>
        <w:gridCol w:w="4248"/>
        <w:gridCol w:w="5292"/>
      </w:tblGrid>
      <w:tr w:rsidR="00C46313" w:rsidRPr="00C46313" w:rsidTr="00125EBE">
        <w:trPr>
          <w:trHeight w:val="3221"/>
        </w:trPr>
        <w:tc>
          <w:tcPr>
            <w:tcW w:w="4248" w:type="dxa"/>
            <w:shd w:val="clear" w:color="auto" w:fill="auto"/>
          </w:tcPr>
          <w:p w:rsidR="00C46313" w:rsidRPr="00C46313" w:rsidRDefault="00C46313" w:rsidP="00125EBE">
            <w:pPr>
              <w:ind w:left="900"/>
              <w:jc w:val="both"/>
              <w:rPr>
                <w:rFonts w:ascii="Times New Roman" w:hAnsi="Times New Roman" w:cs="Times New Roman"/>
                <w:sz w:val="24"/>
                <w:szCs w:val="24"/>
              </w:rPr>
            </w:pPr>
          </w:p>
        </w:tc>
        <w:tc>
          <w:tcPr>
            <w:tcW w:w="5292" w:type="dxa"/>
            <w:shd w:val="clear" w:color="auto" w:fill="auto"/>
          </w:tcPr>
          <w:p w:rsidR="00C46313" w:rsidRPr="00C46313" w:rsidRDefault="00C46313" w:rsidP="00125EBE">
            <w:pPr>
              <w:tabs>
                <w:tab w:val="left" w:pos="10260"/>
              </w:tabs>
              <w:ind w:left="900" w:hanging="360"/>
              <w:jc w:val="right"/>
              <w:rPr>
                <w:rFonts w:ascii="Times New Roman" w:hAnsi="Times New Roman" w:cs="Times New Roman"/>
                <w:bCs/>
                <w:sz w:val="24"/>
                <w:szCs w:val="24"/>
              </w:rPr>
            </w:pPr>
            <w:r w:rsidRPr="00C46313">
              <w:rPr>
                <w:rFonts w:ascii="Times New Roman" w:hAnsi="Times New Roman" w:cs="Times New Roman"/>
                <w:bCs/>
                <w:sz w:val="24"/>
                <w:szCs w:val="24"/>
              </w:rPr>
              <w:t>Приложение№1</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к решению Совета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Республики Башкортостан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от 14  декабря   2017 года № 161                                                                           «О бюджете сельского поселения </w:t>
            </w:r>
          </w:p>
          <w:p w:rsidR="00C46313" w:rsidRPr="00C46313" w:rsidRDefault="00C46313" w:rsidP="00125EBE">
            <w:pPr>
              <w:tabs>
                <w:tab w:val="left" w:pos="10260"/>
              </w:tabs>
              <w:ind w:left="900" w:hanging="360"/>
              <w:jc w:val="right"/>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125EBE">
            <w:pPr>
              <w:tabs>
                <w:tab w:val="left" w:pos="10260"/>
              </w:tabs>
              <w:ind w:left="900" w:hanging="360"/>
              <w:jc w:val="right"/>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Республики Башкортостан  </w:t>
            </w:r>
          </w:p>
          <w:p w:rsidR="00C46313" w:rsidRPr="00C46313" w:rsidRDefault="00C46313" w:rsidP="00125EBE">
            <w:pPr>
              <w:ind w:left="900" w:hanging="360"/>
              <w:jc w:val="right"/>
              <w:rPr>
                <w:rFonts w:ascii="Times New Roman" w:hAnsi="Times New Roman" w:cs="Times New Roman"/>
                <w:sz w:val="24"/>
                <w:szCs w:val="24"/>
              </w:rPr>
            </w:pPr>
            <w:r w:rsidRPr="00C46313">
              <w:rPr>
                <w:rFonts w:ascii="Times New Roman" w:hAnsi="Times New Roman" w:cs="Times New Roman"/>
                <w:sz w:val="24"/>
                <w:szCs w:val="24"/>
              </w:rPr>
              <w:t>на 2018год и на плановый период 2019 и 2020 годов»</w:t>
            </w:r>
          </w:p>
        </w:tc>
      </w:tr>
    </w:tbl>
    <w:p w:rsidR="00C46313" w:rsidRPr="00C46313" w:rsidRDefault="00C46313" w:rsidP="00C46313">
      <w:pPr>
        <w:tabs>
          <w:tab w:val="left" w:pos="10260"/>
        </w:tabs>
        <w:jc w:val="right"/>
        <w:rPr>
          <w:rFonts w:ascii="Times New Roman" w:hAnsi="Times New Roman" w:cs="Times New Roman"/>
          <w:sz w:val="24"/>
          <w:szCs w:val="24"/>
        </w:rPr>
      </w:pPr>
    </w:p>
    <w:p w:rsidR="00C46313" w:rsidRPr="00C46313" w:rsidRDefault="00C46313" w:rsidP="00C46313">
      <w:pPr>
        <w:jc w:val="center"/>
        <w:outlineLvl w:val="0"/>
        <w:rPr>
          <w:rFonts w:ascii="Times New Roman" w:hAnsi="Times New Roman" w:cs="Times New Roman"/>
          <w:sz w:val="24"/>
          <w:szCs w:val="24"/>
        </w:rPr>
      </w:pPr>
      <w:r w:rsidRPr="00C46313">
        <w:rPr>
          <w:rFonts w:ascii="Times New Roman" w:hAnsi="Times New Roman" w:cs="Times New Roman"/>
          <w:sz w:val="24"/>
          <w:szCs w:val="24"/>
        </w:rPr>
        <w:t xml:space="preserve">Перечень главных администраторов </w:t>
      </w:r>
    </w:p>
    <w:p w:rsidR="00C46313" w:rsidRPr="00C46313" w:rsidRDefault="00C46313" w:rsidP="00C46313">
      <w:pPr>
        <w:jc w:val="center"/>
        <w:rPr>
          <w:rFonts w:ascii="Times New Roman" w:hAnsi="Times New Roman" w:cs="Times New Roman"/>
          <w:sz w:val="24"/>
          <w:szCs w:val="24"/>
        </w:rPr>
      </w:pPr>
      <w:r w:rsidRPr="00C46313">
        <w:rPr>
          <w:rFonts w:ascii="Times New Roman" w:hAnsi="Times New Roman" w:cs="Times New Roman"/>
          <w:sz w:val="24"/>
          <w:szCs w:val="24"/>
        </w:rPr>
        <w:t xml:space="preserve">доходов бюджета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w:t>
      </w:r>
    </w:p>
    <w:p w:rsidR="00C46313" w:rsidRPr="00C46313" w:rsidRDefault="00C46313" w:rsidP="00C46313">
      <w:pPr>
        <w:jc w:val="center"/>
        <w:rPr>
          <w:rFonts w:ascii="Times New Roman" w:hAnsi="Times New Roman" w:cs="Times New Roman"/>
          <w:sz w:val="24"/>
          <w:szCs w:val="24"/>
        </w:rPr>
      </w:pPr>
      <w:r w:rsidRPr="00C46313">
        <w:rPr>
          <w:rFonts w:ascii="Times New Roman" w:hAnsi="Times New Roman" w:cs="Times New Roman"/>
          <w:sz w:val="24"/>
          <w:szCs w:val="24"/>
        </w:rPr>
        <w:t xml:space="preserve">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p w:rsidR="00C46313" w:rsidRPr="00C46313" w:rsidRDefault="00C46313" w:rsidP="00C46313">
      <w:pPr>
        <w:tabs>
          <w:tab w:val="left" w:pos="10260"/>
        </w:tabs>
        <w:jc w:val="center"/>
        <w:rPr>
          <w:rFonts w:ascii="Times New Roman" w:hAnsi="Times New Roman" w:cs="Times New Roman"/>
          <w:sz w:val="24"/>
          <w:szCs w:val="24"/>
        </w:rPr>
      </w:pPr>
    </w:p>
    <w:tbl>
      <w:tblPr>
        <w:tblW w:w="9540" w:type="dxa"/>
        <w:tblInd w:w="108" w:type="dxa"/>
        <w:tblLayout w:type="fixed"/>
        <w:tblLook w:val="0000"/>
      </w:tblPr>
      <w:tblGrid>
        <w:gridCol w:w="1275"/>
        <w:gridCol w:w="3060"/>
        <w:gridCol w:w="5205"/>
      </w:tblGrid>
      <w:tr w:rsidR="00C46313" w:rsidRPr="00C46313" w:rsidTr="00125EBE">
        <w:trPr>
          <w:cantSplit/>
          <w:trHeight w:val="375"/>
        </w:trPr>
        <w:tc>
          <w:tcPr>
            <w:tcW w:w="4335" w:type="dxa"/>
            <w:gridSpan w:val="2"/>
            <w:tcBorders>
              <w:top w:val="single" w:sz="4" w:space="0" w:color="auto"/>
              <w:left w:val="single" w:sz="4" w:space="0" w:color="auto"/>
              <w:bottom w:val="nil"/>
              <w:right w:val="nil"/>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 xml:space="preserve">Наименование </w:t>
            </w:r>
          </w:p>
        </w:tc>
      </w:tr>
      <w:tr w:rsidR="00C46313" w:rsidRPr="00C46313" w:rsidTr="00125EB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 xml:space="preserve">главного </w:t>
            </w:r>
            <w:proofErr w:type="spellStart"/>
            <w:r w:rsidRPr="00C46313">
              <w:rPr>
                <w:rFonts w:ascii="Times New Roman" w:hAnsi="Times New Roman" w:cs="Times New Roman"/>
                <w:sz w:val="24"/>
                <w:szCs w:val="24"/>
              </w:rPr>
              <w:t>адми-нистра-тора</w:t>
            </w:r>
            <w:proofErr w:type="spellEnd"/>
          </w:p>
        </w:tc>
        <w:tc>
          <w:tcPr>
            <w:tcW w:w="3060" w:type="dxa"/>
            <w:tcBorders>
              <w:top w:val="single" w:sz="4" w:space="0" w:color="auto"/>
              <w:left w:val="nil"/>
              <w:bottom w:val="single" w:sz="4" w:space="0" w:color="auto"/>
              <w:right w:val="nil"/>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46313" w:rsidRPr="00C46313" w:rsidRDefault="00C46313" w:rsidP="00125EBE">
            <w:pPr>
              <w:tabs>
                <w:tab w:val="left" w:pos="10260"/>
              </w:tabs>
              <w:rPr>
                <w:rFonts w:ascii="Times New Roman" w:hAnsi="Times New Roman" w:cs="Times New Roman"/>
                <w:sz w:val="24"/>
                <w:szCs w:val="24"/>
              </w:rPr>
            </w:pPr>
          </w:p>
        </w:tc>
      </w:tr>
    </w:tbl>
    <w:p w:rsidR="00C46313" w:rsidRPr="00C46313" w:rsidRDefault="00C46313" w:rsidP="00C46313">
      <w:pPr>
        <w:tabs>
          <w:tab w:val="left" w:pos="10260"/>
        </w:tabs>
        <w:rPr>
          <w:rFonts w:ascii="Times New Roman" w:hAnsi="Times New Roman" w:cs="Times New Roman"/>
          <w:sz w:val="24"/>
          <w:szCs w:val="24"/>
        </w:rPr>
      </w:pPr>
    </w:p>
    <w:tbl>
      <w:tblPr>
        <w:tblW w:w="9540" w:type="dxa"/>
        <w:tblInd w:w="108" w:type="dxa"/>
        <w:tblLayout w:type="fixed"/>
        <w:tblLook w:val="0000"/>
      </w:tblPr>
      <w:tblGrid>
        <w:gridCol w:w="1275"/>
        <w:gridCol w:w="3060"/>
        <w:gridCol w:w="5205"/>
      </w:tblGrid>
      <w:tr w:rsidR="00C46313" w:rsidRPr="00C46313" w:rsidTr="00125EB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C46313" w:rsidRPr="00C46313" w:rsidRDefault="00C46313" w:rsidP="00125EBE">
            <w:pPr>
              <w:tabs>
                <w:tab w:val="left" w:pos="10260"/>
              </w:tabs>
              <w:jc w:val="center"/>
              <w:rPr>
                <w:rFonts w:ascii="Times New Roman" w:hAnsi="Times New Roman" w:cs="Times New Roman"/>
                <w:sz w:val="24"/>
                <w:szCs w:val="24"/>
              </w:rPr>
            </w:pPr>
            <w:r w:rsidRPr="00C46313">
              <w:rPr>
                <w:rFonts w:ascii="Times New Roman" w:hAnsi="Times New Roman" w:cs="Times New Roman"/>
                <w:sz w:val="24"/>
                <w:szCs w:val="24"/>
              </w:rPr>
              <w:t>3</w:t>
            </w:r>
          </w:p>
        </w:tc>
      </w:tr>
      <w:tr w:rsidR="00C46313" w:rsidRPr="00C46313" w:rsidTr="00125EBE">
        <w:trPr>
          <w:trHeight w:val="75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b/>
                <w:bCs/>
                <w:sz w:val="24"/>
                <w:szCs w:val="24"/>
              </w:rPr>
            </w:pPr>
            <w:r w:rsidRPr="00C46313">
              <w:rPr>
                <w:rFonts w:ascii="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Администрация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r>
      <w:tr w:rsidR="00C46313" w:rsidRPr="00C46313" w:rsidTr="00125EBE">
        <w:trPr>
          <w:trHeight w:val="44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ind w:left="-108" w:right="-108"/>
              <w:rPr>
                <w:rFonts w:ascii="Times New Roman" w:hAnsi="Times New Roman" w:cs="Times New Roman"/>
                <w:sz w:val="24"/>
                <w:szCs w:val="24"/>
              </w:rPr>
            </w:pPr>
            <w:r w:rsidRPr="00C46313">
              <w:rPr>
                <w:rFonts w:ascii="Times New Roman" w:hAnsi="Times New Roman" w:cs="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bCs/>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bCs/>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bCs/>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 xml:space="preserve">Прочие доходы от компенсации затрат  </w:t>
            </w:r>
            <w:proofErr w:type="spellStart"/>
            <w:r w:rsidRPr="00C46313">
              <w:rPr>
                <w:rFonts w:ascii="Times New Roman" w:hAnsi="Times New Roman" w:cs="Times New Roman"/>
                <w:sz w:val="24"/>
                <w:szCs w:val="24"/>
              </w:rPr>
              <w:t>бюджетовсельских</w:t>
            </w:r>
            <w:proofErr w:type="spellEnd"/>
            <w:r w:rsidRPr="00C46313">
              <w:rPr>
                <w:rFonts w:ascii="Times New Roman" w:hAnsi="Times New Roman" w:cs="Times New Roman"/>
                <w:sz w:val="24"/>
                <w:szCs w:val="24"/>
              </w:rPr>
              <w:t xml:space="preserve">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ind w:left="-93"/>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46313">
              <w:rPr>
                <w:rFonts w:ascii="Times New Roman" w:hAnsi="Times New Roman" w:cs="Times New Roman"/>
                <w:sz w:val="24"/>
                <w:szCs w:val="24"/>
              </w:rPr>
              <w:t>выгодоприобретателями</w:t>
            </w:r>
            <w:proofErr w:type="spellEnd"/>
            <w:r w:rsidRPr="00C46313">
              <w:rPr>
                <w:rFonts w:ascii="Times New Roman" w:hAnsi="Times New Roman" w:cs="Times New Roman"/>
                <w:sz w:val="24"/>
                <w:szCs w:val="24"/>
              </w:rPr>
              <w:t xml:space="preserve"> выступают получатели средств бюджетов сельских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ind w:left="-93"/>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widowControl w:val="0"/>
              <w:autoSpaceDE w:val="0"/>
              <w:autoSpaceDN w:val="0"/>
              <w:adjustRightInd w:val="0"/>
              <w:rPr>
                <w:rFonts w:ascii="Times New Roman" w:hAnsi="Times New Roman" w:cs="Times New Roman"/>
                <w:sz w:val="24"/>
                <w:szCs w:val="24"/>
              </w:rPr>
            </w:pPr>
            <w:r w:rsidRPr="00C46313">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C46313" w:rsidRPr="00C46313" w:rsidRDefault="00C46313" w:rsidP="00125EBE">
            <w:pPr>
              <w:widowControl w:val="0"/>
              <w:autoSpaceDE w:val="0"/>
              <w:autoSpaceDN w:val="0"/>
              <w:adjustRightInd w:val="0"/>
              <w:jc w:val="both"/>
              <w:rPr>
                <w:rFonts w:ascii="Times New Roman" w:hAnsi="Times New Roman" w:cs="Times New Roman"/>
                <w:sz w:val="24"/>
                <w:szCs w:val="24"/>
              </w:rPr>
            </w:pPr>
            <w:r w:rsidRPr="00C46313">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C46313">
              <w:rPr>
                <w:rFonts w:ascii="Times New Roman" w:hAnsi="Times New Roman" w:cs="Times New Roman"/>
                <w:sz w:val="24"/>
                <w:szCs w:val="24"/>
              </w:rPr>
              <w:t>выгодоприобретателями</w:t>
            </w:r>
            <w:proofErr w:type="spellEnd"/>
            <w:r w:rsidRPr="00C46313">
              <w:rPr>
                <w:rFonts w:ascii="Times New Roman" w:hAnsi="Times New Roman" w:cs="Times New Roman"/>
                <w:sz w:val="24"/>
                <w:szCs w:val="24"/>
              </w:rPr>
              <w:t xml:space="preserve"> выступают получатели средств бюджетов сельских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ind w:left="-93"/>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color w:val="000000"/>
                <w:sz w:val="24"/>
                <w:szCs w:val="24"/>
              </w:rPr>
            </w:pPr>
            <w:r w:rsidRPr="00C46313">
              <w:rPr>
                <w:rFonts w:ascii="Times New Roman" w:hAnsi="Times New Roman" w:cs="Times New Roman"/>
                <w:sz w:val="24"/>
                <w:szCs w:val="24"/>
              </w:rPr>
              <w:t xml:space="preserve">1 16 32000 10 0000 140 </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color w:val="000000"/>
                <w:sz w:val="24"/>
                <w:szCs w:val="24"/>
              </w:rPr>
            </w:pPr>
            <w:r w:rsidRPr="00C46313">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ind w:left="-93"/>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ind w:left="-93"/>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Невыясненные поступления, зачисляемые в </w:t>
            </w:r>
            <w:proofErr w:type="spellStart"/>
            <w:r w:rsidRPr="00C46313">
              <w:rPr>
                <w:rFonts w:ascii="Times New Roman" w:hAnsi="Times New Roman" w:cs="Times New Roman"/>
                <w:sz w:val="24"/>
                <w:szCs w:val="24"/>
              </w:rPr>
              <w:t>бюджетысельских</w:t>
            </w:r>
            <w:proofErr w:type="spellEnd"/>
            <w:r w:rsidRPr="00C46313">
              <w:rPr>
                <w:rFonts w:ascii="Times New Roman" w:hAnsi="Times New Roman" w:cs="Times New Roman"/>
                <w:sz w:val="24"/>
                <w:szCs w:val="24"/>
              </w:rPr>
              <w:t xml:space="preserve">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Прочие неналоговые доходы бюджетов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bCs/>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1 17 14030 10 0000 180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Средства самообложения граждан, зачисляемые в бюджеты сельских поселений</w:t>
            </w:r>
          </w:p>
        </w:tc>
      </w:tr>
      <w:tr w:rsidR="00C46313" w:rsidRPr="00C46313" w:rsidTr="00125EBE">
        <w:trPr>
          <w:trHeight w:val="380"/>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Безвозмездные поступления </w:t>
            </w:r>
            <w:r w:rsidRPr="00C46313">
              <w:rPr>
                <w:rFonts w:ascii="Times New Roman" w:hAnsi="Times New Roman" w:cs="Times New Roman"/>
                <w:sz w:val="24"/>
                <w:szCs w:val="24"/>
              </w:rPr>
              <w:t>&lt;1&gt;</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b/>
                <w:bCs/>
                <w:sz w:val="24"/>
                <w:szCs w:val="24"/>
              </w:rPr>
            </w:pPr>
            <w:r w:rsidRPr="00C46313">
              <w:rPr>
                <w:rFonts w:ascii="Times New Roman" w:hAnsi="Times New Roman" w:cs="Times New Roman"/>
                <w:b/>
                <w:bCs/>
                <w:sz w:val="24"/>
                <w:szCs w:val="24"/>
              </w:rPr>
              <w:t> </w:t>
            </w: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z w:val="24"/>
                <w:szCs w:val="24"/>
              </w:rPr>
            </w:pP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b/>
                <w:bCs/>
                <w:sz w:val="24"/>
                <w:szCs w:val="24"/>
              </w:rPr>
            </w:pPr>
            <w:r w:rsidRPr="00C46313">
              <w:rPr>
                <w:rFonts w:ascii="Times New Roman" w:hAnsi="Times New Roman" w:cs="Times New Roman"/>
                <w:bCs/>
                <w:sz w:val="24"/>
                <w:szCs w:val="24"/>
              </w:rPr>
              <w:t xml:space="preserve">Иные доходы бюджета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bCs/>
                <w:sz w:val="24"/>
                <w:szCs w:val="24"/>
              </w:rPr>
              <w:t xml:space="preserve"> сельсовет муниципального района </w:t>
            </w:r>
            <w:proofErr w:type="spellStart"/>
            <w:r w:rsidRPr="00C46313">
              <w:rPr>
                <w:rFonts w:ascii="Times New Roman" w:hAnsi="Times New Roman" w:cs="Times New Roman"/>
                <w:bCs/>
                <w:sz w:val="24"/>
                <w:szCs w:val="24"/>
              </w:rPr>
              <w:t>Миякинский</w:t>
            </w:r>
            <w:proofErr w:type="spellEnd"/>
            <w:r w:rsidRPr="00C46313">
              <w:rPr>
                <w:rFonts w:ascii="Times New Roman" w:hAnsi="Times New Roman" w:cs="Times New Roman"/>
                <w:bCs/>
                <w:sz w:val="24"/>
                <w:szCs w:val="24"/>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bCs/>
                <w:sz w:val="24"/>
                <w:szCs w:val="24"/>
              </w:rPr>
              <w:t xml:space="preserve"> сельсовет муниципального района </w:t>
            </w:r>
            <w:proofErr w:type="spellStart"/>
            <w:r w:rsidRPr="00C46313">
              <w:rPr>
                <w:rFonts w:ascii="Times New Roman" w:hAnsi="Times New Roman" w:cs="Times New Roman"/>
                <w:bCs/>
                <w:sz w:val="24"/>
                <w:szCs w:val="24"/>
              </w:rPr>
              <w:t>Миякинский</w:t>
            </w:r>
            <w:proofErr w:type="spellEnd"/>
            <w:r w:rsidRPr="00C46313">
              <w:rPr>
                <w:rFonts w:ascii="Times New Roman" w:hAnsi="Times New Roman" w:cs="Times New Roman"/>
                <w:bCs/>
                <w:sz w:val="24"/>
                <w:szCs w:val="24"/>
              </w:rPr>
              <w:t xml:space="preserve"> район Республики Башкортостан в </w:t>
            </w:r>
            <w:proofErr w:type="spellStart"/>
            <w:r w:rsidRPr="00C46313">
              <w:rPr>
                <w:rFonts w:ascii="Times New Roman" w:hAnsi="Times New Roman" w:cs="Times New Roman"/>
                <w:bCs/>
                <w:sz w:val="24"/>
                <w:szCs w:val="24"/>
              </w:rPr>
              <w:t>пределахих</w:t>
            </w:r>
            <w:proofErr w:type="spellEnd"/>
            <w:r w:rsidRPr="00C46313">
              <w:rPr>
                <w:rFonts w:ascii="Times New Roman" w:hAnsi="Times New Roman" w:cs="Times New Roman"/>
                <w:bCs/>
                <w:sz w:val="24"/>
                <w:szCs w:val="24"/>
              </w:rPr>
              <w:t xml:space="preserve"> компетенции</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1 11 03050 10 0000 120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1 11 09015 10 0000 120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C46313" w:rsidRPr="00C46313" w:rsidRDefault="00C46313" w:rsidP="00125EBE">
            <w:pPr>
              <w:jc w:val="both"/>
              <w:rPr>
                <w:rFonts w:ascii="Times New Roman" w:hAnsi="Times New Roman" w:cs="Times New Roman"/>
                <w:sz w:val="24"/>
                <w:szCs w:val="24"/>
              </w:rPr>
            </w:pPr>
            <w:r w:rsidRPr="00C46313">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C46313" w:rsidRPr="00C46313" w:rsidRDefault="00C46313" w:rsidP="00125EBE">
            <w:pPr>
              <w:jc w:val="both"/>
              <w:rPr>
                <w:rFonts w:ascii="Times New Roman" w:hAnsi="Times New Roman" w:cs="Times New Roman"/>
                <w:sz w:val="24"/>
                <w:szCs w:val="24"/>
              </w:rPr>
            </w:pPr>
            <w:r w:rsidRPr="00C46313">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z w:val="24"/>
                <w:szCs w:val="24"/>
              </w:rPr>
              <w:t>Прочие доходы от компенсации затрат  бюджетов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Доходы от продажи квартир, находящихся в собственности </w:t>
            </w:r>
            <w:r w:rsidRPr="00C46313">
              <w:rPr>
                <w:rFonts w:ascii="Times New Roman" w:hAnsi="Times New Roman" w:cs="Times New Roman"/>
                <w:sz w:val="24"/>
                <w:szCs w:val="24"/>
              </w:rPr>
              <w:t xml:space="preserve">сельских </w:t>
            </w:r>
            <w:r w:rsidRPr="00C46313">
              <w:rPr>
                <w:rFonts w:ascii="Times New Roman" w:hAnsi="Times New Roman" w:cs="Times New Roman"/>
                <w:snapToGrid w:val="0"/>
                <w:sz w:val="24"/>
                <w:szCs w:val="24"/>
              </w:rPr>
              <w:t>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proofErr w:type="gramStart"/>
            <w:r w:rsidRPr="00C46313">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Доходы от продажи нематериальных активов, находящихся в собственности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Платежи, взимаемые органами </w:t>
            </w:r>
            <w:r w:rsidRPr="00C46313">
              <w:rPr>
                <w:rFonts w:ascii="Times New Roman" w:hAnsi="Times New Roman" w:cs="Times New Roman"/>
                <w:sz w:val="24"/>
                <w:szCs w:val="24"/>
              </w:rPr>
              <w:t>местного самоуправления</w:t>
            </w:r>
            <w:r w:rsidRPr="00C46313">
              <w:rPr>
                <w:rFonts w:ascii="Times New Roman" w:hAnsi="Times New Roman" w:cs="Times New Roman"/>
                <w:snapToGrid w:val="0"/>
                <w:sz w:val="24"/>
                <w:szCs w:val="24"/>
              </w:rPr>
              <w:t xml:space="preserve"> (организациями)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 за выполнение определенных функций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46313">
              <w:rPr>
                <w:rFonts w:ascii="Times New Roman" w:hAnsi="Times New Roman" w:cs="Times New Roman"/>
                <w:sz w:val="24"/>
                <w:szCs w:val="24"/>
              </w:rPr>
              <w:t>выгодоприобретателями</w:t>
            </w:r>
            <w:proofErr w:type="spellEnd"/>
            <w:r w:rsidRPr="00C46313">
              <w:rPr>
                <w:rFonts w:ascii="Times New Roman" w:hAnsi="Times New Roman" w:cs="Times New Roman"/>
                <w:sz w:val="24"/>
                <w:szCs w:val="24"/>
              </w:rPr>
              <w:t xml:space="preserve"> выступают получатели средств бюджетов сельских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C46313">
              <w:rPr>
                <w:rFonts w:ascii="Times New Roman" w:hAnsi="Times New Roman" w:cs="Times New Roman"/>
                <w:sz w:val="24"/>
                <w:szCs w:val="24"/>
              </w:rPr>
              <w:t>выгодоприобретателями</w:t>
            </w:r>
            <w:proofErr w:type="spellEnd"/>
            <w:r w:rsidRPr="00C46313">
              <w:rPr>
                <w:rFonts w:ascii="Times New Roman" w:hAnsi="Times New Roman" w:cs="Times New Roman"/>
                <w:sz w:val="24"/>
                <w:szCs w:val="24"/>
              </w:rPr>
              <w:t xml:space="preserve"> выступают получатели средств бюджетов сельских поселений</w:t>
            </w:r>
          </w:p>
        </w:tc>
      </w:tr>
      <w:tr w:rsidR="00C46313" w:rsidRPr="00C46313" w:rsidTr="00125EBE">
        <w:trPr>
          <w:trHeight w:val="499"/>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ind w:left="-93"/>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w:t>
            </w:r>
          </w:p>
        </w:tc>
      </w:tr>
      <w:tr w:rsidR="00C46313" w:rsidRPr="00C46313" w:rsidTr="00125EBE">
        <w:trPr>
          <w:trHeight w:val="499"/>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Невыясненные поступления, зачисляемые в бюджеты сельских поселений</w:t>
            </w:r>
          </w:p>
        </w:tc>
      </w:tr>
      <w:tr w:rsidR="00C46313" w:rsidRPr="00C46313" w:rsidTr="00125EBE">
        <w:trPr>
          <w:trHeight w:val="499"/>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C46313" w:rsidRPr="00C46313" w:rsidRDefault="00C46313" w:rsidP="00125EBE">
            <w:pPr>
              <w:tabs>
                <w:tab w:val="left" w:pos="10260"/>
              </w:tabs>
              <w:rPr>
                <w:rFonts w:ascii="Times New Roman" w:hAnsi="Times New Roman" w:cs="Times New Roman"/>
                <w:snapToGrid w:val="0"/>
                <w:sz w:val="24"/>
                <w:szCs w:val="24"/>
              </w:rPr>
            </w:pPr>
            <w:r w:rsidRPr="00C46313">
              <w:rPr>
                <w:rFonts w:ascii="Times New Roman" w:hAnsi="Times New Roman" w:cs="Times New Roman"/>
                <w:snapToGrid w:val="0"/>
                <w:sz w:val="24"/>
                <w:szCs w:val="24"/>
              </w:rPr>
              <w:t xml:space="preserve">Прочие неналоговые доходы бюджетов </w:t>
            </w:r>
            <w:r w:rsidRPr="00C46313">
              <w:rPr>
                <w:rFonts w:ascii="Times New Roman" w:hAnsi="Times New Roman" w:cs="Times New Roman"/>
                <w:sz w:val="24"/>
                <w:szCs w:val="24"/>
              </w:rPr>
              <w:t>сельских</w:t>
            </w:r>
            <w:r w:rsidRPr="00C46313">
              <w:rPr>
                <w:rFonts w:ascii="Times New Roman" w:hAnsi="Times New Roman" w:cs="Times New Roman"/>
                <w:snapToGrid w:val="0"/>
                <w:sz w:val="24"/>
                <w:szCs w:val="24"/>
              </w:rPr>
              <w:t xml:space="preserve"> поселений</w:t>
            </w:r>
          </w:p>
        </w:tc>
      </w:tr>
      <w:tr w:rsidR="00C46313" w:rsidRPr="00C46313" w:rsidTr="00125EBE">
        <w:trPr>
          <w:trHeight w:val="375"/>
        </w:trPr>
        <w:tc>
          <w:tcPr>
            <w:tcW w:w="1275" w:type="dxa"/>
            <w:tcBorders>
              <w:top w:val="nil"/>
              <w:left w:val="single" w:sz="4" w:space="0" w:color="auto"/>
              <w:bottom w:val="single" w:sz="4" w:space="0" w:color="auto"/>
              <w:right w:val="single" w:sz="4" w:space="0" w:color="auto"/>
            </w:tcBorders>
          </w:tcPr>
          <w:p w:rsidR="00C46313" w:rsidRPr="00C46313" w:rsidRDefault="00C46313" w:rsidP="00125EBE">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C46313" w:rsidRPr="00C46313" w:rsidRDefault="00C46313" w:rsidP="00125EBE">
            <w:pPr>
              <w:ind w:right="-108"/>
              <w:rPr>
                <w:rFonts w:ascii="Times New Roman" w:hAnsi="Times New Roman" w:cs="Times New Roman"/>
                <w:sz w:val="24"/>
                <w:szCs w:val="24"/>
              </w:rPr>
            </w:pPr>
            <w:r w:rsidRPr="00C46313">
              <w:rPr>
                <w:rFonts w:ascii="Times New Roman" w:hAnsi="Times New Roman" w:cs="Times New Roman"/>
                <w:sz w:val="24"/>
                <w:szCs w:val="24"/>
              </w:rPr>
              <w:t>2 00 00000 00 0000 000</w:t>
            </w:r>
          </w:p>
        </w:tc>
        <w:tc>
          <w:tcPr>
            <w:tcW w:w="5205" w:type="dxa"/>
            <w:tcBorders>
              <w:top w:val="nil"/>
              <w:left w:val="nil"/>
              <w:bottom w:val="single" w:sz="4" w:space="0" w:color="auto"/>
              <w:right w:val="single" w:sz="4" w:space="0" w:color="auto"/>
            </w:tcBorders>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Безвозмездные поступления &lt;1&gt;, &lt;2&gt;</w:t>
            </w:r>
          </w:p>
        </w:tc>
      </w:tr>
    </w:tbl>
    <w:p w:rsidR="00C46313" w:rsidRPr="00C46313" w:rsidRDefault="00C46313" w:rsidP="00C46313">
      <w:pPr>
        <w:tabs>
          <w:tab w:val="left" w:pos="10260"/>
        </w:tabs>
        <w:rPr>
          <w:rFonts w:ascii="Times New Roman" w:hAnsi="Times New Roman" w:cs="Times New Roman"/>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sz w:val="24"/>
          <w:szCs w:val="24"/>
        </w:rPr>
      </w:pPr>
      <w:r w:rsidRPr="00C46313">
        <w:rPr>
          <w:rFonts w:ascii="Times New Roman" w:hAnsi="Times New Roman" w:cs="Times New Roman"/>
          <w:sz w:val="24"/>
          <w:szCs w:val="24"/>
        </w:rPr>
        <w:t>&lt;1</w:t>
      </w:r>
      <w:proofErr w:type="gramStart"/>
      <w:r w:rsidRPr="00C46313">
        <w:rPr>
          <w:rFonts w:ascii="Times New Roman" w:hAnsi="Times New Roman" w:cs="Times New Roman"/>
          <w:sz w:val="24"/>
          <w:szCs w:val="24"/>
        </w:rPr>
        <w:t>&gt; В</w:t>
      </w:r>
      <w:proofErr w:type="gramEnd"/>
      <w:r w:rsidRPr="00C46313">
        <w:rPr>
          <w:rFonts w:ascii="Times New Roman" w:hAnsi="Times New Roman" w:cs="Times New Roman"/>
          <w:sz w:val="24"/>
          <w:szCs w:val="24"/>
        </w:rPr>
        <w:t xml:space="preserve"> части доходов, зачисляемых в бюджет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в пределах компетенции главных администраторов доходов бюджета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p w:rsidR="00C46313" w:rsidRPr="00C46313" w:rsidRDefault="00C46313" w:rsidP="00C46313">
      <w:pPr>
        <w:autoSpaceDE w:val="0"/>
        <w:autoSpaceDN w:val="0"/>
        <w:adjustRightInd w:val="0"/>
        <w:ind w:firstLine="720"/>
        <w:jc w:val="both"/>
        <w:rPr>
          <w:rFonts w:ascii="Times New Roman" w:hAnsi="Times New Roman" w:cs="Times New Roman"/>
          <w:sz w:val="24"/>
          <w:szCs w:val="24"/>
        </w:rPr>
      </w:pPr>
      <w:proofErr w:type="gramStart"/>
      <w:r w:rsidRPr="00C46313">
        <w:rPr>
          <w:rFonts w:ascii="Times New Roman" w:hAnsi="Times New Roman" w:cs="Times New Roman"/>
          <w:sz w:val="24"/>
          <w:szCs w:val="24"/>
        </w:rPr>
        <w:t xml:space="preserve">&lt;2&gt; Администраторами доходов бюджета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являются</w:t>
      </w:r>
      <w:proofErr w:type="gramEnd"/>
      <w:r w:rsidRPr="00C46313">
        <w:rPr>
          <w:rFonts w:ascii="Times New Roman" w:hAnsi="Times New Roman" w:cs="Times New Roman"/>
          <w:sz w:val="24"/>
          <w:szCs w:val="24"/>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46313" w:rsidRPr="00C46313" w:rsidRDefault="00C46313" w:rsidP="00C46313">
      <w:pPr>
        <w:autoSpaceDE w:val="0"/>
        <w:autoSpaceDN w:val="0"/>
        <w:adjustRightInd w:val="0"/>
        <w:ind w:firstLine="720"/>
        <w:jc w:val="both"/>
        <w:rPr>
          <w:rFonts w:ascii="Times New Roman" w:hAnsi="Times New Roman" w:cs="Times New Roman"/>
          <w:b/>
          <w:sz w:val="24"/>
          <w:szCs w:val="24"/>
        </w:rPr>
      </w:pPr>
      <w:r w:rsidRPr="00C46313">
        <w:rPr>
          <w:rFonts w:ascii="Times New Roman" w:hAnsi="Times New Roman" w:cs="Times New Roman"/>
          <w:sz w:val="24"/>
          <w:szCs w:val="24"/>
        </w:rPr>
        <w:t xml:space="preserve">Администраторами доходов бюджета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b/>
          <w:i/>
          <w:sz w:val="24"/>
          <w:szCs w:val="24"/>
        </w:rPr>
      </w:pPr>
    </w:p>
    <w:p w:rsidR="00C46313" w:rsidRPr="00C46313" w:rsidRDefault="00C46313" w:rsidP="00C46313">
      <w:pPr>
        <w:autoSpaceDE w:val="0"/>
        <w:autoSpaceDN w:val="0"/>
        <w:adjustRightInd w:val="0"/>
        <w:ind w:left="4500" w:firstLine="720"/>
        <w:jc w:val="both"/>
        <w:rPr>
          <w:rFonts w:ascii="Times New Roman" w:hAnsi="Times New Roman" w:cs="Times New Roman"/>
          <w:sz w:val="24"/>
          <w:szCs w:val="24"/>
        </w:rPr>
      </w:pPr>
      <w:r w:rsidRPr="00C46313">
        <w:rPr>
          <w:rFonts w:ascii="Times New Roman" w:hAnsi="Times New Roman" w:cs="Times New Roman"/>
          <w:sz w:val="24"/>
          <w:szCs w:val="24"/>
        </w:rPr>
        <w:t>Приложение № 2</w:t>
      </w:r>
    </w:p>
    <w:p w:rsidR="00C46313" w:rsidRPr="00C46313" w:rsidRDefault="00C46313" w:rsidP="00C46313">
      <w:pPr>
        <w:tabs>
          <w:tab w:val="left" w:pos="4860"/>
          <w:tab w:val="left" w:pos="13440"/>
        </w:tabs>
        <w:ind w:left="5245" w:right="-8" w:hanging="25"/>
        <w:rPr>
          <w:rFonts w:ascii="Times New Roman" w:hAnsi="Times New Roman" w:cs="Times New Roman"/>
          <w:sz w:val="24"/>
          <w:szCs w:val="24"/>
        </w:rPr>
      </w:pPr>
      <w:r w:rsidRPr="00C46313">
        <w:rPr>
          <w:rFonts w:ascii="Times New Roman" w:hAnsi="Times New Roman" w:cs="Times New Roman"/>
          <w:sz w:val="24"/>
          <w:szCs w:val="24"/>
        </w:rPr>
        <w:t>к решению Совета сельского поселения</w:t>
      </w:r>
    </w:p>
    <w:p w:rsidR="00C46313" w:rsidRPr="00C46313" w:rsidRDefault="00C46313" w:rsidP="00C46313">
      <w:pPr>
        <w:tabs>
          <w:tab w:val="left" w:pos="4860"/>
          <w:tab w:val="left" w:pos="13440"/>
        </w:tabs>
        <w:ind w:right="-8" w:firstLine="5220"/>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C46313">
      <w:pPr>
        <w:tabs>
          <w:tab w:val="left" w:pos="4860"/>
          <w:tab w:val="left" w:pos="13440"/>
        </w:tabs>
        <w:ind w:right="-8" w:firstLine="5220"/>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C46313">
      <w:pPr>
        <w:tabs>
          <w:tab w:val="left" w:pos="4860"/>
          <w:tab w:val="left" w:pos="13440"/>
        </w:tabs>
        <w:ind w:right="-8" w:firstLine="5220"/>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w:t>
      </w:r>
    </w:p>
    <w:p w:rsidR="00C46313" w:rsidRPr="00C46313" w:rsidRDefault="00C46313" w:rsidP="00C46313">
      <w:pPr>
        <w:tabs>
          <w:tab w:val="left" w:pos="4860"/>
          <w:tab w:val="left" w:pos="13440"/>
        </w:tabs>
        <w:ind w:right="-8" w:firstLine="5220"/>
        <w:rPr>
          <w:rFonts w:ascii="Times New Roman" w:hAnsi="Times New Roman" w:cs="Times New Roman"/>
          <w:sz w:val="24"/>
          <w:szCs w:val="24"/>
        </w:rPr>
      </w:pPr>
      <w:r w:rsidRPr="00C46313">
        <w:rPr>
          <w:rFonts w:ascii="Times New Roman" w:hAnsi="Times New Roman" w:cs="Times New Roman"/>
          <w:sz w:val="24"/>
          <w:szCs w:val="24"/>
        </w:rPr>
        <w:t>Республики Башкортостан</w:t>
      </w:r>
    </w:p>
    <w:p w:rsidR="00C46313" w:rsidRPr="00C46313" w:rsidRDefault="00C46313" w:rsidP="00C46313">
      <w:pPr>
        <w:tabs>
          <w:tab w:val="left" w:pos="4860"/>
          <w:tab w:val="left" w:pos="13440"/>
        </w:tabs>
        <w:ind w:right="-8" w:firstLine="5220"/>
        <w:rPr>
          <w:rFonts w:ascii="Times New Roman" w:hAnsi="Times New Roman" w:cs="Times New Roman"/>
          <w:sz w:val="24"/>
          <w:szCs w:val="24"/>
        </w:rPr>
      </w:pPr>
      <w:r w:rsidRPr="00C46313">
        <w:rPr>
          <w:rFonts w:ascii="Times New Roman" w:hAnsi="Times New Roman" w:cs="Times New Roman"/>
          <w:sz w:val="24"/>
          <w:szCs w:val="24"/>
        </w:rPr>
        <w:t xml:space="preserve">от «14» декабря </w:t>
      </w:r>
      <w:smartTag w:uri="urn:schemas-microsoft-com:office:smarttags" w:element="metricconverter">
        <w:smartTagPr>
          <w:attr w:name="ProductID" w:val="2017 г"/>
        </w:smartTagPr>
        <w:r w:rsidRPr="00C46313">
          <w:rPr>
            <w:rFonts w:ascii="Times New Roman" w:hAnsi="Times New Roman" w:cs="Times New Roman"/>
            <w:sz w:val="24"/>
            <w:szCs w:val="24"/>
          </w:rPr>
          <w:t>2017 г</w:t>
        </w:r>
      </w:smartTag>
      <w:r w:rsidRPr="00C46313">
        <w:rPr>
          <w:rFonts w:ascii="Times New Roman" w:hAnsi="Times New Roman" w:cs="Times New Roman"/>
          <w:sz w:val="24"/>
          <w:szCs w:val="24"/>
        </w:rPr>
        <w:t>. № 161</w:t>
      </w:r>
    </w:p>
    <w:p w:rsidR="00C46313" w:rsidRPr="00C46313" w:rsidRDefault="00C46313" w:rsidP="00C46313">
      <w:pPr>
        <w:tabs>
          <w:tab w:val="left" w:pos="4860"/>
          <w:tab w:val="left" w:pos="13440"/>
        </w:tabs>
        <w:ind w:right="-8" w:firstLine="5220"/>
        <w:rPr>
          <w:rFonts w:ascii="Times New Roman" w:hAnsi="Times New Roman" w:cs="Times New Roman"/>
          <w:sz w:val="24"/>
          <w:szCs w:val="24"/>
        </w:rPr>
      </w:pPr>
      <w:r w:rsidRPr="00C46313">
        <w:rPr>
          <w:rFonts w:ascii="Times New Roman" w:hAnsi="Times New Roman" w:cs="Times New Roman"/>
          <w:sz w:val="24"/>
          <w:szCs w:val="24"/>
        </w:rPr>
        <w:t xml:space="preserve"> «О бюджете сельского поселения</w:t>
      </w:r>
    </w:p>
    <w:p w:rsidR="00C46313" w:rsidRPr="00C46313" w:rsidRDefault="00C46313" w:rsidP="00C46313">
      <w:pPr>
        <w:tabs>
          <w:tab w:val="left" w:pos="4860"/>
          <w:tab w:val="left" w:pos="13440"/>
        </w:tabs>
        <w:ind w:firstLine="5220"/>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C46313">
      <w:pPr>
        <w:tabs>
          <w:tab w:val="left" w:pos="4860"/>
          <w:tab w:val="left" w:pos="13440"/>
        </w:tabs>
        <w:ind w:firstLine="5220"/>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C46313">
      <w:pPr>
        <w:tabs>
          <w:tab w:val="left" w:pos="4860"/>
          <w:tab w:val="left" w:pos="13440"/>
        </w:tabs>
        <w:ind w:firstLine="5220"/>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w:t>
      </w:r>
    </w:p>
    <w:p w:rsidR="00C46313" w:rsidRPr="00C46313" w:rsidRDefault="00C46313" w:rsidP="00C46313">
      <w:pPr>
        <w:tabs>
          <w:tab w:val="left" w:pos="4860"/>
          <w:tab w:val="left" w:pos="13440"/>
        </w:tabs>
        <w:ind w:firstLine="5220"/>
        <w:rPr>
          <w:rFonts w:ascii="Times New Roman" w:hAnsi="Times New Roman" w:cs="Times New Roman"/>
          <w:sz w:val="24"/>
          <w:szCs w:val="24"/>
        </w:rPr>
      </w:pPr>
      <w:r w:rsidRPr="00C46313">
        <w:rPr>
          <w:rFonts w:ascii="Times New Roman" w:hAnsi="Times New Roman" w:cs="Times New Roman"/>
          <w:sz w:val="24"/>
          <w:szCs w:val="24"/>
        </w:rPr>
        <w:t xml:space="preserve">Башкортостан на 2018 год и </w:t>
      </w:r>
      <w:proofErr w:type="gramStart"/>
      <w:r w:rsidRPr="00C46313">
        <w:rPr>
          <w:rFonts w:ascii="Times New Roman" w:hAnsi="Times New Roman" w:cs="Times New Roman"/>
          <w:sz w:val="24"/>
          <w:szCs w:val="24"/>
        </w:rPr>
        <w:t>на</w:t>
      </w:r>
      <w:proofErr w:type="gramEnd"/>
    </w:p>
    <w:p w:rsidR="00C46313" w:rsidRPr="00C46313" w:rsidRDefault="00C46313" w:rsidP="00C46313">
      <w:pPr>
        <w:tabs>
          <w:tab w:val="left" w:pos="4860"/>
          <w:tab w:val="left" w:pos="13440"/>
        </w:tabs>
        <w:ind w:firstLine="5220"/>
        <w:rPr>
          <w:rFonts w:ascii="Times New Roman" w:hAnsi="Times New Roman" w:cs="Times New Roman"/>
          <w:sz w:val="24"/>
          <w:szCs w:val="24"/>
        </w:rPr>
      </w:pPr>
      <w:r w:rsidRPr="00C46313">
        <w:rPr>
          <w:rFonts w:ascii="Times New Roman" w:hAnsi="Times New Roman" w:cs="Times New Roman"/>
          <w:sz w:val="24"/>
          <w:szCs w:val="24"/>
        </w:rPr>
        <w:t>плановый период 2019-2020г.»</w:t>
      </w:r>
    </w:p>
    <w:p w:rsidR="00C46313" w:rsidRPr="00C46313" w:rsidRDefault="00C46313" w:rsidP="00C46313">
      <w:pPr>
        <w:keepNext/>
        <w:ind w:firstLine="4139"/>
        <w:outlineLvl w:val="2"/>
        <w:rPr>
          <w:rFonts w:ascii="Times New Roman" w:hAnsi="Times New Roman" w:cs="Times New Roman"/>
          <w:bCs/>
          <w:sz w:val="24"/>
          <w:szCs w:val="24"/>
        </w:rPr>
      </w:pPr>
    </w:p>
    <w:p w:rsidR="00C46313" w:rsidRPr="00C46313" w:rsidRDefault="00C46313" w:rsidP="00C46313">
      <w:pPr>
        <w:autoSpaceDE w:val="0"/>
        <w:autoSpaceDN w:val="0"/>
        <w:adjustRightInd w:val="0"/>
        <w:rPr>
          <w:rFonts w:ascii="Times New Roman" w:hAnsi="Times New Roman" w:cs="Times New Roman"/>
          <w:sz w:val="24"/>
          <w:szCs w:val="24"/>
          <w:lang w:eastAsia="en-US"/>
        </w:rPr>
      </w:pPr>
    </w:p>
    <w:p w:rsidR="00C46313" w:rsidRPr="00C46313" w:rsidRDefault="00C46313" w:rsidP="00C46313">
      <w:pPr>
        <w:jc w:val="center"/>
        <w:outlineLvl w:val="0"/>
        <w:rPr>
          <w:rFonts w:ascii="Times New Roman" w:hAnsi="Times New Roman" w:cs="Times New Roman"/>
          <w:b/>
          <w:bCs/>
          <w:sz w:val="24"/>
          <w:szCs w:val="24"/>
        </w:rPr>
      </w:pPr>
      <w:r w:rsidRPr="00C46313">
        <w:rPr>
          <w:rFonts w:ascii="Times New Roman" w:hAnsi="Times New Roman" w:cs="Times New Roman"/>
          <w:b/>
          <w:bCs/>
          <w:sz w:val="24"/>
          <w:szCs w:val="24"/>
        </w:rPr>
        <w:t xml:space="preserve">Перечень главных администраторов источников финансирования дефицита </w:t>
      </w:r>
      <w:proofErr w:type="spellStart"/>
      <w:r w:rsidRPr="00C46313">
        <w:rPr>
          <w:rFonts w:ascii="Times New Roman" w:hAnsi="Times New Roman" w:cs="Times New Roman"/>
          <w:b/>
          <w:bCs/>
          <w:sz w:val="24"/>
          <w:szCs w:val="24"/>
        </w:rPr>
        <w:t>бюджетасельскогопоселенияКожай-Семеновский</w:t>
      </w:r>
      <w:proofErr w:type="spellEnd"/>
      <w:r w:rsidRPr="00C46313">
        <w:rPr>
          <w:rFonts w:ascii="Times New Roman" w:hAnsi="Times New Roman" w:cs="Times New Roman"/>
          <w:b/>
          <w:bCs/>
          <w:sz w:val="24"/>
          <w:szCs w:val="24"/>
        </w:rPr>
        <w:t xml:space="preserve"> сельсовет муниципального района </w:t>
      </w:r>
      <w:proofErr w:type="spellStart"/>
      <w:r w:rsidRPr="00C46313">
        <w:rPr>
          <w:rFonts w:ascii="Times New Roman" w:hAnsi="Times New Roman" w:cs="Times New Roman"/>
          <w:b/>
          <w:bCs/>
          <w:sz w:val="24"/>
          <w:szCs w:val="24"/>
        </w:rPr>
        <w:t>Миякинский</w:t>
      </w:r>
      <w:proofErr w:type="spellEnd"/>
      <w:r w:rsidRPr="00C46313">
        <w:rPr>
          <w:rFonts w:ascii="Times New Roman" w:hAnsi="Times New Roman" w:cs="Times New Roman"/>
          <w:b/>
          <w:bCs/>
          <w:sz w:val="24"/>
          <w:szCs w:val="24"/>
        </w:rPr>
        <w:t xml:space="preserve"> район Республики Башкортостан  </w:t>
      </w:r>
    </w:p>
    <w:p w:rsidR="00C46313" w:rsidRPr="00C46313" w:rsidRDefault="00C46313" w:rsidP="00C46313">
      <w:pPr>
        <w:rPr>
          <w:rFonts w:ascii="Times New Roman" w:hAnsi="Times New Roman" w:cs="Times New Roman"/>
          <w:b/>
          <w:bCs/>
          <w:sz w:val="24"/>
          <w:szCs w:val="24"/>
        </w:rPr>
      </w:pPr>
    </w:p>
    <w:tbl>
      <w:tblPr>
        <w:tblW w:w="0" w:type="auto"/>
        <w:tblInd w:w="93" w:type="dxa"/>
        <w:tblLayout w:type="fixed"/>
        <w:tblLook w:val="0000"/>
      </w:tblPr>
      <w:tblGrid>
        <w:gridCol w:w="1275"/>
        <w:gridCol w:w="3060"/>
        <w:gridCol w:w="5220"/>
      </w:tblGrid>
      <w:tr w:rsidR="00C46313" w:rsidRPr="00C46313" w:rsidTr="00125EBE">
        <w:trPr>
          <w:cantSplit/>
          <w:trHeight w:val="375"/>
        </w:trPr>
        <w:tc>
          <w:tcPr>
            <w:tcW w:w="4335" w:type="dxa"/>
            <w:gridSpan w:val="2"/>
            <w:tcBorders>
              <w:top w:val="single" w:sz="4" w:space="0" w:color="auto"/>
              <w:left w:val="single" w:sz="4" w:space="0" w:color="auto"/>
              <w:bottom w:val="nil"/>
              <w:right w:val="nil"/>
            </w:tcBorders>
            <w:vAlign w:val="center"/>
          </w:tcPr>
          <w:p w:rsidR="00C46313" w:rsidRPr="00C46313" w:rsidRDefault="00C46313" w:rsidP="00125EBE">
            <w:pPr>
              <w:widowControl w:val="0"/>
              <w:autoSpaceDE w:val="0"/>
              <w:autoSpaceDN w:val="0"/>
              <w:adjustRightInd w:val="0"/>
              <w:jc w:val="center"/>
              <w:rPr>
                <w:rFonts w:ascii="Times New Roman" w:hAnsi="Times New Roman" w:cs="Times New Roman"/>
                <w:sz w:val="24"/>
                <w:szCs w:val="24"/>
              </w:rPr>
            </w:pPr>
            <w:r w:rsidRPr="00C46313">
              <w:rPr>
                <w:rFonts w:ascii="Times New Roman" w:hAnsi="Times New Roman" w:cs="Times New Roman"/>
                <w:sz w:val="24"/>
                <w:szCs w:val="24"/>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 xml:space="preserve">Наименование главного </w:t>
            </w:r>
            <w:proofErr w:type="gramStart"/>
            <w:r w:rsidRPr="00C46313">
              <w:rPr>
                <w:rFonts w:ascii="Times New Roman" w:hAnsi="Times New Roman" w:cs="Times New Roman"/>
                <w:sz w:val="24"/>
                <w:szCs w:val="24"/>
              </w:rPr>
              <w:t>администратора источников финансирования дефицита бюджета сельского поселения</w:t>
            </w:r>
            <w:proofErr w:type="gramEnd"/>
          </w:p>
          <w:p w:rsidR="00C46313" w:rsidRPr="00C46313" w:rsidRDefault="00C46313" w:rsidP="00125EBE">
            <w:pPr>
              <w:jc w:val="center"/>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125EBE">
            <w:pPr>
              <w:widowControl w:val="0"/>
              <w:autoSpaceDE w:val="0"/>
              <w:autoSpaceDN w:val="0"/>
              <w:adjustRightInd w:val="0"/>
              <w:jc w:val="center"/>
              <w:rPr>
                <w:rFonts w:ascii="Times New Roman" w:hAnsi="Times New Roman" w:cs="Times New Roman"/>
                <w:sz w:val="24"/>
                <w:szCs w:val="24"/>
              </w:rPr>
            </w:pPr>
            <w:r w:rsidRPr="00C46313">
              <w:rPr>
                <w:rFonts w:ascii="Times New Roman" w:hAnsi="Times New Roman" w:cs="Times New Roman"/>
                <w:sz w:val="24"/>
                <w:szCs w:val="24"/>
              </w:rPr>
              <w:t xml:space="preserve">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w:t>
            </w:r>
            <w:r w:rsidRPr="00C46313">
              <w:rPr>
                <w:rFonts w:ascii="Times New Roman" w:hAnsi="Times New Roman" w:cs="Times New Roman"/>
                <w:bCs/>
                <w:sz w:val="24"/>
                <w:szCs w:val="24"/>
              </w:rPr>
              <w:t>Республики Башкортостан</w:t>
            </w:r>
          </w:p>
        </w:tc>
      </w:tr>
      <w:tr w:rsidR="00C46313" w:rsidRPr="00C46313" w:rsidTr="00125EBE">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 xml:space="preserve">главного </w:t>
            </w:r>
          </w:p>
          <w:p w:rsidR="00C46313" w:rsidRPr="00C46313" w:rsidRDefault="00C46313" w:rsidP="00125EBE">
            <w:pPr>
              <w:widowControl w:val="0"/>
              <w:autoSpaceDE w:val="0"/>
              <w:autoSpaceDN w:val="0"/>
              <w:adjustRightInd w:val="0"/>
              <w:jc w:val="center"/>
              <w:rPr>
                <w:rFonts w:ascii="Times New Roman" w:hAnsi="Times New Roman" w:cs="Times New Roman"/>
                <w:sz w:val="24"/>
                <w:szCs w:val="24"/>
              </w:rPr>
            </w:pPr>
            <w:proofErr w:type="spellStart"/>
            <w:r w:rsidRPr="00C46313">
              <w:rPr>
                <w:rFonts w:ascii="Times New Roman" w:hAnsi="Times New Roman" w:cs="Times New Roman"/>
                <w:sz w:val="24"/>
                <w:szCs w:val="24"/>
              </w:rPr>
              <w:t>адми-нистра-тора</w:t>
            </w:r>
            <w:proofErr w:type="spellEnd"/>
          </w:p>
        </w:tc>
        <w:tc>
          <w:tcPr>
            <w:tcW w:w="3060" w:type="dxa"/>
            <w:tcBorders>
              <w:top w:val="single" w:sz="4" w:space="0" w:color="auto"/>
              <w:left w:val="nil"/>
              <w:bottom w:val="single" w:sz="4" w:space="0" w:color="auto"/>
              <w:right w:val="nil"/>
            </w:tcBorders>
            <w:vAlign w:val="center"/>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 xml:space="preserve">Источников финансирования дефицита бюджета </w:t>
            </w:r>
          </w:p>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сельского поселения</w:t>
            </w:r>
          </w:p>
          <w:p w:rsidR="00C46313" w:rsidRPr="00C46313" w:rsidRDefault="00C46313" w:rsidP="00125EBE">
            <w:pPr>
              <w:jc w:val="center"/>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125EBE">
            <w:pPr>
              <w:widowControl w:val="0"/>
              <w:autoSpaceDE w:val="0"/>
              <w:autoSpaceDN w:val="0"/>
              <w:adjustRightInd w:val="0"/>
              <w:jc w:val="center"/>
              <w:rPr>
                <w:rFonts w:ascii="Times New Roman" w:hAnsi="Times New Roman" w:cs="Times New Roman"/>
                <w:sz w:val="24"/>
                <w:szCs w:val="24"/>
              </w:rPr>
            </w:pPr>
            <w:r w:rsidRPr="00C46313">
              <w:rPr>
                <w:rFonts w:ascii="Times New Roman" w:hAnsi="Times New Roman" w:cs="Times New Roman"/>
                <w:sz w:val="24"/>
                <w:szCs w:val="24"/>
              </w:rPr>
              <w:t xml:space="preserve">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C46313" w:rsidRPr="00C46313" w:rsidRDefault="00C46313" w:rsidP="00125EBE">
            <w:pPr>
              <w:rPr>
                <w:rFonts w:ascii="Times New Roman" w:hAnsi="Times New Roman" w:cs="Times New Roman"/>
                <w:sz w:val="24"/>
                <w:szCs w:val="24"/>
              </w:rPr>
            </w:pPr>
          </w:p>
        </w:tc>
      </w:tr>
    </w:tbl>
    <w:p w:rsidR="00C46313" w:rsidRPr="00C46313" w:rsidRDefault="00C46313" w:rsidP="00C46313">
      <w:pPr>
        <w:rPr>
          <w:rFonts w:ascii="Times New Roman" w:hAnsi="Times New Roman" w:cs="Times New Roman"/>
          <w:sz w:val="24"/>
          <w:szCs w:val="24"/>
        </w:rPr>
      </w:pPr>
    </w:p>
    <w:tbl>
      <w:tblPr>
        <w:tblW w:w="0" w:type="auto"/>
        <w:tblInd w:w="108" w:type="dxa"/>
        <w:tblLayout w:type="fixed"/>
        <w:tblLook w:val="0000"/>
      </w:tblPr>
      <w:tblGrid>
        <w:gridCol w:w="1275"/>
        <w:gridCol w:w="3060"/>
        <w:gridCol w:w="5220"/>
      </w:tblGrid>
      <w:tr w:rsidR="00C46313" w:rsidRPr="00C46313" w:rsidTr="00125EBE">
        <w:trPr>
          <w:trHeight w:val="249"/>
          <w:tblHeader/>
        </w:trPr>
        <w:tc>
          <w:tcPr>
            <w:tcW w:w="1275"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widowControl w:val="0"/>
              <w:autoSpaceDE w:val="0"/>
              <w:autoSpaceDN w:val="0"/>
              <w:adjustRightInd w:val="0"/>
              <w:ind w:left="-93"/>
              <w:jc w:val="center"/>
              <w:rPr>
                <w:rFonts w:ascii="Times New Roman" w:hAnsi="Times New Roman" w:cs="Times New Roman"/>
                <w:sz w:val="24"/>
                <w:szCs w:val="24"/>
              </w:rPr>
            </w:pPr>
            <w:r w:rsidRPr="00C46313">
              <w:rPr>
                <w:rFonts w:ascii="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ind w:left="-108" w:right="-108"/>
              <w:jc w:val="center"/>
              <w:rPr>
                <w:rFonts w:ascii="Times New Roman" w:hAnsi="Times New Roman" w:cs="Times New Roman"/>
                <w:sz w:val="24"/>
                <w:szCs w:val="24"/>
              </w:rPr>
            </w:pPr>
            <w:r w:rsidRPr="00C46313">
              <w:rPr>
                <w:rFonts w:ascii="Times New Roman" w:hAnsi="Times New Roman" w:cs="Times New Roman"/>
                <w:sz w:val="24"/>
                <w:szCs w:val="24"/>
              </w:rPr>
              <w:t>2</w:t>
            </w:r>
          </w:p>
        </w:tc>
        <w:tc>
          <w:tcPr>
            <w:tcW w:w="522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ind w:right="-108"/>
              <w:jc w:val="center"/>
              <w:rPr>
                <w:rFonts w:ascii="Times New Roman" w:hAnsi="Times New Roman" w:cs="Times New Roman"/>
                <w:sz w:val="24"/>
                <w:szCs w:val="24"/>
              </w:rPr>
            </w:pPr>
            <w:r w:rsidRPr="00C46313">
              <w:rPr>
                <w:rFonts w:ascii="Times New Roman" w:hAnsi="Times New Roman" w:cs="Times New Roman"/>
                <w:sz w:val="24"/>
                <w:szCs w:val="24"/>
              </w:rPr>
              <w:t>3</w:t>
            </w:r>
          </w:p>
        </w:tc>
      </w:tr>
      <w:tr w:rsidR="00C46313" w:rsidRPr="00C46313" w:rsidTr="00125EBE">
        <w:trPr>
          <w:trHeight w:val="375"/>
        </w:trPr>
        <w:tc>
          <w:tcPr>
            <w:tcW w:w="1275"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widowControl w:val="0"/>
              <w:autoSpaceDE w:val="0"/>
              <w:autoSpaceDN w:val="0"/>
              <w:adjustRightInd w:val="0"/>
              <w:ind w:left="-93"/>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ind w:left="-108" w:right="-108" w:firstLine="720"/>
              <w:jc w:val="center"/>
              <w:rPr>
                <w:rFonts w:ascii="Times New Roman" w:hAnsi="Times New Roman" w:cs="Times New Roman"/>
                <w:b/>
                <w:sz w:val="24"/>
                <w:szCs w:val="24"/>
              </w:rPr>
            </w:pPr>
          </w:p>
        </w:tc>
        <w:tc>
          <w:tcPr>
            <w:tcW w:w="5220" w:type="dxa"/>
            <w:tcBorders>
              <w:top w:val="single" w:sz="4" w:space="0" w:color="auto"/>
              <w:left w:val="nil"/>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Администрация сельского поселения</w:t>
            </w:r>
          </w:p>
          <w:p w:rsidR="00C46313" w:rsidRPr="00C46313" w:rsidRDefault="00C46313" w:rsidP="00125EBE">
            <w:pPr>
              <w:jc w:val="center"/>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 xml:space="preserve">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r>
      <w:tr w:rsidR="00C46313" w:rsidRPr="00C46313" w:rsidTr="00125EBE">
        <w:trPr>
          <w:trHeight w:val="375"/>
        </w:trPr>
        <w:tc>
          <w:tcPr>
            <w:tcW w:w="1275"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widowControl w:val="0"/>
              <w:autoSpaceDE w:val="0"/>
              <w:autoSpaceDN w:val="0"/>
              <w:adjustRightInd w:val="0"/>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rPr>
                <w:rFonts w:ascii="Times New Roman" w:hAnsi="Times New Roman" w:cs="Times New Roman"/>
                <w:sz w:val="24"/>
                <w:szCs w:val="24"/>
              </w:rPr>
            </w:pPr>
            <w:r w:rsidRPr="00C46313">
              <w:rPr>
                <w:rFonts w:ascii="Times New Roman" w:hAnsi="Times New Roman" w:cs="Times New Roman"/>
                <w:sz w:val="24"/>
                <w:szCs w:val="24"/>
              </w:rPr>
              <w:t>01 05 02 01 10 0000 510</w:t>
            </w:r>
          </w:p>
        </w:tc>
        <w:tc>
          <w:tcPr>
            <w:tcW w:w="522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ind w:firstLine="720"/>
              <w:jc w:val="both"/>
              <w:rPr>
                <w:rFonts w:ascii="Times New Roman" w:hAnsi="Times New Roman" w:cs="Times New Roman"/>
                <w:sz w:val="24"/>
                <w:szCs w:val="24"/>
              </w:rPr>
            </w:pPr>
            <w:r w:rsidRPr="00C46313">
              <w:rPr>
                <w:rFonts w:ascii="Times New Roman" w:hAnsi="Times New Roman" w:cs="Times New Roman"/>
                <w:sz w:val="24"/>
                <w:szCs w:val="24"/>
              </w:rPr>
              <w:t>Увеличение остатков денежных средств бюджета сельского поселения</w:t>
            </w:r>
          </w:p>
        </w:tc>
      </w:tr>
      <w:tr w:rsidR="00C46313" w:rsidRPr="00C46313" w:rsidTr="00125EBE">
        <w:trPr>
          <w:trHeight w:val="375"/>
        </w:trPr>
        <w:tc>
          <w:tcPr>
            <w:tcW w:w="1275"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widowControl w:val="0"/>
              <w:autoSpaceDE w:val="0"/>
              <w:autoSpaceDN w:val="0"/>
              <w:adjustRightInd w:val="0"/>
              <w:jc w:val="center"/>
              <w:rPr>
                <w:rFonts w:ascii="Times New Roman" w:hAnsi="Times New Roman" w:cs="Times New Roman"/>
                <w:sz w:val="24"/>
                <w:szCs w:val="24"/>
              </w:rPr>
            </w:pPr>
            <w:r w:rsidRPr="00C46313">
              <w:rPr>
                <w:rFonts w:ascii="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rPr>
                <w:rFonts w:ascii="Times New Roman" w:hAnsi="Times New Roman" w:cs="Times New Roman"/>
                <w:sz w:val="24"/>
                <w:szCs w:val="24"/>
              </w:rPr>
            </w:pPr>
            <w:r w:rsidRPr="00C46313">
              <w:rPr>
                <w:rFonts w:ascii="Times New Roman" w:hAnsi="Times New Roman" w:cs="Times New Roman"/>
                <w:sz w:val="24"/>
                <w:szCs w:val="24"/>
              </w:rPr>
              <w:t>01 05 02 01 100000 610</w:t>
            </w:r>
          </w:p>
        </w:tc>
        <w:tc>
          <w:tcPr>
            <w:tcW w:w="5220" w:type="dxa"/>
            <w:tcBorders>
              <w:top w:val="single" w:sz="4" w:space="0" w:color="auto"/>
              <w:left w:val="nil"/>
              <w:bottom w:val="single" w:sz="4" w:space="0" w:color="auto"/>
              <w:right w:val="single" w:sz="4" w:space="0" w:color="auto"/>
            </w:tcBorders>
          </w:tcPr>
          <w:p w:rsidR="00C46313" w:rsidRPr="00C46313" w:rsidRDefault="00C46313" w:rsidP="00125EBE">
            <w:pPr>
              <w:widowControl w:val="0"/>
              <w:autoSpaceDE w:val="0"/>
              <w:autoSpaceDN w:val="0"/>
              <w:adjustRightInd w:val="0"/>
              <w:ind w:firstLine="720"/>
              <w:jc w:val="both"/>
              <w:rPr>
                <w:rFonts w:ascii="Times New Roman" w:hAnsi="Times New Roman" w:cs="Times New Roman"/>
                <w:sz w:val="24"/>
                <w:szCs w:val="24"/>
              </w:rPr>
            </w:pPr>
            <w:r w:rsidRPr="00C46313">
              <w:rPr>
                <w:rFonts w:ascii="Times New Roman" w:hAnsi="Times New Roman" w:cs="Times New Roman"/>
                <w:sz w:val="24"/>
                <w:szCs w:val="24"/>
              </w:rPr>
              <w:t>Уменьшение остатков денежных средств бюджета сельского поселения</w:t>
            </w:r>
          </w:p>
        </w:tc>
      </w:tr>
    </w:tbl>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autoSpaceDE w:val="0"/>
        <w:autoSpaceDN w:val="0"/>
        <w:adjustRightInd w:val="0"/>
        <w:ind w:firstLine="720"/>
        <w:jc w:val="both"/>
        <w:rPr>
          <w:rFonts w:ascii="Times New Roman" w:hAnsi="Times New Roman" w:cs="Times New Roman"/>
          <w:sz w:val="24"/>
          <w:szCs w:val="24"/>
        </w:rPr>
      </w:pPr>
    </w:p>
    <w:tbl>
      <w:tblPr>
        <w:tblW w:w="9639" w:type="dxa"/>
        <w:tblInd w:w="108" w:type="dxa"/>
        <w:tblLook w:val="01E0"/>
      </w:tblPr>
      <w:tblGrid>
        <w:gridCol w:w="4248"/>
        <w:gridCol w:w="5391"/>
      </w:tblGrid>
      <w:tr w:rsidR="00C46313" w:rsidRPr="00C46313" w:rsidTr="00125EBE">
        <w:trPr>
          <w:trHeight w:val="3221"/>
        </w:trPr>
        <w:tc>
          <w:tcPr>
            <w:tcW w:w="4248" w:type="dxa"/>
          </w:tcPr>
          <w:p w:rsidR="00C46313" w:rsidRPr="00C46313" w:rsidRDefault="00C46313" w:rsidP="00125EBE">
            <w:pPr>
              <w:ind w:left="900"/>
              <w:jc w:val="both"/>
              <w:rPr>
                <w:rFonts w:ascii="Times New Roman" w:hAnsi="Times New Roman" w:cs="Times New Roman"/>
                <w:sz w:val="24"/>
                <w:szCs w:val="24"/>
              </w:rPr>
            </w:pPr>
          </w:p>
        </w:tc>
        <w:tc>
          <w:tcPr>
            <w:tcW w:w="5391" w:type="dxa"/>
          </w:tcPr>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bCs/>
                <w:sz w:val="24"/>
                <w:szCs w:val="24"/>
              </w:rPr>
              <w:t>Приложение</w:t>
            </w:r>
            <w:r w:rsidRPr="00C46313">
              <w:rPr>
                <w:rFonts w:ascii="Times New Roman" w:hAnsi="Times New Roman" w:cs="Times New Roman"/>
                <w:sz w:val="24"/>
                <w:szCs w:val="24"/>
              </w:rPr>
              <w:t xml:space="preserve">  № 3                                                                        к   решению Совета</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Республики Башкорстан</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от 14 декабря 2017года №161«О бюджете сельского поселения </w:t>
            </w:r>
          </w:p>
          <w:p w:rsidR="00C46313" w:rsidRPr="00C46313" w:rsidRDefault="00C46313" w:rsidP="00125EBE">
            <w:pPr>
              <w:tabs>
                <w:tab w:val="left" w:pos="10260"/>
              </w:tabs>
              <w:ind w:left="900" w:hanging="360"/>
              <w:jc w:val="right"/>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125EBE">
            <w:pPr>
              <w:tabs>
                <w:tab w:val="left" w:pos="10260"/>
              </w:tabs>
              <w:ind w:left="504" w:firstLine="36"/>
              <w:jc w:val="right"/>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Республики Башкортостан  </w:t>
            </w:r>
          </w:p>
          <w:p w:rsidR="00C46313" w:rsidRPr="00C46313" w:rsidRDefault="00C46313" w:rsidP="00125EBE">
            <w:pPr>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на 2018 год и на плановый период </w:t>
            </w:r>
          </w:p>
          <w:p w:rsidR="00C46313" w:rsidRPr="00C46313" w:rsidRDefault="00C46313" w:rsidP="00125EBE">
            <w:pPr>
              <w:ind w:left="900" w:hanging="360"/>
              <w:jc w:val="right"/>
              <w:rPr>
                <w:rFonts w:ascii="Times New Roman" w:hAnsi="Times New Roman" w:cs="Times New Roman"/>
                <w:sz w:val="24"/>
                <w:szCs w:val="24"/>
              </w:rPr>
            </w:pPr>
            <w:r w:rsidRPr="00C46313">
              <w:rPr>
                <w:rFonts w:ascii="Times New Roman" w:hAnsi="Times New Roman" w:cs="Times New Roman"/>
                <w:sz w:val="24"/>
                <w:szCs w:val="24"/>
              </w:rPr>
              <w:t>2019 и 2020 годов»</w:t>
            </w:r>
          </w:p>
        </w:tc>
      </w:tr>
    </w:tbl>
    <w:p w:rsidR="00C46313" w:rsidRPr="00C46313" w:rsidRDefault="00C46313" w:rsidP="00C46313">
      <w:pPr>
        <w:rPr>
          <w:rFonts w:ascii="Times New Roman" w:hAnsi="Times New Roman" w:cs="Times New Roman"/>
          <w:b/>
          <w:bCs/>
          <w:sz w:val="24"/>
          <w:szCs w:val="24"/>
        </w:rPr>
      </w:pPr>
    </w:p>
    <w:p w:rsidR="00C46313" w:rsidRPr="00C46313" w:rsidRDefault="00C46313" w:rsidP="00C46313">
      <w:pPr>
        <w:jc w:val="center"/>
        <w:rPr>
          <w:rFonts w:ascii="Times New Roman" w:hAnsi="Times New Roman" w:cs="Times New Roman"/>
          <w:sz w:val="24"/>
          <w:szCs w:val="24"/>
        </w:rPr>
      </w:pPr>
      <w:r w:rsidRPr="00C46313">
        <w:rPr>
          <w:rFonts w:ascii="Times New Roman" w:hAnsi="Times New Roman" w:cs="Times New Roman"/>
          <w:b/>
          <w:bCs/>
          <w:sz w:val="24"/>
          <w:szCs w:val="24"/>
        </w:rPr>
        <w:t xml:space="preserve">Поступления  доходов в  бюджет сельского поселения </w:t>
      </w:r>
      <w:proofErr w:type="spellStart"/>
      <w:r w:rsidRPr="00C46313">
        <w:rPr>
          <w:rFonts w:ascii="Times New Roman" w:hAnsi="Times New Roman" w:cs="Times New Roman"/>
          <w:b/>
          <w:bCs/>
          <w:sz w:val="24"/>
          <w:szCs w:val="24"/>
        </w:rPr>
        <w:t>Кожай-Семеновский</w:t>
      </w:r>
      <w:proofErr w:type="spellEnd"/>
      <w:r w:rsidRPr="00C46313">
        <w:rPr>
          <w:rFonts w:ascii="Times New Roman" w:hAnsi="Times New Roman" w:cs="Times New Roman"/>
          <w:b/>
          <w:bCs/>
          <w:sz w:val="24"/>
          <w:szCs w:val="24"/>
        </w:rPr>
        <w:t xml:space="preserve"> сельсовет муниципального района </w:t>
      </w:r>
      <w:proofErr w:type="spellStart"/>
      <w:r w:rsidRPr="00C46313">
        <w:rPr>
          <w:rFonts w:ascii="Times New Roman" w:hAnsi="Times New Roman" w:cs="Times New Roman"/>
          <w:b/>
          <w:bCs/>
          <w:sz w:val="24"/>
          <w:szCs w:val="24"/>
        </w:rPr>
        <w:t>Миякинский</w:t>
      </w:r>
      <w:proofErr w:type="spellEnd"/>
      <w:r w:rsidRPr="00C46313">
        <w:rPr>
          <w:rFonts w:ascii="Times New Roman" w:hAnsi="Times New Roman" w:cs="Times New Roman"/>
          <w:b/>
          <w:bCs/>
          <w:sz w:val="24"/>
          <w:szCs w:val="24"/>
        </w:rPr>
        <w:t xml:space="preserve"> район Республики Башкортостан на 2018 год </w:t>
      </w:r>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jc w:val="both"/>
        <w:rPr>
          <w:rFonts w:ascii="Times New Roman" w:hAnsi="Times New Roman" w:cs="Times New Roman"/>
          <w:sz w:val="24"/>
          <w:szCs w:val="24"/>
        </w:rPr>
      </w:pPr>
      <w:r w:rsidRPr="00C46313">
        <w:rPr>
          <w:rFonts w:ascii="Times New Roman" w:hAnsi="Times New Roman" w:cs="Times New Roman"/>
          <w:sz w:val="24"/>
          <w:szCs w:val="24"/>
        </w:rPr>
        <w:t>(тыс. рублей)</w:t>
      </w:r>
    </w:p>
    <w:tbl>
      <w:tblPr>
        <w:tblW w:w="99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5909"/>
        <w:gridCol w:w="907"/>
      </w:tblGrid>
      <w:tr w:rsidR="00C46313" w:rsidRPr="00C46313" w:rsidTr="00125EBE">
        <w:tc>
          <w:tcPr>
            <w:tcW w:w="31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Коды Бюджетной Классификации</w:t>
            </w:r>
          </w:p>
        </w:tc>
        <w:tc>
          <w:tcPr>
            <w:tcW w:w="5909"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Показатели</w:t>
            </w:r>
          </w:p>
        </w:tc>
        <w:tc>
          <w:tcPr>
            <w:tcW w:w="907"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Сумма</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b/>
                <w:bCs/>
                <w:sz w:val="24"/>
                <w:szCs w:val="24"/>
              </w:rPr>
            </w:pP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bCs/>
                <w:sz w:val="24"/>
                <w:szCs w:val="24"/>
              </w:rPr>
            </w:pPr>
            <w:r w:rsidRPr="00C46313">
              <w:rPr>
                <w:rFonts w:ascii="Times New Roman" w:hAnsi="Times New Roman" w:cs="Times New Roman"/>
                <w:b/>
                <w:bCs/>
                <w:sz w:val="24"/>
                <w:szCs w:val="24"/>
              </w:rPr>
              <w:t>Всего</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2405,8</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bCs/>
                <w:sz w:val="24"/>
                <w:szCs w:val="24"/>
              </w:rPr>
            </w:pPr>
            <w:r w:rsidRPr="00C46313">
              <w:rPr>
                <w:rFonts w:ascii="Times New Roman" w:hAnsi="Times New Roman" w:cs="Times New Roman"/>
                <w:b/>
                <w:bCs/>
                <w:sz w:val="24"/>
                <w:szCs w:val="24"/>
              </w:rPr>
              <w:t>10000000 00 000 0000 000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bCs/>
                <w:sz w:val="24"/>
                <w:szCs w:val="24"/>
              </w:rPr>
            </w:pPr>
            <w:r w:rsidRPr="00C46313">
              <w:rPr>
                <w:rFonts w:ascii="Times New Roman" w:hAnsi="Times New Roman" w:cs="Times New Roman"/>
                <w:b/>
                <w:bCs/>
                <w:sz w:val="24"/>
                <w:szCs w:val="24"/>
              </w:rPr>
              <w:t xml:space="preserve"> НАЛОГОВЫЕ И НЕНАЛОГОВЫЕ ДОХОДЫ</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686,0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10100000 00 000 0000 000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Налоги на прибыль, доходы</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86,0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10102000 01 000 0000 110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keepNext/>
              <w:outlineLvl w:val="0"/>
              <w:rPr>
                <w:rFonts w:ascii="Times New Roman" w:hAnsi="Times New Roman" w:cs="Times New Roman"/>
                <w:sz w:val="24"/>
                <w:szCs w:val="24"/>
              </w:rPr>
            </w:pPr>
            <w:r w:rsidRPr="00C46313">
              <w:rPr>
                <w:rFonts w:ascii="Times New Roman" w:hAnsi="Times New Roman" w:cs="Times New Roman"/>
                <w:sz w:val="24"/>
                <w:szCs w:val="24"/>
              </w:rPr>
              <w:t>Налог на доходы физических лиц</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86,0</w:t>
            </w:r>
          </w:p>
        </w:tc>
      </w:tr>
      <w:tr w:rsidR="00C46313" w:rsidRPr="00C46313" w:rsidTr="00125EBE">
        <w:trPr>
          <w:trHeight w:val="1294"/>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10102010 01 000 0000 110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keepNext/>
              <w:outlineLvl w:val="0"/>
              <w:rPr>
                <w:rFonts w:ascii="Times New Roman" w:hAnsi="Times New Roman" w:cs="Times New Roman"/>
                <w:sz w:val="24"/>
                <w:szCs w:val="24"/>
              </w:rPr>
            </w:pPr>
            <w:r w:rsidRPr="00C4631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86,0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10500000 00 000 0000 000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Налоги на совокупный доход</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33,0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10503010 01 000 0000 110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Единый  сельскохозяйственный налог</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33,0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10600000 00 000 0000 000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Налоги на имущество</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533,0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10601030 10 000 0000 110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72,0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 xml:space="preserve"> 10606000 00 000 0000 110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Земельный налог</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461,0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10606033 10 000 0000 110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Земельный налог с организаций, обладающих земельным участком</w:t>
            </w:r>
            <w:proofErr w:type="gramStart"/>
            <w:r w:rsidRPr="00C46313">
              <w:rPr>
                <w:rFonts w:ascii="Times New Roman" w:hAnsi="Times New Roman" w:cs="Times New Roman"/>
                <w:sz w:val="24"/>
                <w:szCs w:val="24"/>
              </w:rPr>
              <w:t xml:space="preserve"> ,</w:t>
            </w:r>
            <w:proofErr w:type="gramEnd"/>
            <w:r w:rsidRPr="00C46313">
              <w:rPr>
                <w:rFonts w:ascii="Times New Roman" w:hAnsi="Times New Roman" w:cs="Times New Roman"/>
                <w:sz w:val="24"/>
                <w:szCs w:val="24"/>
              </w:rPr>
              <w:t xml:space="preserve"> расположенным в границах сельских поселений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111,0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10606043 10 000 0000 110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Земельный налог с  физических лиц, обладающих земельным участком</w:t>
            </w:r>
            <w:proofErr w:type="gramStart"/>
            <w:r w:rsidRPr="00C46313">
              <w:rPr>
                <w:rFonts w:ascii="Times New Roman" w:hAnsi="Times New Roman" w:cs="Times New Roman"/>
                <w:sz w:val="24"/>
                <w:szCs w:val="24"/>
              </w:rPr>
              <w:t xml:space="preserve"> ,</w:t>
            </w:r>
            <w:proofErr w:type="gramEnd"/>
            <w:r w:rsidRPr="00C46313">
              <w:rPr>
                <w:rFonts w:ascii="Times New Roman" w:hAnsi="Times New Roman" w:cs="Times New Roman"/>
                <w:sz w:val="24"/>
                <w:szCs w:val="24"/>
              </w:rPr>
              <w:t xml:space="preserve"> расположенным в границах сельских поселений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350,0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10800000 00 000 0000 000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Государственная пошлина</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9,0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10804020 01 000 1000 110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9,0</w:t>
            </w:r>
          </w:p>
        </w:tc>
      </w:tr>
      <w:tr w:rsidR="00C46313" w:rsidRPr="00C46313" w:rsidTr="00125EB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11300000 00 000 0000 000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Доходы от оказания платных услуг (работ) и компенсации затрат государства</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22,0</w:t>
            </w:r>
          </w:p>
        </w:tc>
      </w:tr>
      <w:tr w:rsidR="00C46313" w:rsidRPr="00C46313" w:rsidTr="00125EB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11302065 10 000 0000 130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22,0</w:t>
            </w:r>
          </w:p>
        </w:tc>
      </w:tr>
      <w:tr w:rsidR="00C46313" w:rsidRPr="00C46313" w:rsidTr="00125EB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11600000 00 000 0000 000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Штрафы, санкции, возмещение ущерба</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3,0</w:t>
            </w:r>
          </w:p>
        </w:tc>
      </w:tr>
      <w:tr w:rsidR="00C46313" w:rsidRPr="00C46313" w:rsidTr="00125EBE">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color w:val="000000"/>
                <w:sz w:val="24"/>
                <w:szCs w:val="24"/>
              </w:rPr>
              <w:t>11651040 02 000 0000 140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color w:val="000000"/>
                <w:sz w:val="24"/>
                <w:szCs w:val="24"/>
              </w:rPr>
            </w:pPr>
            <w:r w:rsidRPr="00C46313">
              <w:rPr>
                <w:rFonts w:ascii="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bCs/>
                <w:sz w:val="24"/>
                <w:szCs w:val="24"/>
              </w:rPr>
            </w:pPr>
            <w:r w:rsidRPr="00C46313">
              <w:rPr>
                <w:rFonts w:ascii="Times New Roman" w:hAnsi="Times New Roman" w:cs="Times New Roman"/>
                <w:b/>
                <w:bCs/>
                <w:sz w:val="24"/>
                <w:szCs w:val="24"/>
              </w:rPr>
              <w:t>20000000 00 000 0000 000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bCs/>
                <w:sz w:val="24"/>
                <w:szCs w:val="24"/>
              </w:rPr>
            </w:pPr>
            <w:r w:rsidRPr="00C46313">
              <w:rPr>
                <w:rFonts w:ascii="Times New Roman" w:hAnsi="Times New Roman" w:cs="Times New Roman"/>
                <w:b/>
                <w:bCs/>
                <w:sz w:val="24"/>
                <w:szCs w:val="24"/>
              </w:rPr>
              <w:t>Безвозмездные поступления</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1719,8</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20215001 10 000 0000 151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789,9</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20215002 10 000 0000 151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170,0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20235118 10  000 0000 151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20249999 10  000 7404 151</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C46313">
              <w:rPr>
                <w:rFonts w:ascii="Times New Roman" w:hAnsi="Times New Roman" w:cs="Times New Roman"/>
                <w:sz w:val="24"/>
                <w:szCs w:val="24"/>
              </w:rPr>
              <w:t xml:space="preserve"> ,</w:t>
            </w:r>
            <w:proofErr w:type="gramEnd"/>
            <w:r w:rsidRPr="00C46313">
              <w:rPr>
                <w:rFonts w:ascii="Times New Roman" w:hAnsi="Times New Roman" w:cs="Times New Roman"/>
                <w:sz w:val="24"/>
                <w:szCs w:val="24"/>
              </w:rPr>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20290054 10 000 0000 151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907"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181,0</w:t>
            </w:r>
          </w:p>
        </w:tc>
      </w:tr>
    </w:tbl>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rPr>
          <w:rFonts w:ascii="Times New Roman" w:hAnsi="Times New Roman" w:cs="Times New Roman"/>
          <w:sz w:val="24"/>
          <w:szCs w:val="24"/>
        </w:rPr>
      </w:pPr>
    </w:p>
    <w:p w:rsidR="00C46313" w:rsidRPr="00C46313" w:rsidRDefault="00C46313" w:rsidP="00C46313">
      <w:pPr>
        <w:jc w:val="both"/>
        <w:rPr>
          <w:rFonts w:ascii="Times New Roman" w:hAnsi="Times New Roman" w:cs="Times New Roman"/>
          <w:sz w:val="24"/>
          <w:szCs w:val="24"/>
        </w:rPr>
      </w:pPr>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rPr>
          <w:rFonts w:ascii="Times New Roman" w:hAnsi="Times New Roman" w:cs="Times New Roman"/>
          <w:sz w:val="24"/>
          <w:szCs w:val="24"/>
        </w:rPr>
      </w:pPr>
    </w:p>
    <w:p w:rsidR="00C46313" w:rsidRPr="00C46313" w:rsidRDefault="00C46313" w:rsidP="00C46313">
      <w:pPr>
        <w:jc w:val="both"/>
        <w:rPr>
          <w:rFonts w:ascii="Times New Roman" w:hAnsi="Times New Roman" w:cs="Times New Roman"/>
          <w:sz w:val="24"/>
          <w:szCs w:val="24"/>
        </w:rPr>
      </w:pPr>
    </w:p>
    <w:p w:rsidR="00C46313" w:rsidRPr="00C46313" w:rsidRDefault="00C46313" w:rsidP="00C46313">
      <w:pPr>
        <w:ind w:left="900"/>
        <w:jc w:val="right"/>
        <w:rPr>
          <w:rFonts w:ascii="Times New Roman" w:hAnsi="Times New Roman" w:cs="Times New Roman"/>
          <w:sz w:val="24"/>
          <w:szCs w:val="24"/>
        </w:rPr>
        <w:sectPr w:rsidR="00C46313" w:rsidRPr="00C46313" w:rsidSect="00EA5D45">
          <w:pgSz w:w="11905" w:h="16837" w:code="9"/>
          <w:pgMar w:top="1134" w:right="850" w:bottom="1134" w:left="1701" w:header="0" w:footer="6" w:gutter="0"/>
          <w:cols w:space="720"/>
          <w:noEndnote/>
          <w:docGrid w:linePitch="360"/>
        </w:sectPr>
      </w:pPr>
    </w:p>
    <w:tbl>
      <w:tblPr>
        <w:tblW w:w="15240" w:type="dxa"/>
        <w:tblInd w:w="108" w:type="dxa"/>
        <w:tblLook w:val="01E0"/>
      </w:tblPr>
      <w:tblGrid>
        <w:gridCol w:w="4248"/>
        <w:gridCol w:w="10992"/>
      </w:tblGrid>
      <w:tr w:rsidR="00C46313" w:rsidRPr="00C46313" w:rsidTr="00125EBE">
        <w:trPr>
          <w:trHeight w:val="3221"/>
        </w:trPr>
        <w:tc>
          <w:tcPr>
            <w:tcW w:w="4248" w:type="dxa"/>
          </w:tcPr>
          <w:p w:rsidR="00C46313" w:rsidRPr="00C46313" w:rsidRDefault="00C46313" w:rsidP="00125EBE">
            <w:pPr>
              <w:ind w:left="900"/>
              <w:jc w:val="right"/>
              <w:rPr>
                <w:rFonts w:ascii="Times New Roman" w:hAnsi="Times New Roman" w:cs="Times New Roman"/>
                <w:sz w:val="24"/>
                <w:szCs w:val="24"/>
              </w:rPr>
            </w:pPr>
          </w:p>
        </w:tc>
        <w:tc>
          <w:tcPr>
            <w:tcW w:w="10992" w:type="dxa"/>
          </w:tcPr>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bCs/>
                <w:sz w:val="24"/>
                <w:szCs w:val="24"/>
              </w:rPr>
              <w:t xml:space="preserve">         Приложение</w:t>
            </w:r>
            <w:r w:rsidRPr="00C46313">
              <w:rPr>
                <w:rFonts w:ascii="Times New Roman" w:hAnsi="Times New Roman" w:cs="Times New Roman"/>
                <w:sz w:val="24"/>
                <w:szCs w:val="24"/>
              </w:rPr>
              <w:t xml:space="preserve">  № 3.1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к решению Совета</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сельского поселения                                          </w:t>
            </w:r>
          </w:p>
          <w:p w:rsidR="00C46313" w:rsidRPr="00C46313" w:rsidRDefault="00C46313" w:rsidP="00125EBE">
            <w:pPr>
              <w:tabs>
                <w:tab w:val="left" w:pos="10260"/>
              </w:tabs>
              <w:ind w:left="900" w:hanging="360"/>
              <w:jc w:val="right"/>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w:t>
            </w:r>
          </w:p>
          <w:p w:rsidR="00C46313" w:rsidRPr="00C46313" w:rsidRDefault="00C46313" w:rsidP="00125EBE">
            <w:pPr>
              <w:tabs>
                <w:tab w:val="left" w:pos="10260"/>
              </w:tabs>
              <w:ind w:left="4524" w:hanging="3984"/>
              <w:jc w:val="right"/>
              <w:rPr>
                <w:rFonts w:ascii="Times New Roman" w:hAnsi="Times New Roman" w:cs="Times New Roman"/>
                <w:sz w:val="24"/>
                <w:szCs w:val="24"/>
              </w:rPr>
            </w:pPr>
            <w:r w:rsidRPr="00C46313">
              <w:rPr>
                <w:rFonts w:ascii="Times New Roman" w:hAnsi="Times New Roman" w:cs="Times New Roman"/>
                <w:sz w:val="24"/>
                <w:szCs w:val="24"/>
              </w:rPr>
              <w:t xml:space="preserve">муниципального района                                                                     </w:t>
            </w:r>
          </w:p>
          <w:p w:rsidR="00C46313" w:rsidRPr="00C46313" w:rsidRDefault="00C46313" w:rsidP="00125EBE">
            <w:pPr>
              <w:tabs>
                <w:tab w:val="left" w:pos="10260"/>
              </w:tabs>
              <w:ind w:left="4524" w:hanging="3984"/>
              <w:jc w:val="right"/>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Республики Башкорстан</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муниципального района                                                                        </w:t>
            </w:r>
          </w:p>
          <w:p w:rsidR="00C46313" w:rsidRPr="00C46313" w:rsidRDefault="00C46313" w:rsidP="00125EBE">
            <w:pPr>
              <w:tabs>
                <w:tab w:val="left" w:pos="10260"/>
              </w:tabs>
              <w:ind w:left="4524" w:hanging="3984"/>
              <w:jc w:val="right"/>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Республики Башкорстан</w:t>
            </w:r>
          </w:p>
          <w:p w:rsidR="00C46313" w:rsidRPr="00C46313" w:rsidRDefault="00C46313" w:rsidP="00125EBE">
            <w:pPr>
              <w:tabs>
                <w:tab w:val="left" w:pos="10260"/>
              </w:tabs>
              <w:ind w:left="900" w:hanging="360"/>
              <w:jc w:val="right"/>
              <w:rPr>
                <w:rFonts w:ascii="Times New Roman" w:hAnsi="Times New Roman" w:cs="Times New Roman"/>
                <w:b/>
                <w:i/>
                <w:sz w:val="24"/>
                <w:szCs w:val="24"/>
              </w:rPr>
            </w:pPr>
            <w:r w:rsidRPr="00C46313">
              <w:rPr>
                <w:rFonts w:ascii="Times New Roman" w:hAnsi="Times New Roman" w:cs="Times New Roman"/>
                <w:sz w:val="24"/>
                <w:szCs w:val="24"/>
              </w:rPr>
              <w:t xml:space="preserve">  от 14 декабря 2017года №161</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«О бюджете сельского поселения </w:t>
            </w:r>
          </w:p>
          <w:p w:rsidR="00C46313" w:rsidRPr="00C46313" w:rsidRDefault="00C46313" w:rsidP="00125EBE">
            <w:pPr>
              <w:tabs>
                <w:tab w:val="left" w:pos="10260"/>
              </w:tabs>
              <w:ind w:left="900" w:hanging="360"/>
              <w:jc w:val="right"/>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125EBE">
            <w:pPr>
              <w:tabs>
                <w:tab w:val="left" w:pos="10260"/>
              </w:tabs>
              <w:ind w:left="504" w:firstLine="36"/>
              <w:jc w:val="right"/>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125EBE">
            <w:pPr>
              <w:tabs>
                <w:tab w:val="left" w:pos="10260"/>
              </w:tabs>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 Республики Башкортостан  </w:t>
            </w:r>
          </w:p>
          <w:p w:rsidR="00C46313" w:rsidRPr="00C46313" w:rsidRDefault="00C46313" w:rsidP="00125EBE">
            <w:pPr>
              <w:ind w:left="900" w:hanging="360"/>
              <w:jc w:val="right"/>
              <w:rPr>
                <w:rFonts w:ascii="Times New Roman" w:hAnsi="Times New Roman" w:cs="Times New Roman"/>
                <w:sz w:val="24"/>
                <w:szCs w:val="24"/>
              </w:rPr>
            </w:pPr>
            <w:r w:rsidRPr="00C46313">
              <w:rPr>
                <w:rFonts w:ascii="Times New Roman" w:hAnsi="Times New Roman" w:cs="Times New Roman"/>
                <w:sz w:val="24"/>
                <w:szCs w:val="24"/>
              </w:rPr>
              <w:t xml:space="preserve">на 2018 год и </w:t>
            </w:r>
            <w:proofErr w:type="gramStart"/>
            <w:r w:rsidRPr="00C46313">
              <w:rPr>
                <w:rFonts w:ascii="Times New Roman" w:hAnsi="Times New Roman" w:cs="Times New Roman"/>
                <w:sz w:val="24"/>
                <w:szCs w:val="24"/>
              </w:rPr>
              <w:t>на</w:t>
            </w:r>
            <w:proofErr w:type="gramEnd"/>
            <w:r w:rsidRPr="00C46313">
              <w:rPr>
                <w:rFonts w:ascii="Times New Roman" w:hAnsi="Times New Roman" w:cs="Times New Roman"/>
                <w:sz w:val="24"/>
                <w:szCs w:val="24"/>
              </w:rPr>
              <w:t xml:space="preserve"> плановый </w:t>
            </w:r>
          </w:p>
          <w:p w:rsidR="00C46313" w:rsidRPr="00C46313" w:rsidRDefault="00C46313" w:rsidP="00125EBE">
            <w:pPr>
              <w:ind w:left="900" w:hanging="360"/>
              <w:jc w:val="right"/>
              <w:rPr>
                <w:rFonts w:ascii="Times New Roman" w:hAnsi="Times New Roman" w:cs="Times New Roman"/>
                <w:sz w:val="24"/>
                <w:szCs w:val="24"/>
              </w:rPr>
            </w:pPr>
            <w:r w:rsidRPr="00C46313">
              <w:rPr>
                <w:rFonts w:ascii="Times New Roman" w:hAnsi="Times New Roman" w:cs="Times New Roman"/>
                <w:sz w:val="24"/>
                <w:szCs w:val="24"/>
              </w:rPr>
              <w:t>период 2019 и 2020 годов»</w:t>
            </w:r>
          </w:p>
        </w:tc>
      </w:tr>
    </w:tbl>
    <w:p w:rsidR="00C46313" w:rsidRPr="00C46313" w:rsidRDefault="00C46313" w:rsidP="00C46313">
      <w:pPr>
        <w:ind w:left="6804" w:right="-529"/>
        <w:jc w:val="right"/>
        <w:rPr>
          <w:rFonts w:ascii="Times New Roman" w:hAnsi="Times New Roman" w:cs="Times New Roman"/>
          <w:sz w:val="24"/>
          <w:szCs w:val="24"/>
        </w:rPr>
      </w:pPr>
    </w:p>
    <w:p w:rsidR="00C46313" w:rsidRPr="00C46313" w:rsidRDefault="00C46313" w:rsidP="00C46313">
      <w:pPr>
        <w:rPr>
          <w:rFonts w:ascii="Times New Roman" w:hAnsi="Times New Roman" w:cs="Times New Roman"/>
          <w:b/>
          <w:bCs/>
          <w:sz w:val="24"/>
          <w:szCs w:val="24"/>
        </w:rPr>
      </w:pPr>
    </w:p>
    <w:p w:rsidR="00C46313" w:rsidRPr="00C46313" w:rsidRDefault="00C46313" w:rsidP="00C46313">
      <w:pPr>
        <w:jc w:val="center"/>
        <w:rPr>
          <w:rFonts w:ascii="Times New Roman" w:hAnsi="Times New Roman" w:cs="Times New Roman"/>
          <w:sz w:val="24"/>
          <w:szCs w:val="24"/>
        </w:rPr>
      </w:pPr>
      <w:r w:rsidRPr="00C46313">
        <w:rPr>
          <w:rFonts w:ascii="Times New Roman" w:hAnsi="Times New Roman" w:cs="Times New Roman"/>
          <w:b/>
          <w:bCs/>
          <w:sz w:val="24"/>
          <w:szCs w:val="24"/>
        </w:rPr>
        <w:t xml:space="preserve">Поступления  доходов в  бюджет сельского поселения  </w:t>
      </w:r>
      <w:proofErr w:type="spellStart"/>
      <w:r w:rsidRPr="00C46313">
        <w:rPr>
          <w:rFonts w:ascii="Times New Roman" w:hAnsi="Times New Roman" w:cs="Times New Roman"/>
          <w:b/>
          <w:bCs/>
          <w:sz w:val="24"/>
          <w:szCs w:val="24"/>
        </w:rPr>
        <w:t>Кожай-Семеновский</w:t>
      </w:r>
      <w:proofErr w:type="spellEnd"/>
      <w:r w:rsidRPr="00C46313">
        <w:rPr>
          <w:rFonts w:ascii="Times New Roman" w:hAnsi="Times New Roman" w:cs="Times New Roman"/>
          <w:b/>
          <w:bCs/>
          <w:sz w:val="24"/>
          <w:szCs w:val="24"/>
        </w:rPr>
        <w:t xml:space="preserve"> сельсовет муниципального района </w:t>
      </w:r>
      <w:proofErr w:type="spellStart"/>
      <w:r w:rsidRPr="00C46313">
        <w:rPr>
          <w:rFonts w:ascii="Times New Roman" w:hAnsi="Times New Roman" w:cs="Times New Roman"/>
          <w:b/>
          <w:bCs/>
          <w:sz w:val="24"/>
          <w:szCs w:val="24"/>
        </w:rPr>
        <w:t>Миякинский</w:t>
      </w:r>
      <w:proofErr w:type="spellEnd"/>
      <w:r w:rsidRPr="00C46313">
        <w:rPr>
          <w:rFonts w:ascii="Times New Roman" w:hAnsi="Times New Roman" w:cs="Times New Roman"/>
          <w:b/>
          <w:bCs/>
          <w:sz w:val="24"/>
          <w:szCs w:val="24"/>
        </w:rPr>
        <w:t xml:space="preserve"> район Республики Башкортостан на плановый период 2019 и 2020 годов </w:t>
      </w:r>
    </w:p>
    <w:p w:rsidR="00C46313" w:rsidRPr="00C46313" w:rsidRDefault="00C46313" w:rsidP="00C46313">
      <w:pPr>
        <w:jc w:val="right"/>
        <w:rPr>
          <w:rFonts w:ascii="Times New Roman" w:hAnsi="Times New Roman" w:cs="Times New Roman"/>
          <w:sz w:val="24"/>
          <w:szCs w:val="24"/>
        </w:rPr>
      </w:pPr>
      <w:r w:rsidRPr="00C46313">
        <w:rPr>
          <w:rFonts w:ascii="Times New Roman" w:hAnsi="Times New Roman" w:cs="Times New Roman"/>
          <w:sz w:val="24"/>
          <w:szCs w:val="24"/>
        </w:rPr>
        <w:t>(тыс. рублей)</w:t>
      </w:r>
    </w:p>
    <w:tbl>
      <w:tblPr>
        <w:tblW w:w="152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8396"/>
        <w:gridCol w:w="2040"/>
        <w:gridCol w:w="1680"/>
      </w:tblGrid>
      <w:tr w:rsidR="00C46313" w:rsidRPr="00C46313" w:rsidTr="00125EBE">
        <w:trPr>
          <w:trHeight w:val="375"/>
        </w:trPr>
        <w:tc>
          <w:tcPr>
            <w:tcW w:w="3120" w:type="dxa"/>
            <w:vMerge w:val="restart"/>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Коды Бюджетной Классификации</w:t>
            </w:r>
          </w:p>
        </w:tc>
        <w:tc>
          <w:tcPr>
            <w:tcW w:w="8396" w:type="dxa"/>
            <w:vMerge w:val="restart"/>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Показатели</w:t>
            </w:r>
          </w:p>
        </w:tc>
        <w:tc>
          <w:tcPr>
            <w:tcW w:w="3720" w:type="dxa"/>
            <w:gridSpan w:val="2"/>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Сумма</w:t>
            </w:r>
          </w:p>
        </w:tc>
      </w:tr>
      <w:tr w:rsidR="00C46313" w:rsidRPr="00C46313" w:rsidTr="00125EBE">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C46313" w:rsidRPr="00C46313" w:rsidRDefault="00C46313" w:rsidP="00125EB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46313" w:rsidRPr="00C46313" w:rsidRDefault="00C46313" w:rsidP="00125EBE">
            <w:pP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2019 год</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2020 год</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bCs/>
                <w:sz w:val="24"/>
                <w:szCs w:val="24"/>
              </w:rPr>
            </w:pP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bCs/>
                <w:sz w:val="24"/>
                <w:szCs w:val="24"/>
              </w:rPr>
            </w:pPr>
            <w:r w:rsidRPr="00C46313">
              <w:rPr>
                <w:rFonts w:ascii="Times New Roman" w:hAnsi="Times New Roman" w:cs="Times New Roman"/>
                <w:b/>
                <w:bCs/>
                <w:sz w:val="24"/>
                <w:szCs w:val="24"/>
              </w:rPr>
              <w:t>Всего</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2419,8</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2436,6</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bCs/>
                <w:sz w:val="24"/>
                <w:szCs w:val="24"/>
              </w:rPr>
            </w:pPr>
            <w:r w:rsidRPr="00C46313">
              <w:rPr>
                <w:rFonts w:ascii="Times New Roman" w:hAnsi="Times New Roman" w:cs="Times New Roman"/>
                <w:b/>
                <w:bCs/>
                <w:sz w:val="24"/>
                <w:szCs w:val="24"/>
              </w:rPr>
              <w:t>10000000 00 000 0000 000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bCs/>
                <w:sz w:val="24"/>
                <w:szCs w:val="24"/>
              </w:rPr>
            </w:pPr>
            <w:r w:rsidRPr="00C46313">
              <w:rPr>
                <w:rFonts w:ascii="Times New Roman" w:hAnsi="Times New Roman" w:cs="Times New Roman"/>
                <w:b/>
                <w:bCs/>
                <w:sz w:val="24"/>
                <w:szCs w:val="24"/>
              </w:rPr>
              <w:t xml:space="preserve"> НАЛОГОВЫЕ И НЕНАЛОГОВЫЕ ДОХОДЫ</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ind w:right="-1188"/>
              <w:rPr>
                <w:rFonts w:ascii="Times New Roman" w:hAnsi="Times New Roman" w:cs="Times New Roman"/>
                <w:b/>
                <w:sz w:val="24"/>
                <w:szCs w:val="24"/>
              </w:rPr>
            </w:pPr>
            <w:r w:rsidRPr="00C46313">
              <w:rPr>
                <w:rFonts w:ascii="Times New Roman" w:hAnsi="Times New Roman" w:cs="Times New Roman"/>
                <w:b/>
                <w:sz w:val="24"/>
                <w:szCs w:val="24"/>
              </w:rPr>
              <w:t xml:space="preserve">          697,0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707,0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10100000 00 000 0000 000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Налоги на прибыль, доходы</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89,0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92,0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10102000 01 000 0000 110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keepNext/>
              <w:outlineLvl w:val="0"/>
              <w:rPr>
                <w:rFonts w:ascii="Times New Roman" w:hAnsi="Times New Roman" w:cs="Times New Roman"/>
                <w:sz w:val="24"/>
                <w:szCs w:val="24"/>
              </w:rPr>
            </w:pPr>
            <w:r w:rsidRPr="00C46313">
              <w:rPr>
                <w:rFonts w:ascii="Times New Roman" w:hAnsi="Times New Roman" w:cs="Times New Roman"/>
                <w:sz w:val="24"/>
                <w:szCs w:val="24"/>
              </w:rPr>
              <w:t>Налог на доходы физических лиц</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89,0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92,0</w:t>
            </w:r>
          </w:p>
        </w:tc>
      </w:tr>
      <w:tr w:rsidR="00C46313" w:rsidRPr="00C46313" w:rsidTr="00125EBE">
        <w:trPr>
          <w:trHeight w:val="1098"/>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10102010 01 000 0000 110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keepNext/>
              <w:outlineLvl w:val="0"/>
              <w:rPr>
                <w:rFonts w:ascii="Times New Roman" w:hAnsi="Times New Roman" w:cs="Times New Roman"/>
                <w:sz w:val="24"/>
                <w:szCs w:val="24"/>
              </w:rPr>
            </w:pPr>
            <w:r w:rsidRPr="00C4631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89,0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92,0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10500000 00 000 0000 000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Налоги на совокупный доход</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33,0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33,0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10503010 01 000 0000 110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Единый  сельскохозяйственный налог</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33,0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33,0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10600000 00 000 0000 000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Налоги на имущество</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541,0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549,0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10601030 10 000 0000 110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76,0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 xml:space="preserve"> 10606000 00 000 0000 110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Земельный налог</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465,0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469,0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10606033 10 000 0000 110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Земельный налог с организаций, обладающих земельным участком</w:t>
            </w:r>
            <w:proofErr w:type="gramStart"/>
            <w:r w:rsidRPr="00C46313">
              <w:rPr>
                <w:rFonts w:ascii="Times New Roman" w:hAnsi="Times New Roman" w:cs="Times New Roman"/>
                <w:sz w:val="24"/>
                <w:szCs w:val="24"/>
              </w:rPr>
              <w:t xml:space="preserve"> ,</w:t>
            </w:r>
            <w:proofErr w:type="gramEnd"/>
            <w:r w:rsidRPr="00C46313">
              <w:rPr>
                <w:rFonts w:ascii="Times New Roman" w:hAnsi="Times New Roman" w:cs="Times New Roman"/>
                <w:sz w:val="24"/>
                <w:szCs w:val="24"/>
              </w:rPr>
              <w:t xml:space="preserve">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111,0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111,0</w:t>
            </w:r>
          </w:p>
        </w:tc>
      </w:tr>
      <w:tr w:rsidR="00C46313" w:rsidRPr="00C46313" w:rsidTr="00125EB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10606043 10 000 0000 110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Земельный налог с  физических лиц, обладающих земельным участком</w:t>
            </w:r>
            <w:proofErr w:type="gramStart"/>
            <w:r w:rsidRPr="00C46313">
              <w:rPr>
                <w:rFonts w:ascii="Times New Roman" w:hAnsi="Times New Roman" w:cs="Times New Roman"/>
                <w:sz w:val="24"/>
                <w:szCs w:val="24"/>
              </w:rPr>
              <w:t xml:space="preserve"> ,</w:t>
            </w:r>
            <w:proofErr w:type="gramEnd"/>
            <w:r w:rsidRPr="00C46313">
              <w:rPr>
                <w:rFonts w:ascii="Times New Roman" w:hAnsi="Times New Roman" w:cs="Times New Roman"/>
                <w:sz w:val="24"/>
                <w:szCs w:val="24"/>
              </w:rPr>
              <w:t xml:space="preserve">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354,0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358,0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10800000 00 000 0000 000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Государственная пошлина</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9,0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8,0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10804020 01 000 1000 110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w:t>
            </w:r>
          </w:p>
        </w:tc>
      </w:tr>
      <w:tr w:rsidR="00C46313" w:rsidRPr="00C46313" w:rsidTr="00125EB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11300000 00 000 0000 000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Доходы от оказания платных услуг (работ) и компенсации затрат государства</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22,0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22,0</w:t>
            </w:r>
          </w:p>
        </w:tc>
      </w:tr>
      <w:tr w:rsidR="00C46313" w:rsidRPr="00C46313" w:rsidTr="00125EB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11302065 10 000 0000 130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color w:val="000000"/>
                <w:sz w:val="24"/>
                <w:szCs w:val="24"/>
              </w:rPr>
            </w:pPr>
            <w:r w:rsidRPr="00C46313">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22,0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22,0</w:t>
            </w:r>
          </w:p>
        </w:tc>
      </w:tr>
      <w:tr w:rsidR="00C46313" w:rsidRPr="00C46313" w:rsidTr="00125EB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11600000 00 000 0000 000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Штрафы, санкции, возмещение ущерба</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3,0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3,0</w:t>
            </w:r>
          </w:p>
        </w:tc>
      </w:tr>
      <w:tr w:rsidR="00C46313" w:rsidRPr="00C46313" w:rsidTr="00125EBE">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color w:val="000000"/>
                <w:sz w:val="24"/>
                <w:szCs w:val="24"/>
              </w:rPr>
              <w:t>11651040 02 000 0000 140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color w:val="000000"/>
                <w:sz w:val="24"/>
                <w:szCs w:val="24"/>
              </w:rPr>
            </w:pPr>
            <w:r w:rsidRPr="00C46313">
              <w:rPr>
                <w:rFonts w:ascii="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bCs/>
                <w:sz w:val="24"/>
                <w:szCs w:val="24"/>
              </w:rPr>
            </w:pPr>
            <w:r w:rsidRPr="00C46313">
              <w:rPr>
                <w:rFonts w:ascii="Times New Roman" w:hAnsi="Times New Roman" w:cs="Times New Roman"/>
                <w:b/>
                <w:bCs/>
                <w:sz w:val="24"/>
                <w:szCs w:val="24"/>
              </w:rPr>
              <w:t>20000000 00 000 0000 000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b/>
                <w:bCs/>
                <w:sz w:val="24"/>
                <w:szCs w:val="24"/>
              </w:rPr>
            </w:pPr>
            <w:r w:rsidRPr="00C46313">
              <w:rPr>
                <w:rFonts w:ascii="Times New Roman" w:hAnsi="Times New Roman" w:cs="Times New Roman"/>
                <w:b/>
                <w:bCs/>
                <w:sz w:val="24"/>
                <w:szCs w:val="24"/>
              </w:rPr>
              <w:t>Безвозмездные поступления</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1722,8</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1729,6</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20215001 10 000 0000 151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802,9</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814,8</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20215002 10 000 0000 151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159,1</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151,1</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20235118 10  000 0000 151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79,8</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20249999 10  000 7404 151</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C46313">
              <w:rPr>
                <w:rFonts w:ascii="Times New Roman" w:hAnsi="Times New Roman" w:cs="Times New Roman"/>
                <w:sz w:val="24"/>
                <w:szCs w:val="24"/>
              </w:rPr>
              <w:t xml:space="preserve"> ,</w:t>
            </w:r>
            <w:proofErr w:type="gramEnd"/>
            <w:r w:rsidRPr="00C46313">
              <w:rPr>
                <w:rFonts w:ascii="Times New Roman" w:hAnsi="Times New Roman" w:cs="Times New Roman"/>
                <w:sz w:val="24"/>
                <w:szCs w:val="24"/>
              </w:rPr>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500,0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c>
          <w:tcPr>
            <w:tcW w:w="312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20290054 10 000 0000 151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204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181,0</w:t>
            </w:r>
          </w:p>
        </w:tc>
        <w:tc>
          <w:tcPr>
            <w:tcW w:w="1680" w:type="dxa"/>
            <w:tcBorders>
              <w:top w:val="single" w:sz="4" w:space="0" w:color="auto"/>
              <w:left w:val="single" w:sz="4" w:space="0" w:color="auto"/>
              <w:bottom w:val="single" w:sz="4" w:space="0" w:color="auto"/>
              <w:right w:val="single" w:sz="4" w:space="0" w:color="auto"/>
            </w:tcBorders>
            <w:vAlign w:val="bottom"/>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181,0</w:t>
            </w:r>
          </w:p>
        </w:tc>
      </w:tr>
    </w:tbl>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sectPr w:rsidR="00C46313" w:rsidRPr="00C46313" w:rsidSect="007470DF">
          <w:headerReference w:type="even" r:id="rId5"/>
          <w:pgSz w:w="16837" w:h="11905" w:orient="landscape" w:code="9"/>
          <w:pgMar w:top="1701" w:right="1134" w:bottom="850" w:left="1134" w:header="0" w:footer="0" w:gutter="0"/>
          <w:cols w:space="720"/>
          <w:noEndnote/>
          <w:docGrid w:linePitch="360"/>
        </w:sect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r w:rsidRPr="00C46313">
        <w:rPr>
          <w:rFonts w:ascii="Times New Roman" w:hAnsi="Times New Roman" w:cs="Times New Roman"/>
          <w:sz w:val="24"/>
          <w:szCs w:val="24"/>
        </w:rPr>
        <w:t>Приложение № 4</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К решению Совета</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сельского поселения</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Республики Башкортостан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от  14 декабря 2017 года  № 161</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 xml:space="preserve"> «О бюджете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на 2018 год и на плановый период 2019 и 2020 годов»  </w:t>
      </w:r>
    </w:p>
    <w:p w:rsidR="00C46313" w:rsidRPr="00C46313" w:rsidRDefault="00C46313" w:rsidP="00C46313">
      <w:pPr>
        <w:ind w:left="7513"/>
        <w:jc w:val="center"/>
        <w:rPr>
          <w:rFonts w:ascii="Times New Roman" w:hAnsi="Times New Roman" w:cs="Times New Roman"/>
          <w:sz w:val="24"/>
          <w:szCs w:val="24"/>
        </w:rPr>
      </w:pPr>
    </w:p>
    <w:p w:rsidR="00C46313" w:rsidRPr="00C46313" w:rsidRDefault="00C46313" w:rsidP="00C46313">
      <w:pPr>
        <w:tabs>
          <w:tab w:val="left" w:pos="7260"/>
        </w:tabs>
        <w:rPr>
          <w:rFonts w:ascii="Times New Roman" w:hAnsi="Times New Roman" w:cs="Times New Roman"/>
          <w:sz w:val="24"/>
          <w:szCs w:val="24"/>
        </w:rPr>
      </w:pPr>
      <w:r w:rsidRPr="00C46313">
        <w:rPr>
          <w:rFonts w:ascii="Times New Roman" w:hAnsi="Times New Roman" w:cs="Times New Roman"/>
          <w:sz w:val="24"/>
          <w:szCs w:val="24"/>
        </w:rPr>
        <w:tab/>
      </w:r>
    </w:p>
    <w:p w:rsidR="00C46313" w:rsidRPr="00C46313" w:rsidRDefault="00C46313" w:rsidP="00C46313">
      <w:pPr>
        <w:jc w:val="center"/>
        <w:rPr>
          <w:rFonts w:ascii="Times New Roman" w:hAnsi="Times New Roman" w:cs="Times New Roman"/>
          <w:b/>
          <w:sz w:val="24"/>
          <w:szCs w:val="24"/>
        </w:rPr>
      </w:pPr>
      <w:r w:rsidRPr="00C46313">
        <w:rPr>
          <w:rFonts w:ascii="Times New Roman" w:hAnsi="Times New Roman" w:cs="Times New Roman"/>
          <w:b/>
          <w:sz w:val="24"/>
          <w:szCs w:val="24"/>
        </w:rPr>
        <w:t>РАСПРЕДЕЛЕНИЕ</w:t>
      </w:r>
    </w:p>
    <w:p w:rsidR="00C46313" w:rsidRPr="00C46313" w:rsidRDefault="00C46313" w:rsidP="00C46313">
      <w:pPr>
        <w:jc w:val="center"/>
        <w:rPr>
          <w:rFonts w:ascii="Times New Roman" w:hAnsi="Times New Roman" w:cs="Times New Roman"/>
          <w:b/>
          <w:sz w:val="24"/>
          <w:szCs w:val="24"/>
        </w:rPr>
      </w:pPr>
      <w:r w:rsidRPr="00C46313">
        <w:rPr>
          <w:rFonts w:ascii="Times New Roman" w:hAnsi="Times New Roman" w:cs="Times New Roman"/>
          <w:b/>
          <w:sz w:val="24"/>
          <w:szCs w:val="24"/>
        </w:rPr>
        <w:t xml:space="preserve">бюджетных ассигнований на 2018 год по разделам и подразделам, целевым статьям (сельским программам  сельского поселения </w:t>
      </w:r>
      <w:proofErr w:type="spellStart"/>
      <w:r w:rsidRPr="00C46313">
        <w:rPr>
          <w:rFonts w:ascii="Times New Roman" w:hAnsi="Times New Roman" w:cs="Times New Roman"/>
          <w:b/>
          <w:sz w:val="24"/>
          <w:szCs w:val="24"/>
        </w:rPr>
        <w:t>Кожай-Семеновский</w:t>
      </w:r>
      <w:proofErr w:type="spellEnd"/>
      <w:r w:rsidRPr="00C46313">
        <w:rPr>
          <w:rFonts w:ascii="Times New Roman" w:hAnsi="Times New Roman" w:cs="Times New Roman"/>
          <w:b/>
          <w:sz w:val="24"/>
          <w:szCs w:val="24"/>
        </w:rPr>
        <w:t xml:space="preserve"> сельсовет муниципального района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и </w:t>
      </w:r>
      <w:proofErr w:type="spellStart"/>
      <w:r w:rsidRPr="00C46313">
        <w:rPr>
          <w:rFonts w:ascii="Times New Roman" w:hAnsi="Times New Roman" w:cs="Times New Roman"/>
          <w:b/>
          <w:sz w:val="24"/>
          <w:szCs w:val="24"/>
        </w:rPr>
        <w:t>непрограммным</w:t>
      </w:r>
      <w:proofErr w:type="spellEnd"/>
      <w:r w:rsidRPr="00C46313">
        <w:rPr>
          <w:rFonts w:ascii="Times New Roman" w:hAnsi="Times New Roman" w:cs="Times New Roman"/>
          <w:b/>
          <w:sz w:val="24"/>
          <w:szCs w:val="24"/>
        </w:rPr>
        <w:t xml:space="preserve"> направлениям деятельности) группам  </w:t>
      </w:r>
      <w:proofErr w:type="gramStart"/>
      <w:r w:rsidRPr="00C46313">
        <w:rPr>
          <w:rFonts w:ascii="Times New Roman" w:hAnsi="Times New Roman" w:cs="Times New Roman"/>
          <w:b/>
          <w:sz w:val="24"/>
          <w:szCs w:val="24"/>
        </w:rPr>
        <w:t>видов расходов классификации расходов бюджета</w:t>
      </w:r>
      <w:proofErr w:type="gramEnd"/>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ind w:left="7371"/>
        <w:jc w:val="center"/>
        <w:rPr>
          <w:rFonts w:ascii="Times New Roman" w:hAnsi="Times New Roman" w:cs="Times New Roman"/>
          <w:sz w:val="24"/>
          <w:szCs w:val="24"/>
        </w:rPr>
      </w:pPr>
      <w:r w:rsidRPr="00C46313">
        <w:rPr>
          <w:rFonts w:ascii="Times New Roman" w:hAnsi="Times New Roman" w:cs="Times New Roman"/>
          <w:sz w:val="24"/>
          <w:szCs w:val="24"/>
        </w:rPr>
        <w:t xml:space="preserve">                         (тыс</w:t>
      </w:r>
      <w:proofErr w:type="gramStart"/>
      <w:r w:rsidRPr="00C46313">
        <w:rPr>
          <w:rFonts w:ascii="Times New Roman" w:hAnsi="Times New Roman" w:cs="Times New Roman"/>
          <w:sz w:val="24"/>
          <w:szCs w:val="24"/>
        </w:rPr>
        <w:t>.р</w:t>
      </w:r>
      <w:proofErr w:type="gramEnd"/>
      <w:r w:rsidRPr="00C46313">
        <w:rPr>
          <w:rFonts w:ascii="Times New Roman" w:hAnsi="Times New Roman" w:cs="Times New Roman"/>
          <w:sz w:val="24"/>
          <w:szCs w:val="24"/>
        </w:rPr>
        <w:t>ублей)</w:t>
      </w:r>
    </w:p>
    <w:tbl>
      <w:tblPr>
        <w:tblW w:w="9463" w:type="dxa"/>
        <w:jc w:val="right"/>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40"/>
        <w:gridCol w:w="540"/>
        <w:gridCol w:w="1447"/>
        <w:gridCol w:w="709"/>
        <w:gridCol w:w="1187"/>
      </w:tblGrid>
      <w:tr w:rsidR="00C46313" w:rsidRPr="00C46313" w:rsidTr="00125EBE">
        <w:trPr>
          <w:trHeight w:val="345"/>
          <w:jc w:val="right"/>
        </w:trPr>
        <w:tc>
          <w:tcPr>
            <w:tcW w:w="5040" w:type="dxa"/>
            <w:vMerge w:val="restart"/>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Наименование</w:t>
            </w:r>
          </w:p>
        </w:tc>
        <w:tc>
          <w:tcPr>
            <w:tcW w:w="540" w:type="dxa"/>
            <w:vMerge w:val="restart"/>
          </w:tcPr>
          <w:p w:rsidR="00C46313" w:rsidRPr="00C46313" w:rsidRDefault="00C46313" w:rsidP="00125EBE">
            <w:pPr>
              <w:jc w:val="center"/>
              <w:rPr>
                <w:rFonts w:ascii="Times New Roman" w:hAnsi="Times New Roman" w:cs="Times New Roman"/>
                <w:sz w:val="24"/>
                <w:szCs w:val="24"/>
              </w:rPr>
            </w:pPr>
            <w:proofErr w:type="spellStart"/>
            <w:r w:rsidRPr="00C46313">
              <w:rPr>
                <w:rFonts w:ascii="Times New Roman" w:hAnsi="Times New Roman" w:cs="Times New Roman"/>
                <w:sz w:val="24"/>
                <w:szCs w:val="24"/>
              </w:rPr>
              <w:t>Рз</w:t>
            </w:r>
            <w:proofErr w:type="spellEnd"/>
          </w:p>
        </w:tc>
        <w:tc>
          <w:tcPr>
            <w:tcW w:w="540" w:type="dxa"/>
            <w:vMerge w:val="restart"/>
          </w:tcPr>
          <w:p w:rsidR="00C46313" w:rsidRPr="00C46313" w:rsidRDefault="00C46313" w:rsidP="00125EBE">
            <w:pPr>
              <w:jc w:val="center"/>
              <w:rPr>
                <w:rFonts w:ascii="Times New Roman" w:hAnsi="Times New Roman" w:cs="Times New Roman"/>
                <w:sz w:val="24"/>
                <w:szCs w:val="24"/>
              </w:rPr>
            </w:pPr>
            <w:proofErr w:type="spellStart"/>
            <w:proofErr w:type="gramStart"/>
            <w:r w:rsidRPr="00C46313">
              <w:rPr>
                <w:rFonts w:ascii="Times New Roman" w:hAnsi="Times New Roman" w:cs="Times New Roman"/>
                <w:sz w:val="24"/>
                <w:szCs w:val="24"/>
              </w:rPr>
              <w:t>Пр</w:t>
            </w:r>
            <w:proofErr w:type="spellEnd"/>
            <w:proofErr w:type="gramEnd"/>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ЦСР</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ВР</w:t>
            </w:r>
          </w:p>
        </w:tc>
        <w:tc>
          <w:tcPr>
            <w:tcW w:w="118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Сумма</w:t>
            </w:r>
          </w:p>
        </w:tc>
      </w:tr>
      <w:tr w:rsidR="00C46313" w:rsidRPr="00C46313" w:rsidTr="00125EBE">
        <w:trPr>
          <w:trHeight w:val="195"/>
          <w:jc w:val="right"/>
        </w:trPr>
        <w:tc>
          <w:tcPr>
            <w:tcW w:w="5040" w:type="dxa"/>
            <w:vMerge/>
          </w:tcPr>
          <w:p w:rsidR="00C46313" w:rsidRPr="00C46313" w:rsidRDefault="00C46313" w:rsidP="00125EBE">
            <w:pPr>
              <w:jc w:val="center"/>
              <w:rPr>
                <w:rFonts w:ascii="Times New Roman" w:hAnsi="Times New Roman" w:cs="Times New Roman"/>
                <w:sz w:val="24"/>
                <w:szCs w:val="24"/>
              </w:rPr>
            </w:pPr>
          </w:p>
        </w:tc>
        <w:tc>
          <w:tcPr>
            <w:tcW w:w="540" w:type="dxa"/>
            <w:vMerge/>
          </w:tcPr>
          <w:p w:rsidR="00C46313" w:rsidRPr="00C46313" w:rsidRDefault="00C46313" w:rsidP="00125EBE">
            <w:pPr>
              <w:jc w:val="center"/>
              <w:rPr>
                <w:rFonts w:ascii="Times New Roman" w:hAnsi="Times New Roman" w:cs="Times New Roman"/>
                <w:sz w:val="24"/>
                <w:szCs w:val="24"/>
              </w:rPr>
            </w:pPr>
          </w:p>
        </w:tc>
        <w:tc>
          <w:tcPr>
            <w:tcW w:w="540" w:type="dxa"/>
            <w:vMerge/>
          </w:tcPr>
          <w:p w:rsidR="00C46313" w:rsidRPr="00C46313" w:rsidRDefault="00C46313" w:rsidP="00125EBE">
            <w:pPr>
              <w:jc w:val="center"/>
              <w:rPr>
                <w:rFonts w:ascii="Times New Roman" w:hAnsi="Times New Roman" w:cs="Times New Roman"/>
                <w:sz w:val="24"/>
                <w:szCs w:val="24"/>
              </w:rPr>
            </w:pP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2018</w:t>
            </w:r>
          </w:p>
        </w:tc>
      </w:tr>
      <w:tr w:rsidR="00C46313" w:rsidRPr="00C46313" w:rsidTr="00125EBE">
        <w:trPr>
          <w:jc w:val="right"/>
        </w:trPr>
        <w:tc>
          <w:tcPr>
            <w:tcW w:w="504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w:t>
            </w:r>
          </w:p>
        </w:tc>
        <w:tc>
          <w:tcPr>
            <w:tcW w:w="118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ВСЕГО</w:t>
            </w:r>
          </w:p>
        </w:tc>
        <w:tc>
          <w:tcPr>
            <w:tcW w:w="1080" w:type="dxa"/>
            <w:gridSpan w:val="2"/>
          </w:tcPr>
          <w:p w:rsidR="00C46313" w:rsidRPr="00C46313" w:rsidRDefault="00C46313" w:rsidP="00125EBE">
            <w:pPr>
              <w:rPr>
                <w:rFonts w:ascii="Times New Roman" w:hAnsi="Times New Roman" w:cs="Times New Roman"/>
                <w:sz w:val="24"/>
                <w:szCs w:val="24"/>
              </w:rPr>
            </w:pPr>
          </w:p>
        </w:tc>
        <w:tc>
          <w:tcPr>
            <w:tcW w:w="1447" w:type="dxa"/>
          </w:tcPr>
          <w:p w:rsidR="00C46313" w:rsidRPr="00C46313" w:rsidRDefault="00C46313" w:rsidP="00125EBE">
            <w:pPr>
              <w:rPr>
                <w:rFonts w:ascii="Times New Roman" w:hAnsi="Times New Roman" w:cs="Times New Roman"/>
                <w:sz w:val="24"/>
                <w:szCs w:val="24"/>
              </w:rPr>
            </w:pPr>
          </w:p>
        </w:tc>
        <w:tc>
          <w:tcPr>
            <w:tcW w:w="709" w:type="dxa"/>
          </w:tcPr>
          <w:p w:rsidR="00C46313" w:rsidRPr="00C46313" w:rsidRDefault="00C46313" w:rsidP="00125EBE">
            <w:pP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2405,8</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ОБЩЕГОСУДАРСТВЕННЫЕ ВОПРОСЫ</w:t>
            </w:r>
          </w:p>
        </w:tc>
        <w:tc>
          <w:tcPr>
            <w:tcW w:w="1080" w:type="dxa"/>
            <w:gridSpan w:val="2"/>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0100</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1583,4</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0100</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1583,4</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Муниципальная программа «Развитие муниципальной службы  в администрации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0100</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1583,4</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C46313">
              <w:rPr>
                <w:rFonts w:ascii="Times New Roman" w:hAnsi="Times New Roman" w:cs="Times New Roman"/>
                <w:sz w:val="24"/>
                <w:szCs w:val="24"/>
              </w:rPr>
              <w:t>сельском</w:t>
            </w:r>
            <w:proofErr w:type="gramEnd"/>
            <w:r w:rsidRPr="00C46313">
              <w:rPr>
                <w:rFonts w:ascii="Times New Roman" w:hAnsi="Times New Roman" w:cs="Times New Roman"/>
                <w:sz w:val="24"/>
                <w:szCs w:val="24"/>
              </w:rPr>
              <w:t xml:space="preserve"> поселение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0100</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1583,4</w:t>
            </w:r>
          </w:p>
        </w:tc>
      </w:tr>
      <w:tr w:rsidR="00C46313" w:rsidRPr="00C46313" w:rsidTr="00125EBE">
        <w:trPr>
          <w:trHeight w:val="900"/>
          <w:jc w:val="right"/>
        </w:trPr>
        <w:tc>
          <w:tcPr>
            <w:tcW w:w="5040" w:type="dxa"/>
          </w:tcPr>
          <w:p w:rsidR="00C46313" w:rsidRPr="00C46313" w:rsidRDefault="00C46313" w:rsidP="00125EBE">
            <w:pPr>
              <w:rPr>
                <w:rFonts w:ascii="Times New Roman" w:eastAsia="Calibri" w:hAnsi="Times New Roman" w:cs="Times New Roman"/>
                <w:sz w:val="24"/>
                <w:szCs w:val="24"/>
                <w:lang w:eastAsia="en-US"/>
              </w:rPr>
            </w:pPr>
          </w:p>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trHeight w:val="900"/>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Основное мероприятие «Реализация задач и </w:t>
            </w:r>
            <w:proofErr w:type="gramStart"/>
            <w:r w:rsidRPr="00C46313">
              <w:rPr>
                <w:rFonts w:ascii="Times New Roman" w:hAnsi="Times New Roman" w:cs="Times New Roman"/>
                <w:sz w:val="24"/>
                <w:szCs w:val="24"/>
              </w:rPr>
              <w:t>функций</w:t>
            </w:r>
            <w:proofErr w:type="gramEnd"/>
            <w:r w:rsidRPr="00C46313">
              <w:rPr>
                <w:rFonts w:ascii="Times New Roman" w:hAnsi="Times New Roman" w:cs="Times New Roman"/>
                <w:sz w:val="24"/>
                <w:szCs w:val="24"/>
              </w:rPr>
              <w:t xml:space="preserve"> возложенных на Совет сельского поселения</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Глава сельского поселения</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1920102030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1920102030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1071,5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«Реализация задач и функций возложенных на Администрации сельских поселений»</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1071,5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Аппарат органов сельских поселений</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1071,5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902,9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160,3</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Иные бюджетные ассигнования</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8,3</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Национальная оборона</w:t>
            </w:r>
          </w:p>
        </w:tc>
        <w:tc>
          <w:tcPr>
            <w:tcW w:w="1080" w:type="dxa"/>
            <w:gridSpan w:val="2"/>
          </w:tcPr>
          <w:p w:rsidR="00C46313" w:rsidRPr="00C46313" w:rsidRDefault="00C46313" w:rsidP="00125EBE">
            <w:pPr>
              <w:jc w:val="center"/>
              <w:rPr>
                <w:rFonts w:ascii="Times New Roman" w:hAnsi="Times New Roman" w:cs="Times New Roman"/>
                <w:b/>
                <w:sz w:val="24"/>
                <w:szCs w:val="24"/>
                <w:lang w:val="en-US"/>
              </w:rPr>
            </w:pPr>
            <w:r w:rsidRPr="00C46313">
              <w:rPr>
                <w:rFonts w:ascii="Times New Roman" w:hAnsi="Times New Roman" w:cs="Times New Roman"/>
                <w:b/>
                <w:sz w:val="24"/>
                <w:szCs w:val="24"/>
                <w:lang w:val="en-US"/>
              </w:rPr>
              <w:t>0200</w:t>
            </w:r>
          </w:p>
        </w:tc>
        <w:tc>
          <w:tcPr>
            <w:tcW w:w="1447" w:type="dxa"/>
          </w:tcPr>
          <w:p w:rsidR="00C46313" w:rsidRPr="00C46313" w:rsidRDefault="00C46313" w:rsidP="00125EBE">
            <w:pPr>
              <w:jc w:val="center"/>
              <w:rPr>
                <w:rFonts w:ascii="Times New Roman" w:hAnsi="Times New Roman" w:cs="Times New Roman"/>
                <w:b/>
                <w:sz w:val="24"/>
                <w:szCs w:val="24"/>
              </w:rPr>
            </w:pPr>
          </w:p>
        </w:tc>
        <w:tc>
          <w:tcPr>
            <w:tcW w:w="709" w:type="dxa"/>
          </w:tcPr>
          <w:p w:rsidR="00C46313" w:rsidRPr="00C46313" w:rsidRDefault="00C46313" w:rsidP="00125EBE">
            <w:pPr>
              <w:jc w:val="center"/>
              <w:rPr>
                <w:rFonts w:ascii="Times New Roman" w:hAnsi="Times New Roman" w:cs="Times New Roman"/>
                <w:b/>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Мобилизационная и вневойсковая подготовка</w:t>
            </w:r>
          </w:p>
        </w:tc>
        <w:tc>
          <w:tcPr>
            <w:tcW w:w="1080" w:type="dxa"/>
            <w:gridSpan w:val="2"/>
          </w:tcPr>
          <w:p w:rsidR="00C46313" w:rsidRPr="00C46313" w:rsidRDefault="00C46313" w:rsidP="00125EBE">
            <w:pPr>
              <w:jc w:val="center"/>
              <w:rPr>
                <w:rFonts w:ascii="Times New Roman" w:hAnsi="Times New Roman" w:cs="Times New Roman"/>
                <w:b/>
                <w:sz w:val="24"/>
                <w:szCs w:val="24"/>
                <w:lang w:val="en-US"/>
              </w:rPr>
            </w:pPr>
          </w:p>
        </w:tc>
        <w:tc>
          <w:tcPr>
            <w:tcW w:w="1447" w:type="dxa"/>
          </w:tcPr>
          <w:p w:rsidR="00C46313" w:rsidRPr="00C46313" w:rsidRDefault="00C46313" w:rsidP="00125EBE">
            <w:pPr>
              <w:jc w:val="center"/>
              <w:rPr>
                <w:rFonts w:ascii="Times New Roman" w:hAnsi="Times New Roman" w:cs="Times New Roman"/>
                <w:b/>
                <w:sz w:val="24"/>
                <w:szCs w:val="24"/>
              </w:rPr>
            </w:pPr>
          </w:p>
        </w:tc>
        <w:tc>
          <w:tcPr>
            <w:tcW w:w="709" w:type="dxa"/>
          </w:tcPr>
          <w:p w:rsidR="00C46313" w:rsidRPr="00C46313" w:rsidRDefault="00C46313" w:rsidP="00125EBE">
            <w:pPr>
              <w:jc w:val="center"/>
              <w:rPr>
                <w:rFonts w:ascii="Times New Roman" w:hAnsi="Times New Roman" w:cs="Times New Roman"/>
                <w:b/>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Республики Башкортостан»</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lang w:val="en-US"/>
              </w:rPr>
              <w:t>02</w:t>
            </w:r>
            <w:r w:rsidRPr="00C46313">
              <w:rPr>
                <w:rFonts w:ascii="Times New Roman" w:hAnsi="Times New Roman" w:cs="Times New Roman"/>
                <w:sz w:val="24"/>
                <w:szCs w:val="24"/>
              </w:rPr>
              <w:t>03</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lang w:val="en-US"/>
              </w:rPr>
              <w:t>02</w:t>
            </w:r>
            <w:r w:rsidRPr="00C46313">
              <w:rPr>
                <w:rFonts w:ascii="Times New Roman" w:hAnsi="Times New Roman" w:cs="Times New Roman"/>
                <w:sz w:val="24"/>
                <w:szCs w:val="24"/>
              </w:rPr>
              <w:t>03</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eastAsia="Calibri" w:hAnsi="Times New Roman" w:cs="Times New Roman"/>
                <w:sz w:val="24"/>
                <w:szCs w:val="24"/>
                <w:lang w:eastAsia="en-US"/>
              </w:rPr>
            </w:pPr>
            <w:r w:rsidRPr="00C46313">
              <w:rPr>
                <w:rFonts w:ascii="Times New Roman" w:hAnsi="Times New Roman" w:cs="Times New Roman"/>
                <w:sz w:val="24"/>
                <w:szCs w:val="24"/>
              </w:rPr>
              <w:t>Основное мероприятие «Воинский учет</w:t>
            </w:r>
            <w:r w:rsidRPr="00C46313">
              <w:rPr>
                <w:rFonts w:ascii="Times New Roman" w:eastAsia="Calibri" w:hAnsi="Times New Roman" w:cs="Times New Roman"/>
                <w:sz w:val="24"/>
                <w:szCs w:val="24"/>
                <w:lang w:eastAsia="en-US"/>
              </w:rPr>
              <w:t>»</w:t>
            </w:r>
          </w:p>
          <w:p w:rsidR="00C46313" w:rsidRPr="00C46313" w:rsidRDefault="00C46313" w:rsidP="00125EBE">
            <w:pPr>
              <w:rPr>
                <w:rFonts w:ascii="Times New Roman" w:hAnsi="Times New Roman" w:cs="Times New Roman"/>
                <w:sz w:val="24"/>
                <w:szCs w:val="24"/>
              </w:rPr>
            </w:pP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lang w:val="en-US"/>
              </w:rPr>
              <w:t>02</w:t>
            </w:r>
            <w:r w:rsidRPr="00C46313">
              <w:rPr>
                <w:rFonts w:ascii="Times New Roman" w:hAnsi="Times New Roman" w:cs="Times New Roman"/>
                <w:sz w:val="24"/>
                <w:szCs w:val="24"/>
              </w:rPr>
              <w:t>03</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lang w:val="en-US"/>
              </w:rPr>
              <w:t>02</w:t>
            </w:r>
            <w:r w:rsidRPr="00C46313">
              <w:rPr>
                <w:rFonts w:ascii="Times New Roman" w:hAnsi="Times New Roman" w:cs="Times New Roman"/>
                <w:sz w:val="24"/>
                <w:szCs w:val="24"/>
              </w:rPr>
              <w:t>03</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0203</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1920351180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Дорожное хозяйство (дорожные фонды)</w:t>
            </w:r>
          </w:p>
        </w:tc>
        <w:tc>
          <w:tcPr>
            <w:tcW w:w="1080" w:type="dxa"/>
            <w:gridSpan w:val="2"/>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0400</w:t>
            </w:r>
          </w:p>
        </w:tc>
        <w:tc>
          <w:tcPr>
            <w:tcW w:w="1447" w:type="dxa"/>
          </w:tcPr>
          <w:p w:rsidR="00C46313" w:rsidRPr="00C46313" w:rsidRDefault="00C46313" w:rsidP="00125EBE">
            <w:pPr>
              <w:jc w:val="center"/>
              <w:rPr>
                <w:rFonts w:ascii="Times New Roman" w:hAnsi="Times New Roman" w:cs="Times New Roman"/>
                <w:b/>
                <w:sz w:val="24"/>
                <w:szCs w:val="24"/>
              </w:rPr>
            </w:pPr>
          </w:p>
        </w:tc>
        <w:tc>
          <w:tcPr>
            <w:tcW w:w="709" w:type="dxa"/>
          </w:tcPr>
          <w:p w:rsidR="00C46313" w:rsidRPr="00C46313" w:rsidRDefault="00C46313" w:rsidP="00125EBE">
            <w:pPr>
              <w:jc w:val="center"/>
              <w:rPr>
                <w:rFonts w:ascii="Times New Roman" w:hAnsi="Times New Roman" w:cs="Times New Roman"/>
                <w:b/>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Муниципальная программа «Транспортное развитие сельского поселения </w:t>
            </w:r>
            <w:proofErr w:type="spellStart"/>
            <w:r w:rsidRPr="00C46313">
              <w:rPr>
                <w:rFonts w:ascii="Times New Roman" w:hAnsi="Times New Roman" w:cs="Times New Roman"/>
                <w:b/>
                <w:sz w:val="24"/>
                <w:szCs w:val="24"/>
              </w:rPr>
              <w:t>Кожай-Семеновский</w:t>
            </w:r>
            <w:proofErr w:type="spellEnd"/>
            <w:r w:rsidRPr="00C46313">
              <w:rPr>
                <w:rFonts w:ascii="Times New Roman" w:hAnsi="Times New Roman" w:cs="Times New Roman"/>
                <w:b/>
                <w:sz w:val="24"/>
                <w:szCs w:val="24"/>
              </w:rPr>
              <w:t xml:space="preserve"> сельсовет МР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РБ»</w:t>
            </w:r>
          </w:p>
        </w:tc>
        <w:tc>
          <w:tcPr>
            <w:tcW w:w="1080" w:type="dxa"/>
            <w:gridSpan w:val="2"/>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0409</w:t>
            </w:r>
          </w:p>
        </w:tc>
        <w:tc>
          <w:tcPr>
            <w:tcW w:w="1447" w:type="dxa"/>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1800000000</w:t>
            </w:r>
          </w:p>
        </w:tc>
        <w:tc>
          <w:tcPr>
            <w:tcW w:w="709" w:type="dxa"/>
          </w:tcPr>
          <w:p w:rsidR="00C46313" w:rsidRPr="00C46313" w:rsidRDefault="00C46313" w:rsidP="00125EBE">
            <w:pPr>
              <w:jc w:val="center"/>
              <w:rPr>
                <w:rFonts w:ascii="Times New Roman" w:hAnsi="Times New Roman" w:cs="Times New Roman"/>
                <w:b/>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«Ремонт автомобильных дорог»</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0409</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0409</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1820103150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Жилищно-коммунальное хозяйство</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0500</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Коммунальное хозяйство</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0500</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Другие вопросы в области жилищно-коммунального хозяйства</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Подпрограмма «Благоустройство территорий населенных пунктов и осуществление дорожной деятельности в границах сельских поселений»</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«Мероприятия по благоустройству: Содержание имуществ</w:t>
            </w:r>
            <w:proofErr w:type="gramStart"/>
            <w:r w:rsidRPr="00C46313">
              <w:rPr>
                <w:rFonts w:ascii="Times New Roman" w:hAnsi="Times New Roman" w:cs="Times New Roman"/>
                <w:sz w:val="24"/>
                <w:szCs w:val="24"/>
              </w:rPr>
              <w:t>а(</w:t>
            </w:r>
            <w:proofErr w:type="gramEnd"/>
            <w:r w:rsidRPr="00C46313">
              <w:rPr>
                <w:rFonts w:ascii="Times New Roman" w:hAnsi="Times New Roman" w:cs="Times New Roman"/>
                <w:sz w:val="24"/>
                <w:szCs w:val="24"/>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Мероприятия по благоустройству, дорожному коммунальному хозяйству территорий населенных пунктов</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Прочая закупка товаров, работ и услуг для обеспечения муниципальных нужд</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Прочие межбюджетные трансферты общего характера</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1400</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Муниципальная программа «Развитие муниципальной службы  в администрации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1400</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«Пенсионное обеспечение муниципальных служащих»</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1400</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504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Доплаты к пенсиям муниципальных служащих</w:t>
            </w:r>
          </w:p>
        </w:tc>
        <w:tc>
          <w:tcPr>
            <w:tcW w:w="1080"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1403</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1920474000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bl>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ind w:left="4956" w:firstLine="708"/>
        <w:rPr>
          <w:rFonts w:ascii="Times New Roman" w:hAnsi="Times New Roman" w:cs="Times New Roman"/>
          <w:sz w:val="24"/>
          <w:szCs w:val="24"/>
        </w:rPr>
      </w:pPr>
      <w:r w:rsidRPr="00C46313">
        <w:rPr>
          <w:rFonts w:ascii="Times New Roman" w:hAnsi="Times New Roman" w:cs="Times New Roman"/>
          <w:sz w:val="24"/>
          <w:szCs w:val="24"/>
        </w:rPr>
        <w:t>Приложение № 4.1</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к решению Совета</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 xml:space="preserve">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Республики Башкортостан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от  14 декабря 2017 года  № 161</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 xml:space="preserve"> «О бюджете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на 2018 год и на плановый период 2019 и 2020 годов»  </w:t>
      </w:r>
    </w:p>
    <w:p w:rsidR="00C46313" w:rsidRPr="00C46313" w:rsidRDefault="00C46313" w:rsidP="00C46313">
      <w:pPr>
        <w:ind w:left="5670"/>
        <w:rPr>
          <w:rFonts w:ascii="Times New Roman" w:hAnsi="Times New Roman" w:cs="Times New Roman"/>
          <w:sz w:val="24"/>
          <w:szCs w:val="24"/>
        </w:rPr>
      </w:pPr>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jc w:val="center"/>
        <w:rPr>
          <w:rFonts w:ascii="Times New Roman" w:hAnsi="Times New Roman" w:cs="Times New Roman"/>
          <w:b/>
          <w:sz w:val="24"/>
          <w:szCs w:val="24"/>
        </w:rPr>
      </w:pPr>
      <w:r w:rsidRPr="00C46313">
        <w:rPr>
          <w:rFonts w:ascii="Times New Roman" w:hAnsi="Times New Roman" w:cs="Times New Roman"/>
          <w:b/>
          <w:sz w:val="24"/>
          <w:szCs w:val="24"/>
        </w:rPr>
        <w:t>РАСПРЕДЕЛЕНИЕ</w:t>
      </w:r>
    </w:p>
    <w:p w:rsidR="00C46313" w:rsidRPr="00C46313" w:rsidRDefault="00C46313" w:rsidP="00C46313">
      <w:pPr>
        <w:jc w:val="center"/>
        <w:rPr>
          <w:rFonts w:ascii="Times New Roman" w:hAnsi="Times New Roman" w:cs="Times New Roman"/>
          <w:b/>
          <w:sz w:val="24"/>
          <w:szCs w:val="24"/>
        </w:rPr>
      </w:pPr>
      <w:r w:rsidRPr="00C46313">
        <w:rPr>
          <w:rFonts w:ascii="Times New Roman" w:hAnsi="Times New Roman" w:cs="Times New Roman"/>
          <w:b/>
          <w:sz w:val="24"/>
          <w:szCs w:val="24"/>
        </w:rPr>
        <w:t xml:space="preserve">бюджетных ассигнований на 2019 и 2020 года по разделам и подразделам, целевым статьям (сельским программам  сельского поселения </w:t>
      </w:r>
      <w:proofErr w:type="spellStart"/>
      <w:r w:rsidRPr="00C46313">
        <w:rPr>
          <w:rFonts w:ascii="Times New Roman" w:hAnsi="Times New Roman" w:cs="Times New Roman"/>
          <w:b/>
          <w:sz w:val="24"/>
          <w:szCs w:val="24"/>
        </w:rPr>
        <w:t>Кожай-Семеновский</w:t>
      </w:r>
      <w:proofErr w:type="spellEnd"/>
      <w:r w:rsidRPr="00C46313">
        <w:rPr>
          <w:rFonts w:ascii="Times New Roman" w:hAnsi="Times New Roman" w:cs="Times New Roman"/>
          <w:b/>
          <w:sz w:val="24"/>
          <w:szCs w:val="24"/>
        </w:rPr>
        <w:t xml:space="preserve"> сельсовет муниципального района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и </w:t>
      </w:r>
      <w:proofErr w:type="spellStart"/>
      <w:r w:rsidRPr="00C46313">
        <w:rPr>
          <w:rFonts w:ascii="Times New Roman" w:hAnsi="Times New Roman" w:cs="Times New Roman"/>
          <w:b/>
          <w:sz w:val="24"/>
          <w:szCs w:val="24"/>
        </w:rPr>
        <w:t>непрограммным</w:t>
      </w:r>
      <w:proofErr w:type="spellEnd"/>
      <w:r w:rsidRPr="00C46313">
        <w:rPr>
          <w:rFonts w:ascii="Times New Roman" w:hAnsi="Times New Roman" w:cs="Times New Roman"/>
          <w:b/>
          <w:sz w:val="24"/>
          <w:szCs w:val="24"/>
        </w:rPr>
        <w:t xml:space="preserve"> направлениям деятельности) группам  </w:t>
      </w:r>
      <w:proofErr w:type="gramStart"/>
      <w:r w:rsidRPr="00C46313">
        <w:rPr>
          <w:rFonts w:ascii="Times New Roman" w:hAnsi="Times New Roman" w:cs="Times New Roman"/>
          <w:b/>
          <w:sz w:val="24"/>
          <w:szCs w:val="24"/>
        </w:rPr>
        <w:t>видов расходов классификации расходов бюджета</w:t>
      </w:r>
      <w:proofErr w:type="gramEnd"/>
    </w:p>
    <w:p w:rsidR="00C46313" w:rsidRPr="00C46313" w:rsidRDefault="00C46313" w:rsidP="00C46313">
      <w:pPr>
        <w:ind w:left="7371"/>
        <w:jc w:val="center"/>
        <w:rPr>
          <w:rFonts w:ascii="Times New Roman" w:hAnsi="Times New Roman" w:cs="Times New Roman"/>
          <w:sz w:val="24"/>
          <w:szCs w:val="24"/>
        </w:rPr>
      </w:pPr>
      <w:r w:rsidRPr="00C46313">
        <w:rPr>
          <w:rFonts w:ascii="Times New Roman" w:hAnsi="Times New Roman" w:cs="Times New Roman"/>
          <w:sz w:val="24"/>
          <w:szCs w:val="24"/>
        </w:rPr>
        <w:t xml:space="preserve">                        (тыс</w:t>
      </w:r>
      <w:proofErr w:type="gramStart"/>
      <w:r w:rsidRPr="00C46313">
        <w:rPr>
          <w:rFonts w:ascii="Times New Roman" w:hAnsi="Times New Roman" w:cs="Times New Roman"/>
          <w:sz w:val="24"/>
          <w:szCs w:val="24"/>
        </w:rPr>
        <w:t>.р</w:t>
      </w:r>
      <w:proofErr w:type="gramEnd"/>
      <w:r w:rsidRPr="00C46313">
        <w:rPr>
          <w:rFonts w:ascii="Times New Roman" w:hAnsi="Times New Roman" w:cs="Times New Roman"/>
          <w:sz w:val="24"/>
          <w:szCs w:val="24"/>
        </w:rPr>
        <w:t>ублей)</w:t>
      </w:r>
    </w:p>
    <w:tbl>
      <w:tblPr>
        <w:tblW w:w="9500" w:type="dxa"/>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9"/>
        <w:gridCol w:w="567"/>
        <w:gridCol w:w="361"/>
        <w:gridCol w:w="1620"/>
        <w:gridCol w:w="900"/>
        <w:gridCol w:w="900"/>
        <w:gridCol w:w="1003"/>
      </w:tblGrid>
      <w:tr w:rsidR="00C46313" w:rsidRPr="00C46313" w:rsidTr="00125EBE">
        <w:trPr>
          <w:trHeight w:val="345"/>
          <w:jc w:val="right"/>
        </w:trPr>
        <w:tc>
          <w:tcPr>
            <w:tcW w:w="4149" w:type="dxa"/>
            <w:vMerge w:val="restart"/>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Наименование</w:t>
            </w:r>
          </w:p>
        </w:tc>
        <w:tc>
          <w:tcPr>
            <w:tcW w:w="567" w:type="dxa"/>
            <w:vMerge w:val="restart"/>
          </w:tcPr>
          <w:p w:rsidR="00C46313" w:rsidRPr="00C46313" w:rsidRDefault="00C46313" w:rsidP="00125EBE">
            <w:pPr>
              <w:jc w:val="center"/>
              <w:rPr>
                <w:rFonts w:ascii="Times New Roman" w:hAnsi="Times New Roman" w:cs="Times New Roman"/>
                <w:sz w:val="24"/>
                <w:szCs w:val="24"/>
              </w:rPr>
            </w:pPr>
            <w:proofErr w:type="spellStart"/>
            <w:r w:rsidRPr="00C46313">
              <w:rPr>
                <w:rFonts w:ascii="Times New Roman" w:hAnsi="Times New Roman" w:cs="Times New Roman"/>
                <w:sz w:val="24"/>
                <w:szCs w:val="24"/>
              </w:rPr>
              <w:t>Рз</w:t>
            </w:r>
            <w:proofErr w:type="spellEnd"/>
          </w:p>
        </w:tc>
        <w:tc>
          <w:tcPr>
            <w:tcW w:w="361" w:type="dxa"/>
            <w:vMerge w:val="restart"/>
          </w:tcPr>
          <w:p w:rsidR="00C46313" w:rsidRPr="00C46313" w:rsidRDefault="00C46313" w:rsidP="00125EBE">
            <w:pPr>
              <w:jc w:val="center"/>
              <w:rPr>
                <w:rFonts w:ascii="Times New Roman" w:hAnsi="Times New Roman" w:cs="Times New Roman"/>
                <w:sz w:val="24"/>
                <w:szCs w:val="24"/>
              </w:rPr>
            </w:pPr>
            <w:proofErr w:type="spellStart"/>
            <w:proofErr w:type="gramStart"/>
            <w:r w:rsidRPr="00C46313">
              <w:rPr>
                <w:rFonts w:ascii="Times New Roman" w:hAnsi="Times New Roman" w:cs="Times New Roman"/>
                <w:sz w:val="24"/>
                <w:szCs w:val="24"/>
              </w:rPr>
              <w:t>Пр</w:t>
            </w:r>
            <w:proofErr w:type="spellEnd"/>
            <w:proofErr w:type="gramEnd"/>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ЦСР</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ВР</w:t>
            </w:r>
          </w:p>
        </w:tc>
        <w:tc>
          <w:tcPr>
            <w:tcW w:w="1903"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Сумма</w:t>
            </w:r>
          </w:p>
        </w:tc>
      </w:tr>
      <w:tr w:rsidR="00C46313" w:rsidRPr="00C46313" w:rsidTr="00125EBE">
        <w:trPr>
          <w:trHeight w:val="195"/>
          <w:jc w:val="right"/>
        </w:trPr>
        <w:tc>
          <w:tcPr>
            <w:tcW w:w="4149" w:type="dxa"/>
            <w:vMerge/>
          </w:tcPr>
          <w:p w:rsidR="00C46313" w:rsidRPr="00C46313" w:rsidRDefault="00C46313" w:rsidP="00125EBE">
            <w:pPr>
              <w:jc w:val="center"/>
              <w:rPr>
                <w:rFonts w:ascii="Times New Roman" w:hAnsi="Times New Roman" w:cs="Times New Roman"/>
                <w:sz w:val="24"/>
                <w:szCs w:val="24"/>
              </w:rPr>
            </w:pPr>
          </w:p>
        </w:tc>
        <w:tc>
          <w:tcPr>
            <w:tcW w:w="567" w:type="dxa"/>
            <w:vMerge/>
          </w:tcPr>
          <w:p w:rsidR="00C46313" w:rsidRPr="00C46313" w:rsidRDefault="00C46313" w:rsidP="00125EBE">
            <w:pPr>
              <w:jc w:val="center"/>
              <w:rPr>
                <w:rFonts w:ascii="Times New Roman" w:hAnsi="Times New Roman" w:cs="Times New Roman"/>
                <w:sz w:val="24"/>
                <w:szCs w:val="24"/>
              </w:rPr>
            </w:pPr>
          </w:p>
        </w:tc>
        <w:tc>
          <w:tcPr>
            <w:tcW w:w="361" w:type="dxa"/>
            <w:vMerge/>
          </w:tcPr>
          <w:p w:rsidR="00C46313" w:rsidRPr="00C46313" w:rsidRDefault="00C46313" w:rsidP="00125EBE">
            <w:pPr>
              <w:jc w:val="center"/>
              <w:rPr>
                <w:rFonts w:ascii="Times New Roman" w:hAnsi="Times New Roman" w:cs="Times New Roman"/>
                <w:sz w:val="24"/>
                <w:szCs w:val="24"/>
              </w:rPr>
            </w:pP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smartTag w:uri="urn:schemas-microsoft-com:office:smarttags" w:element="metricconverter">
              <w:smartTagPr>
                <w:attr w:name="ProductID" w:val="2019 г"/>
              </w:smartTagPr>
              <w:r w:rsidRPr="00C46313">
                <w:rPr>
                  <w:rFonts w:ascii="Times New Roman" w:hAnsi="Times New Roman" w:cs="Times New Roman"/>
                  <w:sz w:val="24"/>
                  <w:szCs w:val="24"/>
                </w:rPr>
                <w:t>2019 г</w:t>
              </w:r>
            </w:smartTag>
          </w:p>
        </w:tc>
        <w:tc>
          <w:tcPr>
            <w:tcW w:w="1003" w:type="dxa"/>
          </w:tcPr>
          <w:p w:rsidR="00C46313" w:rsidRPr="00C46313" w:rsidRDefault="00C46313" w:rsidP="00125EBE">
            <w:pPr>
              <w:jc w:val="center"/>
              <w:rPr>
                <w:rFonts w:ascii="Times New Roman" w:hAnsi="Times New Roman" w:cs="Times New Roman"/>
                <w:sz w:val="24"/>
                <w:szCs w:val="24"/>
              </w:rPr>
            </w:pPr>
            <w:smartTag w:uri="urn:schemas-microsoft-com:office:smarttags" w:element="metricconverter">
              <w:smartTagPr>
                <w:attr w:name="ProductID" w:val="2020 г"/>
              </w:smartTagPr>
              <w:r w:rsidRPr="00C46313">
                <w:rPr>
                  <w:rFonts w:ascii="Times New Roman" w:hAnsi="Times New Roman" w:cs="Times New Roman"/>
                  <w:sz w:val="24"/>
                  <w:szCs w:val="24"/>
                </w:rPr>
                <w:t>2020 г</w:t>
              </w:r>
            </w:smartTag>
          </w:p>
        </w:tc>
      </w:tr>
      <w:tr w:rsidR="00C46313" w:rsidRPr="00C46313" w:rsidTr="00125EBE">
        <w:trPr>
          <w:jc w:val="right"/>
        </w:trPr>
        <w:tc>
          <w:tcPr>
            <w:tcW w:w="414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5</w:t>
            </w:r>
          </w:p>
        </w:tc>
        <w:tc>
          <w:tcPr>
            <w:tcW w:w="1003"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6</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ВСЕГО</w:t>
            </w:r>
          </w:p>
        </w:tc>
        <w:tc>
          <w:tcPr>
            <w:tcW w:w="928" w:type="dxa"/>
            <w:gridSpan w:val="2"/>
          </w:tcPr>
          <w:p w:rsidR="00C46313" w:rsidRPr="00C46313" w:rsidRDefault="00C46313" w:rsidP="00125EBE">
            <w:pPr>
              <w:rPr>
                <w:rFonts w:ascii="Times New Roman" w:hAnsi="Times New Roman" w:cs="Times New Roman"/>
                <w:sz w:val="24"/>
                <w:szCs w:val="24"/>
              </w:rPr>
            </w:pPr>
          </w:p>
        </w:tc>
        <w:tc>
          <w:tcPr>
            <w:tcW w:w="1620" w:type="dxa"/>
          </w:tcPr>
          <w:p w:rsidR="00C46313" w:rsidRPr="00C46313" w:rsidRDefault="00C46313" w:rsidP="00125EBE">
            <w:pPr>
              <w:rPr>
                <w:rFonts w:ascii="Times New Roman" w:hAnsi="Times New Roman" w:cs="Times New Roman"/>
                <w:sz w:val="24"/>
                <w:szCs w:val="24"/>
              </w:rPr>
            </w:pPr>
          </w:p>
        </w:tc>
        <w:tc>
          <w:tcPr>
            <w:tcW w:w="900" w:type="dxa"/>
          </w:tcPr>
          <w:p w:rsidR="00C46313" w:rsidRPr="00C46313" w:rsidRDefault="00C46313" w:rsidP="00125EBE">
            <w:pP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2419,8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2436,6</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ОБЩЕГОСУДАРСТВЕННЫЕ ВОПРОСЫ</w:t>
            </w:r>
          </w:p>
        </w:tc>
        <w:tc>
          <w:tcPr>
            <w:tcW w:w="928" w:type="dxa"/>
            <w:gridSpan w:val="2"/>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0100</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1596,5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1610,4</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1596,5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1610,4</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Муниципальная программа «Развитие муниципальной службы  в администрации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0100</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1596,5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1610,4</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C46313">
              <w:rPr>
                <w:rFonts w:ascii="Times New Roman" w:hAnsi="Times New Roman" w:cs="Times New Roman"/>
                <w:sz w:val="24"/>
                <w:szCs w:val="24"/>
              </w:rPr>
              <w:t>сельском</w:t>
            </w:r>
            <w:proofErr w:type="gramEnd"/>
            <w:r w:rsidRPr="00C46313">
              <w:rPr>
                <w:rFonts w:ascii="Times New Roman" w:hAnsi="Times New Roman" w:cs="Times New Roman"/>
                <w:sz w:val="24"/>
                <w:szCs w:val="24"/>
              </w:rPr>
              <w:t xml:space="preserve"> поселение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0100</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1596,5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1610,4</w:t>
            </w:r>
          </w:p>
        </w:tc>
      </w:tr>
      <w:tr w:rsidR="00C46313" w:rsidRPr="00C46313" w:rsidTr="00125EBE">
        <w:trPr>
          <w:jc w:val="right"/>
        </w:trPr>
        <w:tc>
          <w:tcPr>
            <w:tcW w:w="4149" w:type="dxa"/>
          </w:tcPr>
          <w:p w:rsidR="00C46313" w:rsidRPr="00C46313" w:rsidRDefault="00C46313" w:rsidP="00125EBE">
            <w:pPr>
              <w:rPr>
                <w:rFonts w:ascii="Times New Roman" w:eastAsia="Calibri" w:hAnsi="Times New Roman" w:cs="Times New Roman"/>
                <w:sz w:val="24"/>
                <w:szCs w:val="24"/>
                <w:lang w:eastAsia="en-US"/>
              </w:rPr>
            </w:pPr>
          </w:p>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Основное мероприятие «Реализация задач и </w:t>
            </w:r>
            <w:proofErr w:type="gramStart"/>
            <w:r w:rsidRPr="00C46313">
              <w:rPr>
                <w:rFonts w:ascii="Times New Roman" w:hAnsi="Times New Roman" w:cs="Times New Roman"/>
                <w:sz w:val="24"/>
                <w:szCs w:val="24"/>
              </w:rPr>
              <w:t>функций</w:t>
            </w:r>
            <w:proofErr w:type="gramEnd"/>
            <w:r w:rsidRPr="00C46313">
              <w:rPr>
                <w:rFonts w:ascii="Times New Roman" w:hAnsi="Times New Roman" w:cs="Times New Roman"/>
                <w:sz w:val="24"/>
                <w:szCs w:val="24"/>
              </w:rPr>
              <w:t xml:space="preserve"> возложенных на Совет сельского поселения</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1920200000</w:t>
            </w:r>
          </w:p>
        </w:tc>
        <w:tc>
          <w:tcPr>
            <w:tcW w:w="900" w:type="dxa"/>
          </w:tcPr>
          <w:p w:rsidR="00C46313" w:rsidRPr="00C46313" w:rsidRDefault="00C46313" w:rsidP="00125EBE">
            <w:pPr>
              <w:jc w:val="right"/>
              <w:rPr>
                <w:rFonts w:ascii="Times New Roman" w:hAnsi="Times New Roman" w:cs="Times New Roman"/>
                <w:sz w:val="24"/>
                <w:szCs w:val="24"/>
              </w:rPr>
            </w:pPr>
          </w:p>
        </w:tc>
        <w:tc>
          <w:tcPr>
            <w:tcW w:w="9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Глава сельского поселения</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1920202030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0102</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1920202030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9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1079,6</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1088,3</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«Реализация задач и функций возложенных на Администрации сельских поселений»</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1079,6</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1088,3</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Аппарат органов сельских поселений</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1079,6</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1088,3</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911,0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919,7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160,3</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160,3</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Иные бюджетные ассигнования</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0104</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8,3</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8,3</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Национальная оборона</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0200</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Мобилизационная и вневойсковая подготовка</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0200</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Республики Башкортостан»</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0203</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0203</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eastAsia="Calibri" w:hAnsi="Times New Roman" w:cs="Times New Roman"/>
                <w:sz w:val="24"/>
                <w:szCs w:val="24"/>
                <w:lang w:eastAsia="en-US"/>
              </w:rPr>
            </w:pPr>
            <w:r w:rsidRPr="00C46313">
              <w:rPr>
                <w:rFonts w:ascii="Times New Roman" w:hAnsi="Times New Roman" w:cs="Times New Roman"/>
                <w:sz w:val="24"/>
                <w:szCs w:val="24"/>
              </w:rPr>
              <w:t>Основное мероприятие «Воинский учет</w:t>
            </w:r>
            <w:r w:rsidRPr="00C46313">
              <w:rPr>
                <w:rFonts w:ascii="Times New Roman" w:eastAsia="Calibri" w:hAnsi="Times New Roman" w:cs="Times New Roman"/>
                <w:sz w:val="24"/>
                <w:szCs w:val="24"/>
                <w:lang w:eastAsia="en-US"/>
              </w:rPr>
              <w:t>»</w:t>
            </w:r>
          </w:p>
          <w:p w:rsidR="00C46313" w:rsidRPr="00C46313" w:rsidRDefault="00C46313" w:rsidP="00125EBE">
            <w:pPr>
              <w:rPr>
                <w:rFonts w:ascii="Times New Roman" w:hAnsi="Times New Roman" w:cs="Times New Roman"/>
                <w:sz w:val="24"/>
                <w:szCs w:val="24"/>
              </w:rPr>
            </w:pP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0203</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0203</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0203</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1920351180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79,8</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82,7</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Дорожное хозяйство (дорожные фонды)</w:t>
            </w:r>
          </w:p>
        </w:tc>
        <w:tc>
          <w:tcPr>
            <w:tcW w:w="928" w:type="dxa"/>
            <w:gridSpan w:val="2"/>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0400</w:t>
            </w:r>
          </w:p>
        </w:tc>
        <w:tc>
          <w:tcPr>
            <w:tcW w:w="1620" w:type="dxa"/>
          </w:tcPr>
          <w:p w:rsidR="00C46313" w:rsidRPr="00C46313" w:rsidRDefault="00C46313" w:rsidP="00125EBE">
            <w:pPr>
              <w:jc w:val="center"/>
              <w:rPr>
                <w:rFonts w:ascii="Times New Roman" w:hAnsi="Times New Roman" w:cs="Times New Roman"/>
                <w:b/>
                <w:sz w:val="24"/>
                <w:szCs w:val="24"/>
              </w:rPr>
            </w:pPr>
          </w:p>
        </w:tc>
        <w:tc>
          <w:tcPr>
            <w:tcW w:w="900" w:type="dxa"/>
          </w:tcPr>
          <w:p w:rsidR="00C46313" w:rsidRPr="00C46313" w:rsidRDefault="00C46313" w:rsidP="00125EBE">
            <w:pPr>
              <w:jc w:val="center"/>
              <w:rPr>
                <w:rFonts w:ascii="Times New Roman" w:hAnsi="Times New Roman" w:cs="Times New Roman"/>
                <w:b/>
                <w:sz w:val="24"/>
                <w:szCs w:val="24"/>
              </w:rPr>
            </w:pPr>
          </w:p>
        </w:tc>
        <w:tc>
          <w:tcPr>
            <w:tcW w:w="900"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181,0</w:t>
            </w:r>
          </w:p>
        </w:tc>
        <w:tc>
          <w:tcPr>
            <w:tcW w:w="1003"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181,0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Муниципальная программа «Транспортное развитие сельского поселения </w:t>
            </w:r>
            <w:proofErr w:type="spellStart"/>
            <w:r w:rsidRPr="00C46313">
              <w:rPr>
                <w:rFonts w:ascii="Times New Roman" w:hAnsi="Times New Roman" w:cs="Times New Roman"/>
                <w:b/>
                <w:sz w:val="24"/>
                <w:szCs w:val="24"/>
              </w:rPr>
              <w:t>Кожай-Семеновский</w:t>
            </w:r>
            <w:proofErr w:type="spellEnd"/>
            <w:r w:rsidRPr="00C46313">
              <w:rPr>
                <w:rFonts w:ascii="Times New Roman" w:hAnsi="Times New Roman" w:cs="Times New Roman"/>
                <w:b/>
                <w:sz w:val="24"/>
                <w:szCs w:val="24"/>
              </w:rPr>
              <w:t xml:space="preserve"> сельсовет МР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РБ»</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0409</w:t>
            </w:r>
          </w:p>
        </w:tc>
        <w:tc>
          <w:tcPr>
            <w:tcW w:w="1620" w:type="dxa"/>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1800000000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«Ремонт автомобильных дорог»</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0409</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0409</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1820103150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Жилищно-коммунальное хозяйство</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0500</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Коммунальное хозяйство</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0500</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Другие вопросы в области жилищно-коммунального хозяйства</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Подпрограмма «Благоустройство территорий населенных пунктов и осуществление дорожной деятельности в границах сельских поселений»</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«Мероприятия по благоустройству: Содержание имуществ</w:t>
            </w:r>
            <w:proofErr w:type="gramStart"/>
            <w:r w:rsidRPr="00C46313">
              <w:rPr>
                <w:rFonts w:ascii="Times New Roman" w:hAnsi="Times New Roman" w:cs="Times New Roman"/>
                <w:sz w:val="24"/>
                <w:szCs w:val="24"/>
              </w:rPr>
              <w:t>а(</w:t>
            </w:r>
            <w:proofErr w:type="gramEnd"/>
            <w:r w:rsidRPr="00C46313">
              <w:rPr>
                <w:rFonts w:ascii="Times New Roman" w:hAnsi="Times New Roman" w:cs="Times New Roman"/>
                <w:sz w:val="24"/>
                <w:szCs w:val="24"/>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Мероприятия по благоустройству, дорожному коммунальному хозяйству территорий населенных пунктов</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Прочая закупка товаров, работ и услуг для обеспечения муниципальных нужд</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0505</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b/>
                <w:sz w:val="24"/>
                <w:szCs w:val="24"/>
              </w:rPr>
              <w:t>Прочие межбюджетные трансферты общего характера</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1400</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Муниципальная программа «Развитие муниципальной службы  в администрации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1400</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«Пенсионное обеспечение муниципальных служащих»</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1400</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1920474000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4149"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Доплаты к пенсиям муниципальных служащих</w:t>
            </w:r>
          </w:p>
        </w:tc>
        <w:tc>
          <w:tcPr>
            <w:tcW w:w="928"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1403</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1920474000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4149"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r w:rsidRPr="00C46313">
              <w:rPr>
                <w:rFonts w:ascii="Times New Roman" w:hAnsi="Times New Roman" w:cs="Times New Roman"/>
                <w:color w:val="000000"/>
                <w:sz w:val="24"/>
                <w:szCs w:val="24"/>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9900</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r w:rsidR="00C46313" w:rsidRPr="00C46313" w:rsidTr="00125EBE">
        <w:trPr>
          <w:jc w:val="right"/>
        </w:trPr>
        <w:tc>
          <w:tcPr>
            <w:tcW w:w="4149"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proofErr w:type="spellStart"/>
            <w:r w:rsidRPr="00C46313">
              <w:rPr>
                <w:rFonts w:ascii="Times New Roman" w:hAnsi="Times New Roman" w:cs="Times New Roman"/>
                <w:color w:val="000000"/>
                <w:sz w:val="24"/>
                <w:szCs w:val="24"/>
              </w:rPr>
              <w:t>Непрограммные</w:t>
            </w:r>
            <w:proofErr w:type="spellEnd"/>
            <w:r w:rsidRPr="00C46313">
              <w:rPr>
                <w:rFonts w:ascii="Times New Roman" w:hAnsi="Times New Roman" w:cs="Times New Roman"/>
                <w:color w:val="000000"/>
                <w:sz w:val="24"/>
                <w:szCs w:val="24"/>
              </w:rPr>
              <w:t xml:space="preserve"> расходы</w:t>
            </w:r>
          </w:p>
        </w:tc>
        <w:tc>
          <w:tcPr>
            <w:tcW w:w="928" w:type="dxa"/>
            <w:gridSpan w:val="2"/>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9900</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r w:rsidR="00C46313" w:rsidRPr="00C46313" w:rsidTr="00125EBE">
        <w:trPr>
          <w:jc w:val="right"/>
        </w:trPr>
        <w:tc>
          <w:tcPr>
            <w:tcW w:w="4149"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r w:rsidRPr="00C46313">
              <w:rPr>
                <w:rFonts w:ascii="Times New Roman" w:hAnsi="Times New Roman" w:cs="Times New Roman"/>
                <w:color w:val="000000"/>
                <w:sz w:val="24"/>
                <w:szCs w:val="24"/>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9999</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9999999999</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r w:rsidR="00C46313" w:rsidRPr="00C46313" w:rsidTr="00125EBE">
        <w:trPr>
          <w:jc w:val="right"/>
        </w:trPr>
        <w:tc>
          <w:tcPr>
            <w:tcW w:w="4149"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r w:rsidRPr="00C46313">
              <w:rPr>
                <w:rFonts w:ascii="Times New Roman" w:hAnsi="Times New Roman" w:cs="Times New Roman"/>
                <w:color w:val="000000"/>
                <w:sz w:val="24"/>
                <w:szCs w:val="24"/>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9999</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9999999999</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bl>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r w:rsidRPr="00C46313">
        <w:rPr>
          <w:rFonts w:ascii="Times New Roman" w:hAnsi="Times New Roman" w:cs="Times New Roman"/>
          <w:sz w:val="24"/>
          <w:szCs w:val="24"/>
        </w:rPr>
        <w:t>Приложение № 5</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к решению Совета</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сельского поселения</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Республики Башкортостан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от  14 декабря 2017 года  № 161</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 xml:space="preserve">«О бюджете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на 2018 год и на плановый период 2019 и 2020 годов»  </w:t>
      </w:r>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jc w:val="center"/>
        <w:rPr>
          <w:rFonts w:ascii="Times New Roman" w:hAnsi="Times New Roman" w:cs="Times New Roman"/>
          <w:sz w:val="24"/>
          <w:szCs w:val="24"/>
        </w:rPr>
      </w:pPr>
      <w:r w:rsidRPr="00C46313">
        <w:rPr>
          <w:rFonts w:ascii="Times New Roman" w:hAnsi="Times New Roman" w:cs="Times New Roman"/>
          <w:b/>
          <w:sz w:val="24"/>
          <w:szCs w:val="24"/>
        </w:rPr>
        <w:t>РАСПРЕДЕЛЕНИЕ</w:t>
      </w:r>
      <w:r w:rsidRPr="00C46313">
        <w:rPr>
          <w:rFonts w:ascii="Times New Roman" w:hAnsi="Times New Roman" w:cs="Times New Roman"/>
          <w:sz w:val="24"/>
          <w:szCs w:val="24"/>
        </w:rPr>
        <w:br/>
        <w:t xml:space="preserve">бюджетных ассигнований на 2018 год по </w:t>
      </w:r>
      <w:r w:rsidRPr="00C46313">
        <w:rPr>
          <w:rFonts w:ascii="Times New Roman" w:hAnsi="Times New Roman" w:cs="Times New Roman"/>
          <w:sz w:val="24"/>
          <w:szCs w:val="24"/>
        </w:rPr>
        <w:br/>
        <w:t xml:space="preserve">целевым статьям (программам сельского поселения  и </w:t>
      </w:r>
      <w:proofErr w:type="spellStart"/>
      <w:r w:rsidRPr="00C46313">
        <w:rPr>
          <w:rFonts w:ascii="Times New Roman" w:hAnsi="Times New Roman" w:cs="Times New Roman"/>
          <w:sz w:val="24"/>
          <w:szCs w:val="24"/>
        </w:rPr>
        <w:t>непрограммным</w:t>
      </w:r>
      <w:proofErr w:type="spellEnd"/>
      <w:r w:rsidRPr="00C46313">
        <w:rPr>
          <w:rFonts w:ascii="Times New Roman" w:hAnsi="Times New Roman" w:cs="Times New Roman"/>
          <w:sz w:val="24"/>
          <w:szCs w:val="24"/>
        </w:rPr>
        <w:t xml:space="preserve"> направлениям деятельности) группам  </w:t>
      </w:r>
      <w:proofErr w:type="gramStart"/>
      <w:r w:rsidRPr="00C46313">
        <w:rPr>
          <w:rFonts w:ascii="Times New Roman" w:hAnsi="Times New Roman" w:cs="Times New Roman"/>
          <w:sz w:val="24"/>
          <w:szCs w:val="24"/>
        </w:rPr>
        <w:t>видов расходов классификации расходов бюджета</w:t>
      </w:r>
      <w:proofErr w:type="gramEnd"/>
    </w:p>
    <w:p w:rsidR="00C46313" w:rsidRPr="00C46313" w:rsidRDefault="00C46313" w:rsidP="00C46313">
      <w:pPr>
        <w:ind w:left="7371"/>
        <w:jc w:val="center"/>
        <w:rPr>
          <w:rFonts w:ascii="Times New Roman" w:hAnsi="Times New Roman" w:cs="Times New Roman"/>
          <w:sz w:val="24"/>
          <w:szCs w:val="24"/>
        </w:rPr>
      </w:pPr>
      <w:r w:rsidRPr="00C46313">
        <w:rPr>
          <w:rFonts w:ascii="Times New Roman" w:hAnsi="Times New Roman" w:cs="Times New Roman"/>
          <w:sz w:val="24"/>
          <w:szCs w:val="24"/>
        </w:rPr>
        <w:t xml:space="preserve">                         (тыс</w:t>
      </w:r>
      <w:proofErr w:type="gramStart"/>
      <w:r w:rsidRPr="00C46313">
        <w:rPr>
          <w:rFonts w:ascii="Times New Roman" w:hAnsi="Times New Roman" w:cs="Times New Roman"/>
          <w:sz w:val="24"/>
          <w:szCs w:val="24"/>
        </w:rPr>
        <w:t>.р</w:t>
      </w:r>
      <w:proofErr w:type="gramEnd"/>
      <w:r w:rsidRPr="00C46313">
        <w:rPr>
          <w:rFonts w:ascii="Times New Roman" w:hAnsi="Times New Roman" w:cs="Times New Roman"/>
          <w:sz w:val="24"/>
          <w:szCs w:val="24"/>
        </w:rPr>
        <w:t>ублей)</w:t>
      </w:r>
    </w:p>
    <w:tbl>
      <w:tblPr>
        <w:tblW w:w="9643" w:type="dxa"/>
        <w:jc w:val="right"/>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1447"/>
        <w:gridCol w:w="709"/>
        <w:gridCol w:w="1187"/>
      </w:tblGrid>
      <w:tr w:rsidR="00C46313" w:rsidRPr="00C46313" w:rsidTr="00125EBE">
        <w:trPr>
          <w:trHeight w:val="345"/>
          <w:jc w:val="right"/>
        </w:trPr>
        <w:tc>
          <w:tcPr>
            <w:tcW w:w="6300" w:type="dxa"/>
            <w:vMerge w:val="restart"/>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Наименование</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ЦСР</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ВР</w:t>
            </w:r>
          </w:p>
        </w:tc>
        <w:tc>
          <w:tcPr>
            <w:tcW w:w="118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Сумма</w:t>
            </w:r>
          </w:p>
        </w:tc>
      </w:tr>
      <w:tr w:rsidR="00C46313" w:rsidRPr="00C46313" w:rsidTr="00125EBE">
        <w:trPr>
          <w:trHeight w:val="195"/>
          <w:jc w:val="right"/>
        </w:trPr>
        <w:tc>
          <w:tcPr>
            <w:tcW w:w="6300" w:type="dxa"/>
            <w:vMerge/>
          </w:tcPr>
          <w:p w:rsidR="00C46313" w:rsidRPr="00C46313" w:rsidRDefault="00C46313" w:rsidP="00125EBE">
            <w:pPr>
              <w:jc w:val="center"/>
              <w:rPr>
                <w:rFonts w:ascii="Times New Roman" w:hAnsi="Times New Roman" w:cs="Times New Roman"/>
                <w:sz w:val="24"/>
                <w:szCs w:val="24"/>
              </w:rPr>
            </w:pP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2018</w:t>
            </w:r>
          </w:p>
        </w:tc>
      </w:tr>
      <w:tr w:rsidR="00C46313" w:rsidRPr="00C46313" w:rsidTr="00125EBE">
        <w:trPr>
          <w:jc w:val="right"/>
        </w:trPr>
        <w:tc>
          <w:tcPr>
            <w:tcW w:w="63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w:t>
            </w:r>
          </w:p>
        </w:tc>
        <w:tc>
          <w:tcPr>
            <w:tcW w:w="118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ВСЕГО</w:t>
            </w:r>
          </w:p>
        </w:tc>
        <w:tc>
          <w:tcPr>
            <w:tcW w:w="1447" w:type="dxa"/>
          </w:tcPr>
          <w:p w:rsidR="00C46313" w:rsidRPr="00C46313" w:rsidRDefault="00C46313" w:rsidP="00125EBE">
            <w:pPr>
              <w:rPr>
                <w:rFonts w:ascii="Times New Roman" w:hAnsi="Times New Roman" w:cs="Times New Roman"/>
                <w:sz w:val="24"/>
                <w:szCs w:val="24"/>
              </w:rPr>
            </w:pPr>
          </w:p>
        </w:tc>
        <w:tc>
          <w:tcPr>
            <w:tcW w:w="709" w:type="dxa"/>
          </w:tcPr>
          <w:p w:rsidR="00C46313" w:rsidRPr="00C46313" w:rsidRDefault="00C46313" w:rsidP="00125EBE">
            <w:pP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2405,8</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ОБЩЕГОСУДАРСТВЕННЫЕ ВОПРОСЫ</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1645,9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1645,9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Муниципальная программа «Развитие муниципальной службы  в администрации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1645,9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C46313">
              <w:rPr>
                <w:rFonts w:ascii="Times New Roman" w:hAnsi="Times New Roman" w:cs="Times New Roman"/>
                <w:sz w:val="24"/>
                <w:szCs w:val="24"/>
              </w:rPr>
              <w:t>сельском</w:t>
            </w:r>
            <w:proofErr w:type="gramEnd"/>
            <w:r w:rsidRPr="00C46313">
              <w:rPr>
                <w:rFonts w:ascii="Times New Roman" w:hAnsi="Times New Roman" w:cs="Times New Roman"/>
                <w:sz w:val="24"/>
                <w:szCs w:val="24"/>
              </w:rPr>
              <w:t xml:space="preserve"> поселение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1645,9</w:t>
            </w:r>
          </w:p>
        </w:tc>
      </w:tr>
      <w:tr w:rsidR="00C46313" w:rsidRPr="00C46313" w:rsidTr="00125EBE">
        <w:trPr>
          <w:trHeight w:val="900"/>
          <w:jc w:val="right"/>
        </w:trPr>
        <w:tc>
          <w:tcPr>
            <w:tcW w:w="6300" w:type="dxa"/>
          </w:tcPr>
          <w:p w:rsidR="00C46313" w:rsidRPr="00C46313" w:rsidRDefault="00C46313" w:rsidP="00125EBE">
            <w:pPr>
              <w:rPr>
                <w:rFonts w:ascii="Times New Roman" w:eastAsia="Calibri" w:hAnsi="Times New Roman" w:cs="Times New Roman"/>
                <w:sz w:val="24"/>
                <w:szCs w:val="24"/>
                <w:lang w:eastAsia="en-US"/>
              </w:rPr>
            </w:pPr>
          </w:p>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trHeight w:val="682"/>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Основное мероприятие «Реализация задач и </w:t>
            </w:r>
            <w:proofErr w:type="gramStart"/>
            <w:r w:rsidRPr="00C46313">
              <w:rPr>
                <w:rFonts w:ascii="Times New Roman" w:hAnsi="Times New Roman" w:cs="Times New Roman"/>
                <w:sz w:val="24"/>
                <w:szCs w:val="24"/>
              </w:rPr>
              <w:t>функций</w:t>
            </w:r>
            <w:proofErr w:type="gramEnd"/>
            <w:r w:rsidRPr="00C46313">
              <w:rPr>
                <w:rFonts w:ascii="Times New Roman" w:hAnsi="Times New Roman" w:cs="Times New Roman"/>
                <w:sz w:val="24"/>
                <w:szCs w:val="24"/>
              </w:rPr>
              <w:t xml:space="preserve"> возложенных на Совет сельского поселения</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Глава сельского поселения</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1920102030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1920102030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511,8</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1071,5</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«Реализация задач и функций возложенных на Администрации сельских поселений»</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1071,5</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Аппарат органов сельских поселений</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1071,5</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902,9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160,3</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Иные бюджетные ассигнования</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8,3</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«Пенсионное обеспечение муниципальных служащих»</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Доплаты к пенсиям муниципальных служащих</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1920474000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Национальная оборона</w:t>
            </w:r>
          </w:p>
        </w:tc>
        <w:tc>
          <w:tcPr>
            <w:tcW w:w="1447" w:type="dxa"/>
          </w:tcPr>
          <w:p w:rsidR="00C46313" w:rsidRPr="00C46313" w:rsidRDefault="00C46313" w:rsidP="00125EBE">
            <w:pPr>
              <w:jc w:val="center"/>
              <w:rPr>
                <w:rFonts w:ascii="Times New Roman" w:hAnsi="Times New Roman" w:cs="Times New Roman"/>
                <w:b/>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Мобилизационная и вневойсковая подготовка</w:t>
            </w:r>
          </w:p>
        </w:tc>
        <w:tc>
          <w:tcPr>
            <w:tcW w:w="1447" w:type="dxa"/>
          </w:tcPr>
          <w:p w:rsidR="00C46313" w:rsidRPr="00C46313" w:rsidRDefault="00C46313" w:rsidP="00125EBE">
            <w:pPr>
              <w:jc w:val="center"/>
              <w:rPr>
                <w:rFonts w:ascii="Times New Roman" w:hAnsi="Times New Roman" w:cs="Times New Roman"/>
                <w:b/>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Республики Башкортостан»</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eastAsia="Calibri" w:hAnsi="Times New Roman" w:cs="Times New Roman"/>
                <w:sz w:val="24"/>
                <w:szCs w:val="24"/>
                <w:lang w:eastAsia="en-US"/>
              </w:rPr>
            </w:pPr>
            <w:r w:rsidRPr="00C46313">
              <w:rPr>
                <w:rFonts w:ascii="Times New Roman" w:hAnsi="Times New Roman" w:cs="Times New Roman"/>
                <w:sz w:val="24"/>
                <w:szCs w:val="24"/>
              </w:rPr>
              <w:t>Основное мероприятие «Воинский учет</w:t>
            </w:r>
            <w:r w:rsidRPr="00C46313">
              <w:rPr>
                <w:rFonts w:ascii="Times New Roman" w:eastAsia="Calibri" w:hAnsi="Times New Roman" w:cs="Times New Roman"/>
                <w:sz w:val="24"/>
                <w:szCs w:val="24"/>
                <w:lang w:eastAsia="en-US"/>
              </w:rPr>
              <w:t>»</w:t>
            </w:r>
          </w:p>
          <w:p w:rsidR="00C46313" w:rsidRPr="00C46313" w:rsidRDefault="00C46313" w:rsidP="00125EBE">
            <w:pPr>
              <w:rPr>
                <w:rFonts w:ascii="Times New Roman" w:hAnsi="Times New Roman" w:cs="Times New Roman"/>
                <w:sz w:val="24"/>
                <w:szCs w:val="24"/>
              </w:rPr>
            </w:pP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1920351180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78,9</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Дорожное хозяйство (дорожные фонды)</w:t>
            </w:r>
          </w:p>
        </w:tc>
        <w:tc>
          <w:tcPr>
            <w:tcW w:w="1447" w:type="dxa"/>
          </w:tcPr>
          <w:p w:rsidR="00C46313" w:rsidRPr="00C46313" w:rsidRDefault="00C46313" w:rsidP="00125EBE">
            <w:pPr>
              <w:jc w:val="center"/>
              <w:rPr>
                <w:rFonts w:ascii="Times New Roman" w:hAnsi="Times New Roman" w:cs="Times New Roman"/>
                <w:b/>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Муниципальная программа «Транспортное развитие сельского поселения </w:t>
            </w:r>
            <w:proofErr w:type="spellStart"/>
            <w:r w:rsidRPr="00C46313">
              <w:rPr>
                <w:rFonts w:ascii="Times New Roman" w:hAnsi="Times New Roman" w:cs="Times New Roman"/>
                <w:b/>
                <w:sz w:val="24"/>
                <w:szCs w:val="24"/>
              </w:rPr>
              <w:t>Кожай-Семеновский</w:t>
            </w:r>
            <w:proofErr w:type="spellEnd"/>
            <w:r w:rsidRPr="00C46313">
              <w:rPr>
                <w:rFonts w:ascii="Times New Roman" w:hAnsi="Times New Roman" w:cs="Times New Roman"/>
                <w:b/>
                <w:sz w:val="24"/>
                <w:szCs w:val="24"/>
              </w:rPr>
              <w:t xml:space="preserve"> сельсовет МР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РБ»</w:t>
            </w:r>
          </w:p>
        </w:tc>
        <w:tc>
          <w:tcPr>
            <w:tcW w:w="1447" w:type="dxa"/>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1800000000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«Ремонт автомобильных дорог»</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1820103150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Жилищно-коммунальное хозяйство</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Коммунальное хозяйство</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Другие вопросы в области жилищно-коммунального хозяйства</w:t>
            </w:r>
          </w:p>
        </w:tc>
        <w:tc>
          <w:tcPr>
            <w:tcW w:w="1447" w:type="dxa"/>
          </w:tcPr>
          <w:p w:rsidR="00C46313" w:rsidRPr="00C46313" w:rsidRDefault="00C46313" w:rsidP="00125EBE">
            <w:pPr>
              <w:jc w:val="center"/>
              <w:rPr>
                <w:rFonts w:ascii="Times New Roman" w:hAnsi="Times New Roman" w:cs="Times New Roman"/>
                <w:sz w:val="24"/>
                <w:szCs w:val="24"/>
              </w:rPr>
            </w:pP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1700000000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Подпрограмма «Благоустройство территорий населенных пунктов и осуществление дорожной деятельности в границах сельских поселений»</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1720000000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«Мероприятия по благоустройству: Содержание имуществ</w:t>
            </w:r>
            <w:proofErr w:type="gramStart"/>
            <w:r w:rsidRPr="00C46313">
              <w:rPr>
                <w:rFonts w:ascii="Times New Roman" w:hAnsi="Times New Roman" w:cs="Times New Roman"/>
                <w:sz w:val="24"/>
                <w:szCs w:val="24"/>
              </w:rPr>
              <w:t>а(</w:t>
            </w:r>
            <w:proofErr w:type="gramEnd"/>
            <w:r w:rsidRPr="00C46313">
              <w:rPr>
                <w:rFonts w:ascii="Times New Roman" w:hAnsi="Times New Roman" w:cs="Times New Roman"/>
                <w:sz w:val="24"/>
                <w:szCs w:val="24"/>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1720100000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Мероприятия по благоустройству, дорожному коммунальному хозяйству территорий населенных пунктов</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709" w:type="dxa"/>
          </w:tcPr>
          <w:p w:rsidR="00C46313" w:rsidRPr="00C46313" w:rsidRDefault="00C46313" w:rsidP="00125EBE">
            <w:pPr>
              <w:jc w:val="center"/>
              <w:rPr>
                <w:rFonts w:ascii="Times New Roman" w:hAnsi="Times New Roman" w:cs="Times New Roman"/>
                <w:sz w:val="24"/>
                <w:szCs w:val="24"/>
              </w:rPr>
            </w:pP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6300"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Прочая закупка товаров, работ и услуг для обеспечения муниципальных нужд</w:t>
            </w:r>
          </w:p>
        </w:tc>
        <w:tc>
          <w:tcPr>
            <w:tcW w:w="1447"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709"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1187"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bl>
    <w:p w:rsidR="00C46313" w:rsidRPr="00C46313" w:rsidRDefault="00C46313" w:rsidP="00C46313">
      <w:pPr>
        <w:rPr>
          <w:rFonts w:ascii="Times New Roman" w:hAnsi="Times New Roman" w:cs="Times New Roman"/>
          <w:sz w:val="24"/>
          <w:szCs w:val="24"/>
        </w:rPr>
      </w:pPr>
    </w:p>
    <w:p w:rsidR="00C46313" w:rsidRPr="00C46313" w:rsidRDefault="00C46313" w:rsidP="00C46313">
      <w:pP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tabs>
          <w:tab w:val="left" w:pos="708"/>
          <w:tab w:val="center" w:pos="4677"/>
          <w:tab w:val="right" w:pos="9355"/>
        </w:tabs>
        <w:ind w:left="-600" w:hanging="720"/>
        <w:jc w:val="center"/>
        <w:rPr>
          <w:rFonts w:ascii="Times New Roman" w:hAnsi="Times New Roman" w:cs="Times New Roman"/>
          <w:sz w:val="24"/>
          <w:szCs w:val="24"/>
        </w:rPr>
      </w:pPr>
    </w:p>
    <w:p w:rsidR="00C46313" w:rsidRPr="00C46313" w:rsidRDefault="00C46313" w:rsidP="00C46313">
      <w:pPr>
        <w:ind w:left="4956" w:firstLine="708"/>
        <w:rPr>
          <w:rFonts w:ascii="Times New Roman" w:hAnsi="Times New Roman" w:cs="Times New Roman"/>
          <w:sz w:val="24"/>
          <w:szCs w:val="24"/>
        </w:rPr>
      </w:pPr>
    </w:p>
    <w:p w:rsidR="00C46313" w:rsidRPr="00C46313" w:rsidRDefault="00C46313" w:rsidP="00C46313">
      <w:pPr>
        <w:ind w:left="4956" w:firstLine="708"/>
        <w:rPr>
          <w:rFonts w:ascii="Times New Roman" w:hAnsi="Times New Roman" w:cs="Times New Roman"/>
          <w:sz w:val="24"/>
          <w:szCs w:val="24"/>
        </w:rPr>
      </w:pPr>
      <w:r w:rsidRPr="00C46313">
        <w:rPr>
          <w:rFonts w:ascii="Times New Roman" w:hAnsi="Times New Roman" w:cs="Times New Roman"/>
          <w:sz w:val="24"/>
          <w:szCs w:val="24"/>
        </w:rPr>
        <w:t>Приложение № 5.1</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к решению Совета</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сельского поселения</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муниципального района</w:t>
      </w:r>
    </w:p>
    <w:p w:rsidR="00C46313" w:rsidRPr="00C46313" w:rsidRDefault="00C46313" w:rsidP="00C46313">
      <w:pPr>
        <w:ind w:left="5670"/>
        <w:rPr>
          <w:rFonts w:ascii="Times New Roman" w:hAnsi="Times New Roman" w:cs="Times New Roman"/>
          <w:sz w:val="24"/>
          <w:szCs w:val="24"/>
        </w:rPr>
      </w:pP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Республики Башкортостан</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от  14 декабря 2017 года  № 161</w:t>
      </w:r>
    </w:p>
    <w:p w:rsidR="00C46313" w:rsidRPr="00C46313" w:rsidRDefault="00C46313" w:rsidP="00C46313">
      <w:pPr>
        <w:ind w:left="5670"/>
        <w:rPr>
          <w:rFonts w:ascii="Times New Roman" w:hAnsi="Times New Roman" w:cs="Times New Roman"/>
          <w:sz w:val="24"/>
          <w:szCs w:val="24"/>
        </w:rPr>
      </w:pPr>
      <w:r w:rsidRPr="00C46313">
        <w:rPr>
          <w:rFonts w:ascii="Times New Roman" w:hAnsi="Times New Roman" w:cs="Times New Roman"/>
          <w:sz w:val="24"/>
          <w:szCs w:val="24"/>
        </w:rPr>
        <w:t xml:space="preserve"> «О бюджете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 на 2018 год и на плановый период 2019 и 2020 годов»  </w:t>
      </w:r>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jc w:val="center"/>
        <w:rPr>
          <w:rFonts w:ascii="Times New Roman" w:hAnsi="Times New Roman" w:cs="Times New Roman"/>
          <w:sz w:val="24"/>
          <w:szCs w:val="24"/>
        </w:rPr>
      </w:pPr>
    </w:p>
    <w:p w:rsidR="00C46313" w:rsidRPr="00C46313" w:rsidRDefault="00C46313" w:rsidP="00C46313">
      <w:pPr>
        <w:jc w:val="center"/>
        <w:rPr>
          <w:rFonts w:ascii="Times New Roman" w:hAnsi="Times New Roman" w:cs="Times New Roman"/>
          <w:sz w:val="24"/>
          <w:szCs w:val="24"/>
        </w:rPr>
      </w:pPr>
      <w:r w:rsidRPr="00C46313">
        <w:rPr>
          <w:rFonts w:ascii="Times New Roman" w:hAnsi="Times New Roman" w:cs="Times New Roman"/>
          <w:sz w:val="24"/>
          <w:szCs w:val="24"/>
        </w:rPr>
        <w:t>РАСПРЕДЕЛЕНИЕ</w:t>
      </w:r>
      <w:r w:rsidRPr="00C46313">
        <w:rPr>
          <w:rFonts w:ascii="Times New Roman" w:hAnsi="Times New Roman" w:cs="Times New Roman"/>
          <w:sz w:val="24"/>
          <w:szCs w:val="24"/>
        </w:rPr>
        <w:br/>
        <w:t xml:space="preserve">бюджетных ассигнований на 2019 и 2020 годы по </w:t>
      </w:r>
      <w:r w:rsidRPr="00C46313">
        <w:rPr>
          <w:rFonts w:ascii="Times New Roman" w:hAnsi="Times New Roman" w:cs="Times New Roman"/>
          <w:sz w:val="24"/>
          <w:szCs w:val="24"/>
        </w:rPr>
        <w:br/>
        <w:t xml:space="preserve">целевым статьям (программам сельского поселения  и </w:t>
      </w:r>
      <w:proofErr w:type="spellStart"/>
      <w:r w:rsidRPr="00C46313">
        <w:rPr>
          <w:rFonts w:ascii="Times New Roman" w:hAnsi="Times New Roman" w:cs="Times New Roman"/>
          <w:sz w:val="24"/>
          <w:szCs w:val="24"/>
        </w:rPr>
        <w:t>непрограммным</w:t>
      </w:r>
      <w:proofErr w:type="spellEnd"/>
      <w:r w:rsidRPr="00C46313">
        <w:rPr>
          <w:rFonts w:ascii="Times New Roman" w:hAnsi="Times New Roman" w:cs="Times New Roman"/>
          <w:sz w:val="24"/>
          <w:szCs w:val="24"/>
        </w:rPr>
        <w:t xml:space="preserve"> направлениям деятельности) группам  </w:t>
      </w:r>
      <w:proofErr w:type="gramStart"/>
      <w:r w:rsidRPr="00C46313">
        <w:rPr>
          <w:rFonts w:ascii="Times New Roman" w:hAnsi="Times New Roman" w:cs="Times New Roman"/>
          <w:sz w:val="24"/>
          <w:szCs w:val="24"/>
        </w:rPr>
        <w:t>видов расходов классификации расходов бюджета</w:t>
      </w:r>
      <w:proofErr w:type="gramEnd"/>
    </w:p>
    <w:p w:rsidR="00C46313" w:rsidRPr="00C46313" w:rsidRDefault="00C46313" w:rsidP="00C46313">
      <w:pPr>
        <w:ind w:left="7371"/>
        <w:jc w:val="center"/>
        <w:rPr>
          <w:rFonts w:ascii="Times New Roman" w:hAnsi="Times New Roman" w:cs="Times New Roman"/>
          <w:sz w:val="24"/>
          <w:szCs w:val="24"/>
        </w:rPr>
      </w:pPr>
      <w:r w:rsidRPr="00C46313">
        <w:rPr>
          <w:rFonts w:ascii="Times New Roman" w:hAnsi="Times New Roman" w:cs="Times New Roman"/>
          <w:sz w:val="24"/>
          <w:szCs w:val="24"/>
        </w:rPr>
        <w:t xml:space="preserve">                         (тыс</w:t>
      </w:r>
      <w:proofErr w:type="gramStart"/>
      <w:r w:rsidRPr="00C46313">
        <w:rPr>
          <w:rFonts w:ascii="Times New Roman" w:hAnsi="Times New Roman" w:cs="Times New Roman"/>
          <w:sz w:val="24"/>
          <w:szCs w:val="24"/>
        </w:rPr>
        <w:t>.р</w:t>
      </w:r>
      <w:proofErr w:type="gramEnd"/>
      <w:r w:rsidRPr="00C46313">
        <w:rPr>
          <w:rFonts w:ascii="Times New Roman" w:hAnsi="Times New Roman" w:cs="Times New Roman"/>
          <w:sz w:val="24"/>
          <w:szCs w:val="24"/>
        </w:rPr>
        <w:t>ублей)</w:t>
      </w:r>
    </w:p>
    <w:tbl>
      <w:tblPr>
        <w:tblW w:w="9889" w:type="dxa"/>
        <w:jc w:val="righ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6"/>
        <w:gridCol w:w="1620"/>
        <w:gridCol w:w="900"/>
        <w:gridCol w:w="900"/>
        <w:gridCol w:w="1003"/>
      </w:tblGrid>
      <w:tr w:rsidR="00C46313" w:rsidRPr="00C46313" w:rsidTr="00125EBE">
        <w:trPr>
          <w:trHeight w:val="345"/>
          <w:jc w:val="right"/>
        </w:trPr>
        <w:tc>
          <w:tcPr>
            <w:tcW w:w="5466" w:type="dxa"/>
            <w:vMerge w:val="restart"/>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Наименование</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ЦСР</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ВР</w:t>
            </w:r>
          </w:p>
        </w:tc>
        <w:tc>
          <w:tcPr>
            <w:tcW w:w="1903" w:type="dxa"/>
            <w:gridSpan w:val="2"/>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Сумма</w:t>
            </w:r>
          </w:p>
        </w:tc>
      </w:tr>
      <w:tr w:rsidR="00C46313" w:rsidRPr="00C46313" w:rsidTr="00125EBE">
        <w:trPr>
          <w:trHeight w:val="195"/>
          <w:jc w:val="right"/>
        </w:trPr>
        <w:tc>
          <w:tcPr>
            <w:tcW w:w="5466" w:type="dxa"/>
            <w:vMerge/>
          </w:tcPr>
          <w:p w:rsidR="00C46313" w:rsidRPr="00C46313" w:rsidRDefault="00C46313" w:rsidP="00125EBE">
            <w:pPr>
              <w:jc w:val="center"/>
              <w:rPr>
                <w:rFonts w:ascii="Times New Roman" w:hAnsi="Times New Roman" w:cs="Times New Roman"/>
                <w:sz w:val="24"/>
                <w:szCs w:val="24"/>
              </w:rPr>
            </w:pP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smartTag w:uri="urn:schemas-microsoft-com:office:smarttags" w:element="metricconverter">
              <w:smartTagPr>
                <w:attr w:name="ProductID" w:val="2019 г"/>
              </w:smartTagPr>
              <w:r w:rsidRPr="00C46313">
                <w:rPr>
                  <w:rFonts w:ascii="Times New Roman" w:hAnsi="Times New Roman" w:cs="Times New Roman"/>
                  <w:sz w:val="24"/>
                  <w:szCs w:val="24"/>
                </w:rPr>
                <w:t>2019 г</w:t>
              </w:r>
            </w:smartTag>
          </w:p>
        </w:tc>
        <w:tc>
          <w:tcPr>
            <w:tcW w:w="1003" w:type="dxa"/>
          </w:tcPr>
          <w:p w:rsidR="00C46313" w:rsidRPr="00C46313" w:rsidRDefault="00C46313" w:rsidP="00125EBE">
            <w:pPr>
              <w:jc w:val="center"/>
              <w:rPr>
                <w:rFonts w:ascii="Times New Roman" w:hAnsi="Times New Roman" w:cs="Times New Roman"/>
                <w:sz w:val="24"/>
                <w:szCs w:val="24"/>
              </w:rPr>
            </w:pPr>
            <w:smartTag w:uri="urn:schemas-microsoft-com:office:smarttags" w:element="metricconverter">
              <w:smartTagPr>
                <w:attr w:name="ProductID" w:val="2020 г"/>
              </w:smartTagPr>
              <w:r w:rsidRPr="00C46313">
                <w:rPr>
                  <w:rFonts w:ascii="Times New Roman" w:hAnsi="Times New Roman" w:cs="Times New Roman"/>
                  <w:sz w:val="24"/>
                  <w:szCs w:val="24"/>
                </w:rPr>
                <w:t>2020 г</w:t>
              </w:r>
            </w:smartTag>
          </w:p>
        </w:tc>
      </w:tr>
      <w:tr w:rsidR="00C46313" w:rsidRPr="00C46313" w:rsidTr="00125EBE">
        <w:trPr>
          <w:jc w:val="right"/>
        </w:trPr>
        <w:tc>
          <w:tcPr>
            <w:tcW w:w="5466"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3</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4</w:t>
            </w:r>
          </w:p>
        </w:tc>
        <w:tc>
          <w:tcPr>
            <w:tcW w:w="1003"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5</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ВСЕГО</w:t>
            </w:r>
          </w:p>
        </w:tc>
        <w:tc>
          <w:tcPr>
            <w:tcW w:w="1620" w:type="dxa"/>
          </w:tcPr>
          <w:p w:rsidR="00C46313" w:rsidRPr="00C46313" w:rsidRDefault="00C46313" w:rsidP="00125EBE">
            <w:pPr>
              <w:rPr>
                <w:rFonts w:ascii="Times New Roman" w:hAnsi="Times New Roman" w:cs="Times New Roman"/>
                <w:sz w:val="24"/>
                <w:szCs w:val="24"/>
              </w:rPr>
            </w:pPr>
          </w:p>
        </w:tc>
        <w:tc>
          <w:tcPr>
            <w:tcW w:w="900" w:type="dxa"/>
          </w:tcPr>
          <w:p w:rsidR="00C46313" w:rsidRPr="00C46313" w:rsidRDefault="00C46313" w:rsidP="00125EBE">
            <w:pP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2419,1</w:t>
            </w:r>
          </w:p>
        </w:tc>
        <w:tc>
          <w:tcPr>
            <w:tcW w:w="1003" w:type="dxa"/>
          </w:tcPr>
          <w:p w:rsidR="00C46313" w:rsidRPr="00C46313" w:rsidRDefault="00C46313" w:rsidP="00125EBE">
            <w:pPr>
              <w:jc w:val="right"/>
              <w:rPr>
                <w:rFonts w:ascii="Times New Roman" w:hAnsi="Times New Roman" w:cs="Times New Roman"/>
                <w:b/>
                <w:sz w:val="24"/>
                <w:szCs w:val="24"/>
              </w:rPr>
            </w:pPr>
            <w:r w:rsidRPr="00C46313">
              <w:rPr>
                <w:rFonts w:ascii="Times New Roman" w:hAnsi="Times New Roman" w:cs="Times New Roman"/>
                <w:b/>
                <w:sz w:val="24"/>
                <w:szCs w:val="24"/>
              </w:rPr>
              <w:t>2435,9</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ОБЩЕГОСУДАРСТВЕННЫЕ ВОПРОСЫ</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1659,0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1672,9</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1659,0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1672,9</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Муниципальная программа «Развитие муниципальной службы  в администрации сельского поселения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Республики Башкортостан»</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1659,0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1672,9</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C46313">
              <w:rPr>
                <w:rFonts w:ascii="Times New Roman" w:hAnsi="Times New Roman" w:cs="Times New Roman"/>
                <w:sz w:val="24"/>
                <w:szCs w:val="24"/>
              </w:rPr>
              <w:t>сельском</w:t>
            </w:r>
            <w:proofErr w:type="gramEnd"/>
            <w:r w:rsidRPr="00C46313">
              <w:rPr>
                <w:rFonts w:ascii="Times New Roman" w:hAnsi="Times New Roman" w:cs="Times New Roman"/>
                <w:sz w:val="24"/>
                <w:szCs w:val="24"/>
              </w:rPr>
              <w:t xml:space="preserve"> поселение </w:t>
            </w:r>
            <w:proofErr w:type="spellStart"/>
            <w:r w:rsidRPr="00C46313">
              <w:rPr>
                <w:rFonts w:ascii="Times New Roman" w:hAnsi="Times New Roman" w:cs="Times New Roman"/>
                <w:sz w:val="24"/>
                <w:szCs w:val="24"/>
              </w:rPr>
              <w:t>Кожай-Семеновский</w:t>
            </w:r>
            <w:proofErr w:type="spellEnd"/>
            <w:r w:rsidRPr="00C46313">
              <w:rPr>
                <w:rFonts w:ascii="Times New Roman" w:hAnsi="Times New Roman" w:cs="Times New Roman"/>
                <w:sz w:val="24"/>
                <w:szCs w:val="24"/>
              </w:rPr>
              <w:t xml:space="preserve"> сельсовет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1659,0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1672,9</w:t>
            </w:r>
          </w:p>
        </w:tc>
      </w:tr>
      <w:tr w:rsidR="00C46313" w:rsidRPr="00C46313" w:rsidTr="00125EBE">
        <w:trPr>
          <w:jc w:val="right"/>
        </w:trPr>
        <w:tc>
          <w:tcPr>
            <w:tcW w:w="5466" w:type="dxa"/>
          </w:tcPr>
          <w:p w:rsidR="00C46313" w:rsidRPr="00C46313" w:rsidRDefault="00C46313" w:rsidP="00125EBE">
            <w:pPr>
              <w:rPr>
                <w:rFonts w:ascii="Times New Roman" w:eastAsia="Calibri" w:hAnsi="Times New Roman" w:cs="Times New Roman"/>
                <w:sz w:val="24"/>
                <w:szCs w:val="24"/>
                <w:lang w:eastAsia="en-US"/>
              </w:rPr>
            </w:pPr>
          </w:p>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trHeight w:val="1052"/>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Основное мероприятие «Реализация задач и </w:t>
            </w:r>
            <w:proofErr w:type="gramStart"/>
            <w:r w:rsidRPr="00C46313">
              <w:rPr>
                <w:rFonts w:ascii="Times New Roman" w:hAnsi="Times New Roman" w:cs="Times New Roman"/>
                <w:sz w:val="24"/>
                <w:szCs w:val="24"/>
              </w:rPr>
              <w:t>функций</w:t>
            </w:r>
            <w:proofErr w:type="gramEnd"/>
            <w:r w:rsidRPr="00C46313">
              <w:rPr>
                <w:rFonts w:ascii="Times New Roman" w:hAnsi="Times New Roman" w:cs="Times New Roman"/>
                <w:sz w:val="24"/>
                <w:szCs w:val="24"/>
              </w:rPr>
              <w:t xml:space="preserve"> возложенных на Совет сельского поселения</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900" w:type="dxa"/>
          </w:tcPr>
          <w:p w:rsidR="00C46313" w:rsidRPr="00C46313" w:rsidRDefault="00C46313" w:rsidP="00125EBE">
            <w:pPr>
              <w:jc w:val="right"/>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Глава сельского поселения</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1920102030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1920102030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516,9</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522,1</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1079,6</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1088,3</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«Реализация задач и функций возложенных на Администрации сельских поселений»</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1079,6</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1088,3</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Аппарат органов сельских поселений</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1079,6</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1088,3</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911,0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919,7</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160,3</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160,3</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Иные бюджетные ассигнования</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1920102040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800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8,3</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8,3</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«Пенсионное обеспечение муниципальных служащих»</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Доплаты к пенсиям муниципальных служащих</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1920474000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200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62,5</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Национальная оборона</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Мобилизационная и вневойсковая подготовка</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Республики Башкортостан»</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C46313">
              <w:rPr>
                <w:rFonts w:ascii="Times New Roman" w:hAnsi="Times New Roman" w:cs="Times New Roman"/>
                <w:sz w:val="24"/>
                <w:szCs w:val="24"/>
              </w:rPr>
              <w:t>Миякинский</w:t>
            </w:r>
            <w:proofErr w:type="spellEnd"/>
            <w:r w:rsidRPr="00C46313">
              <w:rPr>
                <w:rFonts w:ascii="Times New Roman" w:hAnsi="Times New Roman" w:cs="Times New Roman"/>
                <w:sz w:val="24"/>
                <w:szCs w:val="24"/>
              </w:rPr>
              <w:t xml:space="preserve">  район  РБ»</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eastAsia="Calibri" w:hAnsi="Times New Roman" w:cs="Times New Roman"/>
                <w:sz w:val="24"/>
                <w:szCs w:val="24"/>
                <w:lang w:eastAsia="en-US"/>
              </w:rPr>
            </w:pPr>
            <w:r w:rsidRPr="00C46313">
              <w:rPr>
                <w:rFonts w:ascii="Times New Roman" w:hAnsi="Times New Roman" w:cs="Times New Roman"/>
                <w:sz w:val="24"/>
                <w:szCs w:val="24"/>
              </w:rPr>
              <w:t>Основное мероприятие «Воинский учет</w:t>
            </w:r>
            <w:r w:rsidRPr="00C46313">
              <w:rPr>
                <w:rFonts w:ascii="Times New Roman" w:eastAsia="Calibri" w:hAnsi="Times New Roman" w:cs="Times New Roman"/>
                <w:sz w:val="24"/>
                <w:szCs w:val="24"/>
                <w:lang w:eastAsia="en-US"/>
              </w:rPr>
              <w:t>»</w:t>
            </w:r>
          </w:p>
          <w:p w:rsidR="00C46313" w:rsidRPr="00C46313" w:rsidRDefault="00C46313" w:rsidP="00125EBE">
            <w:pPr>
              <w:rPr>
                <w:rFonts w:ascii="Times New Roman" w:hAnsi="Times New Roman" w:cs="Times New Roman"/>
                <w:sz w:val="24"/>
                <w:szCs w:val="24"/>
              </w:rPr>
            </w:pP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1920351180</w:t>
            </w:r>
          </w:p>
        </w:tc>
        <w:tc>
          <w:tcPr>
            <w:tcW w:w="90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100</w:t>
            </w: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79,1</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82,0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Дорожное хозяйство (дорожные фонды)</w:t>
            </w:r>
          </w:p>
        </w:tc>
        <w:tc>
          <w:tcPr>
            <w:tcW w:w="1620" w:type="dxa"/>
          </w:tcPr>
          <w:p w:rsidR="00C46313" w:rsidRPr="00C46313" w:rsidRDefault="00C46313" w:rsidP="00125EBE">
            <w:pPr>
              <w:jc w:val="center"/>
              <w:rPr>
                <w:rFonts w:ascii="Times New Roman" w:hAnsi="Times New Roman" w:cs="Times New Roman"/>
                <w:b/>
                <w:sz w:val="24"/>
                <w:szCs w:val="24"/>
              </w:rPr>
            </w:pPr>
          </w:p>
        </w:tc>
        <w:tc>
          <w:tcPr>
            <w:tcW w:w="900" w:type="dxa"/>
          </w:tcPr>
          <w:p w:rsidR="00C46313" w:rsidRPr="00C46313" w:rsidRDefault="00C46313" w:rsidP="00125EBE">
            <w:pPr>
              <w:jc w:val="center"/>
              <w:rPr>
                <w:rFonts w:ascii="Times New Roman" w:hAnsi="Times New Roman" w:cs="Times New Roman"/>
                <w:b/>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 xml:space="preserve">Муниципальная программа «Транспортное развитие сельского поселения </w:t>
            </w:r>
            <w:proofErr w:type="spellStart"/>
            <w:r w:rsidRPr="00C46313">
              <w:rPr>
                <w:rFonts w:ascii="Times New Roman" w:hAnsi="Times New Roman" w:cs="Times New Roman"/>
                <w:b/>
                <w:sz w:val="24"/>
                <w:szCs w:val="24"/>
              </w:rPr>
              <w:t>Кожай-Семеновский</w:t>
            </w:r>
            <w:proofErr w:type="spellEnd"/>
            <w:r w:rsidRPr="00C46313">
              <w:rPr>
                <w:rFonts w:ascii="Times New Roman" w:hAnsi="Times New Roman" w:cs="Times New Roman"/>
                <w:b/>
                <w:sz w:val="24"/>
                <w:szCs w:val="24"/>
              </w:rPr>
              <w:t xml:space="preserve"> сельсовет МР </w:t>
            </w:r>
            <w:proofErr w:type="spellStart"/>
            <w:r w:rsidRPr="00C46313">
              <w:rPr>
                <w:rFonts w:ascii="Times New Roman" w:hAnsi="Times New Roman" w:cs="Times New Roman"/>
                <w:b/>
                <w:sz w:val="24"/>
                <w:szCs w:val="24"/>
              </w:rPr>
              <w:t>Миякинский</w:t>
            </w:r>
            <w:proofErr w:type="spellEnd"/>
            <w:r w:rsidRPr="00C46313">
              <w:rPr>
                <w:rFonts w:ascii="Times New Roman" w:hAnsi="Times New Roman" w:cs="Times New Roman"/>
                <w:b/>
                <w:sz w:val="24"/>
                <w:szCs w:val="24"/>
              </w:rPr>
              <w:t xml:space="preserve"> район РБ»</w:t>
            </w:r>
          </w:p>
        </w:tc>
        <w:tc>
          <w:tcPr>
            <w:tcW w:w="1620" w:type="dxa"/>
          </w:tcPr>
          <w:p w:rsidR="00C46313" w:rsidRPr="00C46313" w:rsidRDefault="00C46313" w:rsidP="00125EBE">
            <w:pPr>
              <w:jc w:val="center"/>
              <w:rPr>
                <w:rFonts w:ascii="Times New Roman" w:hAnsi="Times New Roman" w:cs="Times New Roman"/>
                <w:b/>
                <w:sz w:val="24"/>
                <w:szCs w:val="24"/>
              </w:rPr>
            </w:pPr>
            <w:r w:rsidRPr="00C46313">
              <w:rPr>
                <w:rFonts w:ascii="Times New Roman" w:hAnsi="Times New Roman" w:cs="Times New Roman"/>
                <w:b/>
                <w:sz w:val="24"/>
                <w:szCs w:val="24"/>
              </w:rPr>
              <w:t>1800000000</w:t>
            </w:r>
          </w:p>
        </w:tc>
        <w:tc>
          <w:tcPr>
            <w:tcW w:w="900" w:type="dxa"/>
          </w:tcPr>
          <w:p w:rsidR="00C46313" w:rsidRPr="00C46313" w:rsidRDefault="00C46313" w:rsidP="00125EBE">
            <w:pPr>
              <w:jc w:val="center"/>
              <w:rPr>
                <w:rFonts w:ascii="Times New Roman" w:hAnsi="Times New Roman" w:cs="Times New Roman"/>
                <w:b/>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«Ремонт автомобильных дорог»</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Закупка товаров, работ и услуг для муниципальных нужд</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1820103150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181,0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Жилищно-коммунальное хозяйство</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Коммунальное хозяйство</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b/>
                <w:sz w:val="24"/>
                <w:szCs w:val="24"/>
              </w:rPr>
            </w:pPr>
            <w:r w:rsidRPr="00C46313">
              <w:rPr>
                <w:rFonts w:ascii="Times New Roman" w:hAnsi="Times New Roman" w:cs="Times New Roman"/>
                <w:b/>
                <w:sz w:val="24"/>
                <w:szCs w:val="24"/>
              </w:rPr>
              <w:t>Другие вопросы в области жилищно-коммунального хозяйства</w:t>
            </w:r>
          </w:p>
        </w:tc>
        <w:tc>
          <w:tcPr>
            <w:tcW w:w="162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1700000000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Подпрограмма «Благоустройство территорий населенных пунктов и осуществление дорожной деятельности в границах сельских поселений»</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1720000000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Основное мероприятие «Мероприятия по благоустройству: Содержание имуществ</w:t>
            </w:r>
            <w:proofErr w:type="gramStart"/>
            <w:r w:rsidRPr="00C46313">
              <w:rPr>
                <w:rFonts w:ascii="Times New Roman" w:hAnsi="Times New Roman" w:cs="Times New Roman"/>
                <w:sz w:val="24"/>
                <w:szCs w:val="24"/>
              </w:rPr>
              <w:t>а(</w:t>
            </w:r>
            <w:proofErr w:type="gramEnd"/>
            <w:r w:rsidRPr="00C46313">
              <w:rPr>
                <w:rFonts w:ascii="Times New Roman" w:hAnsi="Times New Roman" w:cs="Times New Roman"/>
                <w:sz w:val="24"/>
                <w:szCs w:val="24"/>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1720100000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Мероприятия по благоустройству, дорожному коммунальному хозяйству территорий населенных пунктов</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Pr>
          <w:p w:rsidR="00C46313" w:rsidRPr="00C46313" w:rsidRDefault="00C46313" w:rsidP="00125EBE">
            <w:pPr>
              <w:rPr>
                <w:rFonts w:ascii="Times New Roman" w:hAnsi="Times New Roman" w:cs="Times New Roman"/>
                <w:sz w:val="24"/>
                <w:szCs w:val="24"/>
              </w:rPr>
            </w:pPr>
            <w:r w:rsidRPr="00C46313">
              <w:rPr>
                <w:rFonts w:ascii="Times New Roman" w:hAnsi="Times New Roman" w:cs="Times New Roman"/>
                <w:sz w:val="24"/>
                <w:szCs w:val="24"/>
              </w:rPr>
              <w:t>Прочая закупка товаров, работ и услуг для обеспечения муниципальных нужд</w:t>
            </w:r>
          </w:p>
        </w:tc>
        <w:tc>
          <w:tcPr>
            <w:tcW w:w="1620" w:type="dxa"/>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1720174040</w:t>
            </w:r>
          </w:p>
        </w:tc>
        <w:tc>
          <w:tcPr>
            <w:tcW w:w="900" w:type="dxa"/>
          </w:tcPr>
          <w:p w:rsidR="00C46313" w:rsidRPr="00C46313" w:rsidRDefault="00C46313" w:rsidP="00125EBE">
            <w:pPr>
              <w:jc w:val="center"/>
              <w:rPr>
                <w:rFonts w:ascii="Times New Roman" w:hAnsi="Times New Roman" w:cs="Times New Roman"/>
                <w:sz w:val="24"/>
                <w:szCs w:val="24"/>
              </w:rPr>
            </w:pPr>
          </w:p>
        </w:tc>
        <w:tc>
          <w:tcPr>
            <w:tcW w:w="900"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c>
          <w:tcPr>
            <w:tcW w:w="1003" w:type="dxa"/>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500,0</w:t>
            </w:r>
          </w:p>
        </w:tc>
      </w:tr>
      <w:tr w:rsidR="00C46313" w:rsidRPr="00C46313" w:rsidTr="00125EBE">
        <w:trPr>
          <w:jc w:val="right"/>
        </w:trPr>
        <w:tc>
          <w:tcPr>
            <w:tcW w:w="5466"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r w:rsidRPr="00C46313">
              <w:rPr>
                <w:rFonts w:ascii="Times New Roman" w:hAnsi="Times New Roman" w:cs="Times New Roman"/>
                <w:color w:val="000000"/>
                <w:sz w:val="24"/>
                <w:szCs w:val="24"/>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r w:rsidR="00C46313" w:rsidRPr="00C46313" w:rsidTr="00125EBE">
        <w:trPr>
          <w:jc w:val="right"/>
        </w:trPr>
        <w:tc>
          <w:tcPr>
            <w:tcW w:w="5466"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proofErr w:type="spellStart"/>
            <w:r w:rsidRPr="00C46313">
              <w:rPr>
                <w:rFonts w:ascii="Times New Roman" w:hAnsi="Times New Roman" w:cs="Times New Roman"/>
                <w:color w:val="000000"/>
                <w:sz w:val="24"/>
                <w:szCs w:val="24"/>
              </w:rPr>
              <w:t>Непрограммные</w:t>
            </w:r>
            <w:proofErr w:type="spellEnd"/>
            <w:r w:rsidRPr="00C46313">
              <w:rPr>
                <w:rFonts w:ascii="Times New Roman" w:hAnsi="Times New Roman" w:cs="Times New Roman"/>
                <w:color w:val="000000"/>
                <w:sz w:val="24"/>
                <w:szCs w:val="24"/>
              </w:rPr>
              <w:t xml:space="preserve"> расходы</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r w:rsidR="00C46313" w:rsidRPr="00C46313" w:rsidTr="00125EBE">
        <w:trPr>
          <w:jc w:val="right"/>
        </w:trPr>
        <w:tc>
          <w:tcPr>
            <w:tcW w:w="5466"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r w:rsidRPr="00C46313">
              <w:rPr>
                <w:rFonts w:ascii="Times New Roman" w:hAnsi="Times New Roman" w:cs="Times New Roman"/>
                <w:color w:val="000000"/>
                <w:sz w:val="24"/>
                <w:szCs w:val="24"/>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9999999999</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r w:rsidR="00C46313" w:rsidRPr="00C46313" w:rsidTr="00125EBE">
        <w:trPr>
          <w:jc w:val="right"/>
        </w:trPr>
        <w:tc>
          <w:tcPr>
            <w:tcW w:w="5466"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autoSpaceDE w:val="0"/>
              <w:autoSpaceDN w:val="0"/>
              <w:adjustRightInd w:val="0"/>
              <w:rPr>
                <w:rFonts w:ascii="Times New Roman" w:hAnsi="Times New Roman" w:cs="Times New Roman"/>
                <w:color w:val="000000"/>
                <w:sz w:val="24"/>
                <w:szCs w:val="24"/>
              </w:rPr>
            </w:pPr>
            <w:r w:rsidRPr="00C46313">
              <w:rPr>
                <w:rFonts w:ascii="Times New Roman" w:hAnsi="Times New Roman" w:cs="Times New Roman"/>
                <w:color w:val="000000"/>
                <w:sz w:val="24"/>
                <w:szCs w:val="24"/>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9999999999</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center"/>
              <w:rPr>
                <w:rFonts w:ascii="Times New Roman" w:hAnsi="Times New Roman" w:cs="Times New Roman"/>
                <w:sz w:val="24"/>
                <w:szCs w:val="24"/>
              </w:rPr>
            </w:pPr>
            <w:r w:rsidRPr="00C46313">
              <w:rPr>
                <w:rFonts w:ascii="Times New Roman" w:hAnsi="Times New Roman" w:cs="Times New Roman"/>
                <w:sz w:val="24"/>
                <w:szCs w:val="24"/>
              </w:rPr>
              <w:t>999</w:t>
            </w:r>
          </w:p>
        </w:tc>
        <w:tc>
          <w:tcPr>
            <w:tcW w:w="900"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47,2</w:t>
            </w:r>
          </w:p>
        </w:tc>
        <w:tc>
          <w:tcPr>
            <w:tcW w:w="1003" w:type="dxa"/>
            <w:tcBorders>
              <w:top w:val="single" w:sz="4" w:space="0" w:color="auto"/>
              <w:left w:val="single" w:sz="4" w:space="0" w:color="auto"/>
              <w:bottom w:val="single" w:sz="4" w:space="0" w:color="auto"/>
              <w:right w:val="single" w:sz="4" w:space="0" w:color="auto"/>
            </w:tcBorders>
          </w:tcPr>
          <w:p w:rsidR="00C46313" w:rsidRPr="00C46313" w:rsidRDefault="00C46313" w:rsidP="00125EBE">
            <w:pPr>
              <w:jc w:val="right"/>
              <w:rPr>
                <w:rFonts w:ascii="Times New Roman" w:hAnsi="Times New Roman" w:cs="Times New Roman"/>
                <w:sz w:val="24"/>
                <w:szCs w:val="24"/>
              </w:rPr>
            </w:pPr>
            <w:r w:rsidRPr="00C46313">
              <w:rPr>
                <w:rFonts w:ascii="Times New Roman" w:hAnsi="Times New Roman" w:cs="Times New Roman"/>
                <w:sz w:val="24"/>
                <w:szCs w:val="24"/>
              </w:rPr>
              <w:t>97,6</w:t>
            </w:r>
          </w:p>
        </w:tc>
      </w:tr>
    </w:tbl>
    <w:p w:rsidR="00C46313" w:rsidRPr="007470DF" w:rsidRDefault="00C46313" w:rsidP="00C46313">
      <w:pPr>
        <w:rPr>
          <w:szCs w:val="20"/>
        </w:rPr>
      </w:pPr>
    </w:p>
    <w:p w:rsidR="00C46313" w:rsidRPr="007470DF" w:rsidRDefault="00C46313" w:rsidP="00C46313">
      <w:pPr>
        <w:rPr>
          <w:szCs w:val="20"/>
        </w:rPr>
      </w:pPr>
    </w:p>
    <w:p w:rsidR="00C46313" w:rsidRPr="007470DF" w:rsidRDefault="00C46313" w:rsidP="00C46313">
      <w:pPr>
        <w:rPr>
          <w:szCs w:val="20"/>
        </w:rPr>
      </w:pPr>
    </w:p>
    <w:p w:rsidR="00E62DE1" w:rsidRPr="00C46313" w:rsidRDefault="00E62DE1" w:rsidP="00C46313"/>
    <w:sectPr w:rsidR="00E62DE1" w:rsidRPr="00C46313" w:rsidSect="00E62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ED" w:rsidRDefault="00C46313" w:rsidP="0026455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31ED" w:rsidRDefault="00C463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46B3DA1"/>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6D29"/>
    <w:multiLevelType w:val="hybridMultilevel"/>
    <w:tmpl w:val="260A96A4"/>
    <w:lvl w:ilvl="0" w:tplc="EEEEB37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8995925"/>
    <w:multiLevelType w:val="hybridMultilevel"/>
    <w:tmpl w:val="C99038C2"/>
    <w:lvl w:ilvl="0" w:tplc="44D6344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2EB5793"/>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F14FFC"/>
    <w:multiLevelType w:val="hybridMultilevel"/>
    <w:tmpl w:val="A464313E"/>
    <w:lvl w:ilvl="0" w:tplc="07C2E7F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1A5B76"/>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0">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F402C6"/>
    <w:multiLevelType w:val="hybridMultilevel"/>
    <w:tmpl w:val="45962220"/>
    <w:lvl w:ilvl="0" w:tplc="8A80DAB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AF27E0"/>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846BE"/>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ED803D9"/>
    <w:multiLevelType w:val="hybridMultilevel"/>
    <w:tmpl w:val="8070EB74"/>
    <w:lvl w:ilvl="0" w:tplc="346440E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4"/>
  </w:num>
  <w:num w:numId="11">
    <w:abstractNumId w:val="2"/>
  </w:num>
  <w:num w:numId="12">
    <w:abstractNumId w:val="6"/>
  </w:num>
  <w:num w:numId="13">
    <w:abstractNumId w:val="15"/>
  </w:num>
  <w:num w:numId="14">
    <w:abstractNumId w:val="13"/>
  </w:num>
  <w:num w:numId="15">
    <w:abstractNumId w:val="1"/>
  </w:num>
  <w:num w:numId="16">
    <w:abstractNumId w:val="12"/>
  </w:num>
  <w:num w:numId="17">
    <w:abstractNumId w:val="7"/>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67E0C"/>
    <w:rsid w:val="00C46313"/>
    <w:rsid w:val="00E62DE1"/>
    <w:rsid w:val="00F6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E1"/>
  </w:style>
  <w:style w:type="paragraph" w:styleId="1">
    <w:name w:val="heading 1"/>
    <w:basedOn w:val="a"/>
    <w:next w:val="a"/>
    <w:link w:val="10"/>
    <w:uiPriority w:val="99"/>
    <w:qFormat/>
    <w:rsid w:val="00F67E0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F67E0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F67E0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67E0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F67E0C"/>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F67E0C"/>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F67E0C"/>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F67E0C"/>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F67E0C"/>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E0C"/>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F67E0C"/>
    <w:rPr>
      <w:rFonts w:ascii="Arial" w:eastAsia="Times New Roman" w:hAnsi="Arial" w:cs="Arial"/>
      <w:b/>
      <w:bCs/>
      <w:i/>
      <w:iCs/>
      <w:sz w:val="28"/>
      <w:szCs w:val="28"/>
    </w:rPr>
  </w:style>
  <w:style w:type="character" w:customStyle="1" w:styleId="30">
    <w:name w:val="Заголовок 3 Знак"/>
    <w:basedOn w:val="a0"/>
    <w:link w:val="3"/>
    <w:uiPriority w:val="99"/>
    <w:rsid w:val="00F67E0C"/>
    <w:rPr>
      <w:rFonts w:ascii="Arial" w:eastAsia="Times New Roman" w:hAnsi="Arial" w:cs="Arial"/>
      <w:b/>
      <w:bCs/>
      <w:sz w:val="26"/>
      <w:szCs w:val="26"/>
    </w:rPr>
  </w:style>
  <w:style w:type="character" w:customStyle="1" w:styleId="40">
    <w:name w:val="Заголовок 4 Знак"/>
    <w:basedOn w:val="a0"/>
    <w:link w:val="4"/>
    <w:uiPriority w:val="99"/>
    <w:rsid w:val="00F67E0C"/>
    <w:rPr>
      <w:rFonts w:ascii="Calibri" w:eastAsia="Times New Roman" w:hAnsi="Calibri" w:cs="Times New Roman"/>
      <w:b/>
      <w:bCs/>
      <w:sz w:val="28"/>
      <w:szCs w:val="28"/>
    </w:rPr>
  </w:style>
  <w:style w:type="character" w:customStyle="1" w:styleId="50">
    <w:name w:val="Заголовок 5 Знак"/>
    <w:basedOn w:val="a0"/>
    <w:link w:val="5"/>
    <w:uiPriority w:val="99"/>
    <w:rsid w:val="00F67E0C"/>
    <w:rPr>
      <w:rFonts w:ascii="Arial" w:eastAsia="Times New Roman" w:hAnsi="Arial" w:cs="Arial"/>
      <w:b/>
      <w:bCs/>
      <w:i/>
      <w:iCs/>
      <w:sz w:val="26"/>
      <w:szCs w:val="26"/>
    </w:rPr>
  </w:style>
  <w:style w:type="character" w:customStyle="1" w:styleId="60">
    <w:name w:val="Заголовок 6 Знак"/>
    <w:basedOn w:val="a0"/>
    <w:link w:val="6"/>
    <w:uiPriority w:val="99"/>
    <w:rsid w:val="00F67E0C"/>
    <w:rPr>
      <w:rFonts w:ascii="Times New Roman" w:eastAsia="Times New Roman" w:hAnsi="Times New Roman" w:cs="Times New Roman"/>
      <w:b/>
      <w:bCs/>
    </w:rPr>
  </w:style>
  <w:style w:type="character" w:customStyle="1" w:styleId="70">
    <w:name w:val="Заголовок 7 Знак"/>
    <w:basedOn w:val="a0"/>
    <w:link w:val="7"/>
    <w:uiPriority w:val="99"/>
    <w:rsid w:val="00F67E0C"/>
    <w:rPr>
      <w:rFonts w:ascii="Arial" w:eastAsia="Times New Roman" w:hAnsi="Arial" w:cs="Arial"/>
      <w:sz w:val="20"/>
      <w:szCs w:val="16"/>
    </w:rPr>
  </w:style>
  <w:style w:type="character" w:customStyle="1" w:styleId="80">
    <w:name w:val="Заголовок 8 Знак"/>
    <w:basedOn w:val="a0"/>
    <w:link w:val="8"/>
    <w:uiPriority w:val="99"/>
    <w:rsid w:val="00F67E0C"/>
    <w:rPr>
      <w:rFonts w:ascii="Arial" w:eastAsia="Times New Roman" w:hAnsi="Arial" w:cs="Arial"/>
      <w:sz w:val="20"/>
      <w:szCs w:val="16"/>
    </w:rPr>
  </w:style>
  <w:style w:type="character" w:customStyle="1" w:styleId="90">
    <w:name w:val="Заголовок 9 Знак"/>
    <w:basedOn w:val="a0"/>
    <w:link w:val="9"/>
    <w:uiPriority w:val="99"/>
    <w:rsid w:val="00F67E0C"/>
    <w:rPr>
      <w:rFonts w:ascii="Arial" w:eastAsia="Times New Roman" w:hAnsi="Arial" w:cs="Arial"/>
      <w:sz w:val="24"/>
      <w:szCs w:val="16"/>
    </w:rPr>
  </w:style>
  <w:style w:type="paragraph" w:styleId="a3">
    <w:name w:val="Body Text"/>
    <w:basedOn w:val="a"/>
    <w:link w:val="a4"/>
    <w:uiPriority w:val="99"/>
    <w:rsid w:val="00F67E0C"/>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F67E0C"/>
    <w:rPr>
      <w:rFonts w:ascii="Times New Roman" w:eastAsia="Times New Roman" w:hAnsi="Times New Roman" w:cs="Times New Roman"/>
      <w:bCs/>
      <w:sz w:val="28"/>
      <w:szCs w:val="28"/>
    </w:rPr>
  </w:style>
  <w:style w:type="paragraph" w:styleId="21">
    <w:name w:val="Body Text 2"/>
    <w:basedOn w:val="a"/>
    <w:link w:val="22"/>
    <w:uiPriority w:val="99"/>
    <w:rsid w:val="00F67E0C"/>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F67E0C"/>
    <w:rPr>
      <w:rFonts w:ascii="Times New Roman" w:eastAsia="Times New Roman" w:hAnsi="Times New Roman" w:cs="Times New Roman"/>
      <w:sz w:val="28"/>
      <w:szCs w:val="28"/>
    </w:rPr>
  </w:style>
  <w:style w:type="paragraph" w:styleId="a5">
    <w:name w:val="header"/>
    <w:basedOn w:val="a"/>
    <w:link w:val="a6"/>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67E0C"/>
    <w:rPr>
      <w:rFonts w:ascii="Times New Roman" w:eastAsia="Times New Roman" w:hAnsi="Times New Roman" w:cs="Times New Roman"/>
      <w:sz w:val="24"/>
      <w:szCs w:val="24"/>
    </w:rPr>
  </w:style>
  <w:style w:type="paragraph" w:styleId="a7">
    <w:name w:val="footer"/>
    <w:basedOn w:val="a"/>
    <w:link w:val="a8"/>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67E0C"/>
    <w:rPr>
      <w:rFonts w:ascii="Times New Roman" w:eastAsia="Times New Roman" w:hAnsi="Times New Roman" w:cs="Times New Roman"/>
      <w:sz w:val="24"/>
      <w:szCs w:val="24"/>
    </w:rPr>
  </w:style>
  <w:style w:type="paragraph" w:styleId="31">
    <w:name w:val="Body Text Indent 3"/>
    <w:basedOn w:val="a"/>
    <w:link w:val="32"/>
    <w:uiPriority w:val="99"/>
    <w:rsid w:val="00F67E0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F67E0C"/>
    <w:rPr>
      <w:rFonts w:ascii="Times New Roman" w:eastAsia="Times New Roman" w:hAnsi="Times New Roman" w:cs="Times New Roman"/>
      <w:sz w:val="16"/>
      <w:szCs w:val="16"/>
    </w:rPr>
  </w:style>
  <w:style w:type="paragraph" w:styleId="23">
    <w:name w:val="Body Text Indent 2"/>
    <w:basedOn w:val="a"/>
    <w:link w:val="24"/>
    <w:uiPriority w:val="99"/>
    <w:rsid w:val="00F67E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F67E0C"/>
    <w:rPr>
      <w:rFonts w:ascii="Times New Roman" w:eastAsia="Times New Roman" w:hAnsi="Times New Roman" w:cs="Times New Roman"/>
      <w:sz w:val="24"/>
      <w:szCs w:val="24"/>
    </w:rPr>
  </w:style>
  <w:style w:type="character" w:styleId="a9">
    <w:name w:val="page number"/>
    <w:basedOn w:val="a0"/>
    <w:uiPriority w:val="99"/>
    <w:rsid w:val="00F67E0C"/>
    <w:rPr>
      <w:rFonts w:cs="Times New Roman"/>
    </w:rPr>
  </w:style>
  <w:style w:type="paragraph" w:styleId="aa">
    <w:name w:val="List Paragraph"/>
    <w:basedOn w:val="a"/>
    <w:uiPriority w:val="99"/>
    <w:qFormat/>
    <w:rsid w:val="00F67E0C"/>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F67E0C"/>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F67E0C"/>
    <w:rPr>
      <w:rFonts w:ascii="Tahoma" w:eastAsia="Times New Roman" w:hAnsi="Tahoma" w:cs="Tahoma"/>
      <w:sz w:val="16"/>
      <w:szCs w:val="16"/>
    </w:rPr>
  </w:style>
  <w:style w:type="paragraph" w:styleId="ad">
    <w:name w:val="No Spacing"/>
    <w:uiPriority w:val="99"/>
    <w:qFormat/>
    <w:rsid w:val="00F67E0C"/>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7E0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F67E0C"/>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F67E0C"/>
    <w:rPr>
      <w:rFonts w:ascii="Times New Roman" w:hAnsi="Times New Roman"/>
      <w:b/>
      <w:sz w:val="26"/>
    </w:rPr>
  </w:style>
  <w:style w:type="paragraph" w:customStyle="1" w:styleId="CharCharCharChar">
    <w:name w:val="Char Char Char Char"/>
    <w:basedOn w:val="a"/>
    <w:next w:val="a"/>
    <w:uiPriority w:val="99"/>
    <w:semiHidden/>
    <w:rsid w:val="00F67E0C"/>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F67E0C"/>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F67E0C"/>
    <w:rPr>
      <w:rFonts w:ascii="Times New Roman" w:hAnsi="Times New Roman"/>
      <w:sz w:val="26"/>
    </w:rPr>
  </w:style>
  <w:style w:type="paragraph" w:customStyle="1" w:styleId="Style3">
    <w:name w:val="Style3"/>
    <w:basedOn w:val="a"/>
    <w:uiPriority w:val="99"/>
    <w:rsid w:val="00F67E0C"/>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F67E0C"/>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F67E0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F67E0C"/>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F67E0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F67E0C"/>
    <w:rPr>
      <w:rFonts w:cs="Times New Roman"/>
      <w:b/>
    </w:rPr>
  </w:style>
  <w:style w:type="paragraph" w:styleId="33">
    <w:name w:val="Body Text 3"/>
    <w:basedOn w:val="a"/>
    <w:link w:val="34"/>
    <w:uiPriority w:val="99"/>
    <w:rsid w:val="00F67E0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F67E0C"/>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F67E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F67E0C"/>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F67E0C"/>
    <w:rPr>
      <w:rFonts w:ascii="Times New Roman" w:eastAsia="Times New Roman" w:hAnsi="Times New Roman" w:cs="Times New Roman"/>
      <w:sz w:val="20"/>
      <w:szCs w:val="20"/>
    </w:rPr>
  </w:style>
  <w:style w:type="paragraph" w:customStyle="1" w:styleId="af3">
    <w:name w:val="Знак"/>
    <w:basedOn w:val="a"/>
    <w:uiPriority w:val="99"/>
    <w:rsid w:val="00F67E0C"/>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F67E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F67E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F67E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F67E0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F67E0C"/>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F67E0C"/>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F67E0C"/>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F67E0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F67E0C"/>
    <w:rPr>
      <w:rFonts w:ascii="Times New Roman" w:eastAsia="Times New Roman" w:hAnsi="Times New Roman" w:cs="Times New Roman"/>
      <w:sz w:val="24"/>
      <w:szCs w:val="24"/>
    </w:rPr>
  </w:style>
  <w:style w:type="paragraph" w:customStyle="1" w:styleId="xl43">
    <w:name w:val="xl43"/>
    <w:basedOn w:val="a"/>
    <w:uiPriority w:val="99"/>
    <w:rsid w:val="00F67E0C"/>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F67E0C"/>
    <w:rPr>
      <w:rFonts w:ascii="Times New Roman" w:hAnsi="Times New Roman"/>
      <w:b/>
      <w:sz w:val="26"/>
    </w:rPr>
  </w:style>
  <w:style w:type="paragraph" w:customStyle="1" w:styleId="14-15">
    <w:name w:val="Текст 14-1.5"/>
    <w:basedOn w:val="a"/>
    <w:uiPriority w:val="99"/>
    <w:rsid w:val="00F67E0C"/>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F67E0C"/>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F67E0C"/>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F67E0C"/>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F67E0C"/>
    <w:rPr>
      <w:rFonts w:ascii="Times New Roman" w:eastAsia="Calibri" w:hAnsi="Times New Roman" w:cs="Times New Roman"/>
      <w:sz w:val="24"/>
      <w:szCs w:val="20"/>
    </w:rPr>
  </w:style>
  <w:style w:type="paragraph" w:customStyle="1" w:styleId="consplusnormal0">
    <w:name w:val="consplusnormal"/>
    <w:basedOn w:val="a"/>
    <w:uiPriority w:val="99"/>
    <w:rsid w:val="00F67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F67E0C"/>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F67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F67E0C"/>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F67E0C"/>
    <w:rPr>
      <w:rFonts w:cs="Times New Roman"/>
      <w:vertAlign w:val="superscript"/>
    </w:rPr>
  </w:style>
  <w:style w:type="paragraph" w:customStyle="1" w:styleId="WW-3">
    <w:name w:val="WW-Основной текст с отступом 3"/>
    <w:basedOn w:val="a"/>
    <w:uiPriority w:val="99"/>
    <w:rsid w:val="00F67E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F67E0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F67E0C"/>
    <w:rPr>
      <w:rFonts w:cs="Times New Roman"/>
      <w:color w:val="0000FF"/>
      <w:u w:val="single"/>
    </w:rPr>
  </w:style>
  <w:style w:type="character" w:customStyle="1" w:styleId="FontStyle23">
    <w:name w:val="Font Style23"/>
    <w:uiPriority w:val="99"/>
    <w:rsid w:val="00F67E0C"/>
    <w:rPr>
      <w:rFonts w:ascii="Century Schoolbook" w:hAnsi="Century Schoolbook"/>
      <w:sz w:val="22"/>
    </w:rPr>
  </w:style>
  <w:style w:type="character" w:customStyle="1" w:styleId="apple-converted-space">
    <w:name w:val="apple-converted-space"/>
    <w:uiPriority w:val="99"/>
    <w:rsid w:val="00F67E0C"/>
  </w:style>
  <w:style w:type="paragraph" w:styleId="aff1">
    <w:name w:val="Subtitle"/>
    <w:basedOn w:val="a"/>
    <w:link w:val="aff2"/>
    <w:uiPriority w:val="99"/>
    <w:qFormat/>
    <w:rsid w:val="00F67E0C"/>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F67E0C"/>
    <w:rPr>
      <w:rFonts w:ascii="Times New Roman" w:eastAsia="Times New Roman" w:hAnsi="Times New Roman" w:cs="Times New Roman"/>
      <w:b/>
      <w:bCs/>
      <w:sz w:val="40"/>
      <w:szCs w:val="24"/>
    </w:rPr>
  </w:style>
  <w:style w:type="paragraph" w:customStyle="1" w:styleId="Style2">
    <w:name w:val="Style2"/>
    <w:basedOn w:val="a"/>
    <w:uiPriority w:val="99"/>
    <w:rsid w:val="00F67E0C"/>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F67E0C"/>
    <w:rPr>
      <w:sz w:val="24"/>
      <w:lang w:val="ru-RU" w:eastAsia="ru-RU"/>
    </w:rPr>
  </w:style>
  <w:style w:type="paragraph" w:customStyle="1" w:styleId="Style17">
    <w:name w:val="Style17"/>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67E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F67E0C"/>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F67E0C"/>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F67E0C"/>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F67E0C"/>
    <w:rPr>
      <w:rFonts w:ascii="Times New Roman" w:hAnsi="Times New Roman"/>
      <w:b/>
      <w:sz w:val="26"/>
    </w:rPr>
  </w:style>
  <w:style w:type="character" w:customStyle="1" w:styleId="FontStyle20">
    <w:name w:val="Font Style20"/>
    <w:uiPriority w:val="99"/>
    <w:rsid w:val="00F67E0C"/>
    <w:rPr>
      <w:rFonts w:ascii="Times New Roman" w:hAnsi="Times New Roman"/>
      <w:sz w:val="26"/>
    </w:rPr>
  </w:style>
  <w:style w:type="character" w:customStyle="1" w:styleId="FontStyle24">
    <w:name w:val="Font Style24"/>
    <w:uiPriority w:val="99"/>
    <w:rsid w:val="00F67E0C"/>
    <w:rPr>
      <w:rFonts w:ascii="Impact" w:hAnsi="Impact"/>
      <w:sz w:val="36"/>
    </w:rPr>
  </w:style>
  <w:style w:type="character" w:customStyle="1" w:styleId="FontStyle29">
    <w:name w:val="Font Style29"/>
    <w:uiPriority w:val="99"/>
    <w:rsid w:val="00F67E0C"/>
    <w:rPr>
      <w:rFonts w:ascii="Impact" w:hAnsi="Impact"/>
      <w:i/>
      <w:sz w:val="28"/>
    </w:rPr>
  </w:style>
  <w:style w:type="character" w:customStyle="1" w:styleId="aff4">
    <w:name w:val="Основной текст_"/>
    <w:link w:val="13"/>
    <w:uiPriority w:val="99"/>
    <w:locked/>
    <w:rsid w:val="00F67E0C"/>
    <w:rPr>
      <w:spacing w:val="7"/>
      <w:sz w:val="24"/>
      <w:shd w:val="clear" w:color="auto" w:fill="FFFFFF"/>
    </w:rPr>
  </w:style>
  <w:style w:type="paragraph" w:customStyle="1" w:styleId="13">
    <w:name w:val="Основной текст1"/>
    <w:basedOn w:val="a"/>
    <w:link w:val="aff4"/>
    <w:uiPriority w:val="99"/>
    <w:rsid w:val="00F67E0C"/>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F67E0C"/>
    <w:rPr>
      <w:i/>
      <w:spacing w:val="0"/>
      <w:sz w:val="24"/>
      <w:shd w:val="clear" w:color="auto" w:fill="FFFFFF"/>
    </w:rPr>
  </w:style>
  <w:style w:type="character" w:customStyle="1" w:styleId="aff6">
    <w:name w:val="Колонтитул_"/>
    <w:link w:val="aff7"/>
    <w:uiPriority w:val="99"/>
    <w:locked/>
    <w:rsid w:val="00F67E0C"/>
    <w:rPr>
      <w:shd w:val="clear" w:color="auto" w:fill="FFFFFF"/>
    </w:rPr>
  </w:style>
  <w:style w:type="paragraph" w:customStyle="1" w:styleId="aff7">
    <w:name w:val="Колонтитул"/>
    <w:basedOn w:val="a"/>
    <w:link w:val="aff6"/>
    <w:uiPriority w:val="99"/>
    <w:rsid w:val="00F67E0C"/>
    <w:pPr>
      <w:shd w:val="clear" w:color="auto" w:fill="FFFFFF"/>
      <w:spacing w:after="0" w:line="240" w:lineRule="auto"/>
    </w:pPr>
    <w:rPr>
      <w:shd w:val="clear" w:color="auto" w:fill="FFFFFF"/>
    </w:rPr>
  </w:style>
  <w:style w:type="character" w:customStyle="1" w:styleId="110">
    <w:name w:val="Колонтитул + 11"/>
    <w:aliases w:val="5 pt"/>
    <w:uiPriority w:val="99"/>
    <w:rsid w:val="00F67E0C"/>
    <w:rPr>
      <w:sz w:val="21"/>
      <w:shd w:val="clear" w:color="auto" w:fill="FFFFFF"/>
    </w:rPr>
  </w:style>
  <w:style w:type="character" w:customStyle="1" w:styleId="25">
    <w:name w:val="Основной текст (2)_"/>
    <w:link w:val="26"/>
    <w:uiPriority w:val="99"/>
    <w:locked/>
    <w:rsid w:val="00F67E0C"/>
    <w:rPr>
      <w:spacing w:val="8"/>
      <w:sz w:val="18"/>
      <w:shd w:val="clear" w:color="auto" w:fill="FFFFFF"/>
    </w:rPr>
  </w:style>
  <w:style w:type="paragraph" w:customStyle="1" w:styleId="26">
    <w:name w:val="Основной текст (2)"/>
    <w:basedOn w:val="a"/>
    <w:link w:val="25"/>
    <w:uiPriority w:val="99"/>
    <w:rsid w:val="00F67E0C"/>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F67E0C"/>
    <w:rPr>
      <w:spacing w:val="7"/>
      <w:sz w:val="24"/>
      <w:shd w:val="clear" w:color="auto" w:fill="FFFFFF"/>
    </w:rPr>
  </w:style>
  <w:style w:type="paragraph" w:customStyle="1" w:styleId="28">
    <w:name w:val="Подпись к таблице (2)"/>
    <w:basedOn w:val="a"/>
    <w:link w:val="27"/>
    <w:uiPriority w:val="99"/>
    <w:rsid w:val="00F67E0C"/>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F67E0C"/>
    <w:rPr>
      <w:rFonts w:ascii="Times New Roman" w:hAnsi="Times New Roman"/>
      <w:spacing w:val="8"/>
      <w:sz w:val="18"/>
      <w:u w:val="single"/>
    </w:rPr>
  </w:style>
  <w:style w:type="character" w:customStyle="1" w:styleId="aff9">
    <w:name w:val="Оглавление_"/>
    <w:link w:val="affa"/>
    <w:uiPriority w:val="99"/>
    <w:locked/>
    <w:rsid w:val="00F67E0C"/>
    <w:rPr>
      <w:spacing w:val="7"/>
      <w:sz w:val="24"/>
      <w:shd w:val="clear" w:color="auto" w:fill="FFFFFF"/>
    </w:rPr>
  </w:style>
  <w:style w:type="paragraph" w:customStyle="1" w:styleId="affa">
    <w:name w:val="Оглавление"/>
    <w:basedOn w:val="a"/>
    <w:link w:val="aff9"/>
    <w:uiPriority w:val="99"/>
    <w:rsid w:val="00F67E0C"/>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F67E0C"/>
    <w:rPr>
      <w:spacing w:val="8"/>
      <w:sz w:val="18"/>
      <w:shd w:val="clear" w:color="auto" w:fill="FFFFFF"/>
    </w:rPr>
  </w:style>
  <w:style w:type="paragraph" w:customStyle="1" w:styleId="2a">
    <w:name w:val="Оглавление (2)"/>
    <w:basedOn w:val="a"/>
    <w:link w:val="29"/>
    <w:uiPriority w:val="99"/>
    <w:rsid w:val="00F67E0C"/>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F67E0C"/>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F67E0C"/>
    <w:rPr>
      <w:rFonts w:ascii="Arial" w:hAnsi="Arial"/>
      <w:b/>
      <w:sz w:val="16"/>
      <w:lang w:val="ru-RU" w:eastAsia="ru-RU"/>
    </w:rPr>
  </w:style>
  <w:style w:type="character" w:styleId="affb">
    <w:name w:val="FollowedHyperlink"/>
    <w:basedOn w:val="a0"/>
    <w:uiPriority w:val="99"/>
    <w:rsid w:val="00F67E0C"/>
    <w:rPr>
      <w:rFonts w:cs="Times New Roman"/>
      <w:color w:val="800080"/>
      <w:u w:val="single"/>
    </w:rPr>
  </w:style>
  <w:style w:type="paragraph" w:styleId="15">
    <w:name w:val="index 1"/>
    <w:basedOn w:val="a"/>
    <w:next w:val="a"/>
    <w:autoRedefine/>
    <w:uiPriority w:val="99"/>
    <w:semiHidden/>
    <w:rsid w:val="00F67E0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F67E0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F67E0C"/>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F67E0C"/>
    <w:rPr>
      <w:rFonts w:ascii="Courier New" w:eastAsia="Times New Roman" w:hAnsi="Courier New" w:cs="Times New Roman"/>
      <w:sz w:val="20"/>
      <w:szCs w:val="20"/>
    </w:rPr>
  </w:style>
  <w:style w:type="paragraph" w:customStyle="1" w:styleId="17">
    <w:name w:val="Знак Знак Знак1"/>
    <w:basedOn w:val="a"/>
    <w:uiPriority w:val="99"/>
    <w:rsid w:val="00F67E0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F67E0C"/>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F67E0C"/>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F67E0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F67E0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F67E0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F67E0C"/>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F67E0C"/>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F67E0C"/>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F67E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F67E0C"/>
    <w:rPr>
      <w:b/>
      <w:sz w:val="28"/>
      <w:lang w:val="ru-RU" w:eastAsia="ru-RU"/>
    </w:rPr>
  </w:style>
  <w:style w:type="character" w:customStyle="1" w:styleId="170">
    <w:name w:val="Знак Знак17"/>
    <w:uiPriority w:val="99"/>
    <w:rsid w:val="00F67E0C"/>
    <w:rPr>
      <w:rFonts w:ascii="Arial" w:hAnsi="Arial"/>
      <w:b/>
      <w:sz w:val="16"/>
      <w:lang w:val="ru-RU" w:eastAsia="ru-RU"/>
    </w:rPr>
  </w:style>
  <w:style w:type="character" w:customStyle="1" w:styleId="160">
    <w:name w:val="Знак Знак16"/>
    <w:uiPriority w:val="99"/>
    <w:rsid w:val="00F67E0C"/>
    <w:rPr>
      <w:rFonts w:ascii="Arial" w:hAnsi="Arial"/>
      <w:b/>
      <w:sz w:val="16"/>
      <w:lang w:val="ru-RU" w:eastAsia="ru-RU"/>
    </w:rPr>
  </w:style>
  <w:style w:type="character" w:customStyle="1" w:styleId="112">
    <w:name w:val="Знак Знак11"/>
    <w:uiPriority w:val="99"/>
    <w:rsid w:val="00F67E0C"/>
    <w:rPr>
      <w:rFonts w:ascii="Arial" w:hAnsi="Arial"/>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7354</Words>
  <Characters>41921</Characters>
  <Application>Microsoft Office Word</Application>
  <DocSecurity>0</DocSecurity>
  <Lines>349</Lines>
  <Paragraphs>98</Paragraphs>
  <ScaleCrop>false</ScaleCrop>
  <Company/>
  <LinksUpToDate>false</LinksUpToDate>
  <CharactersWithSpaces>49177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2017-11-29T13:28:00Z</dcterms:created>
  <dcterms:modified xsi:type="dcterms:W3CDTF">2018-01-09T15:43:00Z</dcterms:modified>
</cp:coreProperties>
</file>