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C2" w:rsidRPr="000608C2" w:rsidRDefault="000608C2" w:rsidP="000608C2">
      <w:pPr>
        <w:rPr>
          <w:rFonts w:ascii="Times New Roman" w:hAnsi="Times New Roman" w:cs="Times New Roman"/>
          <w:b/>
          <w:sz w:val="28"/>
          <w:szCs w:val="28"/>
        </w:rPr>
      </w:pPr>
    </w:p>
    <w:p w:rsidR="000608C2" w:rsidRPr="000608C2" w:rsidRDefault="000608C2" w:rsidP="000608C2">
      <w:pPr>
        <w:ind w:left="708" w:firstLine="708"/>
        <w:rPr>
          <w:rFonts w:ascii="Times New Roman" w:hAnsi="Times New Roman" w:cs="Times New Roman"/>
          <w:b/>
          <w:sz w:val="28"/>
          <w:szCs w:val="28"/>
          <w:lang w:val="tt-RU"/>
        </w:rPr>
      </w:pPr>
      <w:r w:rsidRPr="000608C2">
        <w:rPr>
          <w:rFonts w:ascii="Times New Roman" w:hAnsi="Times New Roman" w:cs="Times New Roman"/>
          <w:b/>
          <w:sz w:val="28"/>
          <w:szCs w:val="28"/>
          <w:lang w:val="en-US"/>
        </w:rPr>
        <w:t>K</w:t>
      </w:r>
      <w:r w:rsidRPr="000608C2">
        <w:rPr>
          <w:rFonts w:ascii="Times New Roman" w:hAnsi="Times New Roman" w:cs="Times New Roman"/>
          <w:b/>
          <w:sz w:val="28"/>
          <w:szCs w:val="28"/>
          <w:lang w:val="tt-RU"/>
        </w:rPr>
        <w:t>АРАР                                                                  РЕШЕНИЕ</w:t>
      </w:r>
    </w:p>
    <w:p w:rsidR="000608C2" w:rsidRPr="000608C2" w:rsidRDefault="000608C2" w:rsidP="000608C2">
      <w:pPr>
        <w:autoSpaceDE w:val="0"/>
        <w:autoSpaceDN w:val="0"/>
        <w:adjustRightInd w:val="0"/>
        <w:jc w:val="center"/>
        <w:rPr>
          <w:rFonts w:ascii="Times New Roman" w:hAnsi="Times New Roman" w:cs="Times New Roman"/>
          <w:b/>
          <w:bCs/>
          <w:sz w:val="28"/>
          <w:szCs w:val="28"/>
        </w:rPr>
      </w:pPr>
    </w:p>
    <w:p w:rsidR="00D6265B" w:rsidRPr="00D6265B" w:rsidRDefault="00D6265B" w:rsidP="00D6265B">
      <w:pPr>
        <w:ind w:firstLine="540"/>
        <w:jc w:val="center"/>
        <w:rPr>
          <w:rFonts w:ascii="Times New Roman" w:hAnsi="Times New Roman" w:cs="Times New Roman"/>
          <w:b/>
          <w:bCs/>
          <w:spacing w:val="-10"/>
          <w:sz w:val="28"/>
          <w:szCs w:val="28"/>
        </w:rPr>
      </w:pPr>
      <w:r w:rsidRPr="00D6265B">
        <w:rPr>
          <w:rFonts w:ascii="Times New Roman" w:hAnsi="Times New Roman" w:cs="Times New Roman"/>
          <w:b/>
          <w:spacing w:val="-10"/>
          <w:sz w:val="28"/>
          <w:szCs w:val="28"/>
        </w:rPr>
        <w:t xml:space="preserve">Об итогах социально-экономического развития сельского поселения </w:t>
      </w:r>
      <w:proofErr w:type="spellStart"/>
      <w:r w:rsidRPr="00D6265B">
        <w:rPr>
          <w:rFonts w:ascii="Times New Roman" w:hAnsi="Times New Roman" w:cs="Times New Roman"/>
          <w:b/>
          <w:spacing w:val="-10"/>
          <w:sz w:val="28"/>
          <w:szCs w:val="28"/>
        </w:rPr>
        <w:t>Кожай-Семеновский</w:t>
      </w:r>
      <w:proofErr w:type="spellEnd"/>
      <w:r w:rsidRPr="00D6265B">
        <w:rPr>
          <w:rFonts w:ascii="Times New Roman" w:hAnsi="Times New Roman" w:cs="Times New Roman"/>
          <w:b/>
          <w:spacing w:val="-10"/>
          <w:sz w:val="28"/>
          <w:szCs w:val="28"/>
        </w:rPr>
        <w:t xml:space="preserve"> сельсовет муниципального района </w:t>
      </w:r>
      <w:proofErr w:type="spellStart"/>
      <w:r w:rsidRPr="00D6265B">
        <w:rPr>
          <w:rFonts w:ascii="Times New Roman" w:hAnsi="Times New Roman" w:cs="Times New Roman"/>
          <w:b/>
          <w:spacing w:val="-10"/>
          <w:sz w:val="28"/>
          <w:szCs w:val="28"/>
        </w:rPr>
        <w:t>Миякинский</w:t>
      </w:r>
      <w:proofErr w:type="spellEnd"/>
      <w:r w:rsidRPr="00D6265B">
        <w:rPr>
          <w:rFonts w:ascii="Times New Roman" w:hAnsi="Times New Roman" w:cs="Times New Roman"/>
          <w:b/>
          <w:spacing w:val="-10"/>
          <w:sz w:val="28"/>
          <w:szCs w:val="28"/>
        </w:rPr>
        <w:t xml:space="preserve"> район Республики Башкортостан за 2017 год и о прогнозе  социально-экономического развития сельского поселения </w:t>
      </w:r>
      <w:proofErr w:type="spellStart"/>
      <w:r w:rsidRPr="00D6265B">
        <w:rPr>
          <w:rFonts w:ascii="Times New Roman" w:hAnsi="Times New Roman" w:cs="Times New Roman"/>
          <w:b/>
          <w:spacing w:val="-10"/>
          <w:sz w:val="28"/>
          <w:szCs w:val="28"/>
        </w:rPr>
        <w:t>Кожай-Семеновский</w:t>
      </w:r>
      <w:proofErr w:type="spellEnd"/>
      <w:r w:rsidRPr="00D6265B">
        <w:rPr>
          <w:rFonts w:ascii="Times New Roman" w:hAnsi="Times New Roman" w:cs="Times New Roman"/>
          <w:b/>
          <w:spacing w:val="-10"/>
          <w:sz w:val="28"/>
          <w:szCs w:val="28"/>
        </w:rPr>
        <w:t xml:space="preserve"> сельсовет муниципального района </w:t>
      </w:r>
      <w:proofErr w:type="spellStart"/>
      <w:r w:rsidRPr="00D6265B">
        <w:rPr>
          <w:rFonts w:ascii="Times New Roman" w:hAnsi="Times New Roman" w:cs="Times New Roman"/>
          <w:b/>
          <w:spacing w:val="-10"/>
          <w:sz w:val="28"/>
          <w:szCs w:val="28"/>
        </w:rPr>
        <w:t>Миякинский</w:t>
      </w:r>
      <w:proofErr w:type="spellEnd"/>
      <w:r w:rsidRPr="00D6265B">
        <w:rPr>
          <w:rFonts w:ascii="Times New Roman" w:hAnsi="Times New Roman" w:cs="Times New Roman"/>
          <w:b/>
          <w:spacing w:val="-10"/>
          <w:sz w:val="28"/>
          <w:szCs w:val="28"/>
        </w:rPr>
        <w:t xml:space="preserve"> район Республики Башкортостан на 2018 год и плановый период 2019 – 2020 годов</w:t>
      </w:r>
    </w:p>
    <w:p w:rsidR="000608C2" w:rsidRPr="000608C2" w:rsidRDefault="000608C2" w:rsidP="000608C2">
      <w:pPr>
        <w:ind w:firstLine="540"/>
        <w:jc w:val="both"/>
        <w:rPr>
          <w:rFonts w:ascii="Times New Roman" w:hAnsi="Times New Roman" w:cs="Times New Roman"/>
          <w:spacing w:val="-10"/>
          <w:sz w:val="28"/>
          <w:szCs w:val="28"/>
        </w:rPr>
      </w:pPr>
      <w:proofErr w:type="gramStart"/>
      <w:r w:rsidRPr="000608C2">
        <w:rPr>
          <w:rFonts w:ascii="Times New Roman" w:hAnsi="Times New Roman" w:cs="Times New Roman"/>
          <w:bCs/>
          <w:spacing w:val="-10"/>
          <w:sz w:val="28"/>
          <w:szCs w:val="28"/>
        </w:rPr>
        <w:t xml:space="preserve">Заслушав доклад главы сельского поселения </w:t>
      </w:r>
      <w:proofErr w:type="spellStart"/>
      <w:r w:rsidRPr="000608C2">
        <w:rPr>
          <w:rFonts w:ascii="Times New Roman" w:hAnsi="Times New Roman" w:cs="Times New Roman"/>
          <w:bCs/>
          <w:spacing w:val="-10"/>
          <w:sz w:val="28"/>
          <w:szCs w:val="28"/>
        </w:rPr>
        <w:t>Кожай-Семеновский</w:t>
      </w:r>
      <w:proofErr w:type="spellEnd"/>
      <w:r w:rsidRPr="000608C2">
        <w:rPr>
          <w:rFonts w:ascii="Times New Roman" w:hAnsi="Times New Roman" w:cs="Times New Roman"/>
          <w:bCs/>
          <w:spacing w:val="-10"/>
          <w:sz w:val="28"/>
          <w:szCs w:val="28"/>
        </w:rPr>
        <w:t xml:space="preserve"> сельсовет</w:t>
      </w:r>
      <w:r w:rsidRPr="000608C2">
        <w:rPr>
          <w:rFonts w:ascii="Times New Roman" w:hAnsi="Times New Roman" w:cs="Times New Roman"/>
          <w:spacing w:val="-10"/>
          <w:sz w:val="28"/>
          <w:szCs w:val="28"/>
        </w:rPr>
        <w:t xml:space="preserve">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w:t>
      </w:r>
      <w:r w:rsidRPr="000608C2">
        <w:rPr>
          <w:rFonts w:ascii="Times New Roman" w:hAnsi="Times New Roman" w:cs="Times New Roman"/>
          <w:bCs/>
          <w:spacing w:val="-10"/>
          <w:sz w:val="28"/>
          <w:szCs w:val="28"/>
        </w:rPr>
        <w:t xml:space="preserve"> Каримова Р.А. «</w:t>
      </w:r>
      <w:r w:rsidRPr="000608C2">
        <w:rPr>
          <w:rFonts w:ascii="Times New Roman" w:hAnsi="Times New Roman" w:cs="Times New Roman"/>
          <w:spacing w:val="-10"/>
          <w:sz w:val="28"/>
          <w:szCs w:val="28"/>
        </w:rPr>
        <w:t xml:space="preserve">Об итогах социально-экономического развития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за 2017 год и о прогнозе  социально-экономического развития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на 2018 годи плановый период 2019 – 2020 годов», отмечено, что проведена определенная</w:t>
      </w:r>
      <w:proofErr w:type="gramEnd"/>
      <w:r w:rsidRPr="000608C2">
        <w:rPr>
          <w:rFonts w:ascii="Times New Roman" w:hAnsi="Times New Roman" w:cs="Times New Roman"/>
          <w:spacing w:val="-10"/>
          <w:sz w:val="28"/>
          <w:szCs w:val="28"/>
        </w:rPr>
        <w:t xml:space="preserve"> работа по выполнению намеченных планов в 2017 году. В работе руководствовались нормативно-правовыми актами Российской Федерации, Республики Башкортостан и принятыми решениями на заседаниях Совета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постановлениями  и распоряжениями главы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w:t>
      </w:r>
    </w:p>
    <w:p w:rsidR="000608C2" w:rsidRPr="000608C2" w:rsidRDefault="000608C2" w:rsidP="000608C2">
      <w:pPr>
        <w:ind w:firstLine="540"/>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t xml:space="preserve">После обсуждений и предложений Совет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w:t>
      </w:r>
      <w:r w:rsidRPr="000608C2">
        <w:rPr>
          <w:rFonts w:ascii="Times New Roman" w:hAnsi="Times New Roman" w:cs="Times New Roman"/>
          <w:spacing w:val="-10"/>
          <w:sz w:val="28"/>
          <w:szCs w:val="28"/>
        </w:rPr>
        <w:br/>
      </w:r>
      <w:proofErr w:type="spellStart"/>
      <w:proofErr w:type="gramStart"/>
      <w:r w:rsidRPr="000608C2">
        <w:rPr>
          <w:rFonts w:ascii="Times New Roman" w:hAnsi="Times New Roman" w:cs="Times New Roman"/>
          <w:spacing w:val="-10"/>
          <w:sz w:val="28"/>
          <w:szCs w:val="28"/>
        </w:rPr>
        <w:t>р</w:t>
      </w:r>
      <w:proofErr w:type="spellEnd"/>
      <w:proofErr w:type="gramEnd"/>
      <w:r w:rsidRPr="000608C2">
        <w:rPr>
          <w:rFonts w:ascii="Times New Roman" w:hAnsi="Times New Roman" w:cs="Times New Roman"/>
          <w:spacing w:val="-10"/>
          <w:sz w:val="28"/>
          <w:szCs w:val="28"/>
        </w:rPr>
        <w:t xml:space="preserve"> е </w:t>
      </w:r>
      <w:proofErr w:type="spellStart"/>
      <w:r w:rsidRPr="000608C2">
        <w:rPr>
          <w:rFonts w:ascii="Times New Roman" w:hAnsi="Times New Roman" w:cs="Times New Roman"/>
          <w:spacing w:val="-10"/>
          <w:sz w:val="28"/>
          <w:szCs w:val="28"/>
        </w:rPr>
        <w:t>ш</w:t>
      </w:r>
      <w:proofErr w:type="spellEnd"/>
      <w:r w:rsidRPr="000608C2">
        <w:rPr>
          <w:rFonts w:ascii="Times New Roman" w:hAnsi="Times New Roman" w:cs="Times New Roman"/>
          <w:spacing w:val="-10"/>
          <w:sz w:val="28"/>
          <w:szCs w:val="28"/>
        </w:rPr>
        <w:t xml:space="preserve"> и л  :</w:t>
      </w:r>
    </w:p>
    <w:p w:rsidR="000608C2" w:rsidRPr="000608C2" w:rsidRDefault="000608C2" w:rsidP="000608C2">
      <w:pPr>
        <w:tabs>
          <w:tab w:val="left" w:pos="1110"/>
        </w:tabs>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tab/>
        <w:t xml:space="preserve">1. Принять к сведению </w:t>
      </w:r>
      <w:r w:rsidRPr="000608C2">
        <w:rPr>
          <w:rFonts w:ascii="Times New Roman" w:hAnsi="Times New Roman" w:cs="Times New Roman"/>
          <w:bCs/>
          <w:spacing w:val="-10"/>
          <w:sz w:val="28"/>
          <w:szCs w:val="28"/>
        </w:rPr>
        <w:t xml:space="preserve">доклад главы сельского поселения </w:t>
      </w:r>
      <w:proofErr w:type="spellStart"/>
      <w:r w:rsidRPr="000608C2">
        <w:rPr>
          <w:rFonts w:ascii="Times New Roman" w:hAnsi="Times New Roman" w:cs="Times New Roman"/>
          <w:bCs/>
          <w:spacing w:val="-10"/>
          <w:sz w:val="28"/>
          <w:szCs w:val="28"/>
        </w:rPr>
        <w:t>Кожай-Семеновский</w:t>
      </w:r>
      <w:proofErr w:type="spellEnd"/>
      <w:r w:rsidRPr="000608C2">
        <w:rPr>
          <w:rFonts w:ascii="Times New Roman" w:hAnsi="Times New Roman" w:cs="Times New Roman"/>
          <w:bCs/>
          <w:spacing w:val="-10"/>
          <w:sz w:val="28"/>
          <w:szCs w:val="28"/>
        </w:rPr>
        <w:t xml:space="preserve"> сельсовет</w:t>
      </w:r>
      <w:r w:rsidRPr="000608C2">
        <w:rPr>
          <w:rFonts w:ascii="Times New Roman" w:hAnsi="Times New Roman" w:cs="Times New Roman"/>
          <w:spacing w:val="-10"/>
          <w:sz w:val="28"/>
          <w:szCs w:val="28"/>
        </w:rPr>
        <w:t xml:space="preserve">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w:t>
      </w:r>
      <w:r w:rsidRPr="000608C2">
        <w:rPr>
          <w:rFonts w:ascii="Times New Roman" w:hAnsi="Times New Roman" w:cs="Times New Roman"/>
          <w:bCs/>
          <w:spacing w:val="-10"/>
          <w:sz w:val="28"/>
          <w:szCs w:val="28"/>
        </w:rPr>
        <w:t xml:space="preserve"> Каримова Р.А. </w:t>
      </w:r>
      <w:r w:rsidRPr="000608C2">
        <w:rPr>
          <w:rFonts w:ascii="Times New Roman" w:hAnsi="Times New Roman" w:cs="Times New Roman"/>
          <w:spacing w:val="-10"/>
          <w:sz w:val="28"/>
          <w:szCs w:val="28"/>
        </w:rPr>
        <w:t xml:space="preserve">Об итогах социально-экономического развития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за 2017 год.</w:t>
      </w:r>
      <w:r w:rsidRPr="000608C2">
        <w:rPr>
          <w:rFonts w:ascii="Times New Roman" w:hAnsi="Times New Roman" w:cs="Times New Roman"/>
          <w:spacing w:val="-10"/>
          <w:sz w:val="28"/>
          <w:szCs w:val="28"/>
        </w:rPr>
        <w:tab/>
      </w:r>
    </w:p>
    <w:p w:rsidR="000608C2" w:rsidRPr="000608C2" w:rsidRDefault="000608C2" w:rsidP="000608C2">
      <w:pPr>
        <w:tabs>
          <w:tab w:val="left" w:pos="1110"/>
        </w:tabs>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tab/>
        <w:t xml:space="preserve">2. Утвердить проект прогноза социально-экономического развития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lastRenderedPageBreak/>
        <w:t>Миякинский</w:t>
      </w:r>
      <w:proofErr w:type="spellEnd"/>
      <w:r w:rsidRPr="000608C2">
        <w:rPr>
          <w:rFonts w:ascii="Times New Roman" w:hAnsi="Times New Roman" w:cs="Times New Roman"/>
          <w:spacing w:val="-10"/>
          <w:sz w:val="28"/>
          <w:szCs w:val="28"/>
        </w:rPr>
        <w:t xml:space="preserve"> район Республики Башкортостан на 2018 годи плановый период 2019 – 2020 года. Приложение № 1. (Прилагается).</w:t>
      </w:r>
    </w:p>
    <w:p w:rsidR="000608C2" w:rsidRPr="000608C2" w:rsidRDefault="000608C2" w:rsidP="000608C2">
      <w:pPr>
        <w:tabs>
          <w:tab w:val="left" w:pos="1110"/>
        </w:tabs>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tab/>
        <w:t xml:space="preserve">3. Настоящее решение обнародовать на информационном стенде в здании администрации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w:t>
      </w:r>
    </w:p>
    <w:p w:rsidR="000608C2" w:rsidRPr="000608C2" w:rsidRDefault="000608C2" w:rsidP="000608C2">
      <w:pPr>
        <w:tabs>
          <w:tab w:val="left" w:pos="1110"/>
        </w:tabs>
        <w:jc w:val="both"/>
        <w:rPr>
          <w:rFonts w:ascii="Times New Roman" w:hAnsi="Times New Roman" w:cs="Times New Roman"/>
          <w:spacing w:val="-10"/>
          <w:sz w:val="28"/>
          <w:szCs w:val="28"/>
        </w:rPr>
      </w:pPr>
    </w:p>
    <w:p w:rsidR="000608C2" w:rsidRPr="000608C2" w:rsidRDefault="000608C2" w:rsidP="000608C2">
      <w:pPr>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t xml:space="preserve">Глава сельского поселения             </w:t>
      </w:r>
      <w:r w:rsidRPr="000608C2">
        <w:rPr>
          <w:rFonts w:ascii="Times New Roman" w:hAnsi="Times New Roman" w:cs="Times New Roman"/>
          <w:spacing w:val="-10"/>
          <w:sz w:val="28"/>
          <w:szCs w:val="28"/>
        </w:rPr>
        <w:tab/>
      </w:r>
      <w:r w:rsidRPr="000608C2">
        <w:rPr>
          <w:rFonts w:ascii="Times New Roman" w:hAnsi="Times New Roman" w:cs="Times New Roman"/>
          <w:spacing w:val="-10"/>
          <w:sz w:val="28"/>
          <w:szCs w:val="28"/>
        </w:rPr>
        <w:tab/>
      </w:r>
      <w:r w:rsidRPr="000608C2">
        <w:rPr>
          <w:rFonts w:ascii="Times New Roman" w:hAnsi="Times New Roman" w:cs="Times New Roman"/>
          <w:spacing w:val="-10"/>
          <w:sz w:val="28"/>
          <w:szCs w:val="28"/>
        </w:rPr>
        <w:tab/>
      </w:r>
      <w:r w:rsidRPr="000608C2">
        <w:rPr>
          <w:rFonts w:ascii="Times New Roman" w:hAnsi="Times New Roman" w:cs="Times New Roman"/>
          <w:spacing w:val="-10"/>
          <w:sz w:val="28"/>
          <w:szCs w:val="28"/>
        </w:rPr>
        <w:tab/>
      </w:r>
      <w:r w:rsidRPr="000608C2">
        <w:rPr>
          <w:rFonts w:ascii="Times New Roman" w:hAnsi="Times New Roman" w:cs="Times New Roman"/>
          <w:spacing w:val="-10"/>
          <w:sz w:val="28"/>
          <w:szCs w:val="28"/>
        </w:rPr>
        <w:tab/>
        <w:t>Р.А.Каримов</w:t>
      </w:r>
    </w:p>
    <w:p w:rsidR="000608C2" w:rsidRPr="000608C2" w:rsidRDefault="000608C2" w:rsidP="000608C2">
      <w:pPr>
        <w:rPr>
          <w:rFonts w:ascii="Times New Roman" w:hAnsi="Times New Roman" w:cs="Times New Roman"/>
          <w:spacing w:val="-10"/>
          <w:sz w:val="28"/>
          <w:szCs w:val="28"/>
        </w:rPr>
      </w:pPr>
      <w:proofErr w:type="spellStart"/>
      <w:r w:rsidRPr="000608C2">
        <w:rPr>
          <w:rFonts w:ascii="Times New Roman" w:hAnsi="Times New Roman" w:cs="Times New Roman"/>
          <w:spacing w:val="-10"/>
          <w:sz w:val="28"/>
          <w:szCs w:val="28"/>
        </w:rPr>
        <w:t>с</w:t>
      </w:r>
      <w:proofErr w:type="gramStart"/>
      <w:r w:rsidRPr="000608C2">
        <w:rPr>
          <w:rFonts w:ascii="Times New Roman" w:hAnsi="Times New Roman" w:cs="Times New Roman"/>
          <w:spacing w:val="-10"/>
          <w:sz w:val="28"/>
          <w:szCs w:val="28"/>
        </w:rPr>
        <w:t>.К</w:t>
      </w:r>
      <w:proofErr w:type="gramEnd"/>
      <w:r w:rsidRPr="000608C2">
        <w:rPr>
          <w:rFonts w:ascii="Times New Roman" w:hAnsi="Times New Roman" w:cs="Times New Roman"/>
          <w:spacing w:val="-10"/>
          <w:sz w:val="28"/>
          <w:szCs w:val="28"/>
        </w:rPr>
        <w:t>ожай-Семеновка</w:t>
      </w:r>
      <w:proofErr w:type="spellEnd"/>
    </w:p>
    <w:p w:rsidR="000608C2" w:rsidRPr="000608C2" w:rsidRDefault="000608C2" w:rsidP="000608C2">
      <w:pPr>
        <w:rPr>
          <w:rFonts w:ascii="Times New Roman" w:hAnsi="Times New Roman" w:cs="Times New Roman"/>
          <w:spacing w:val="-10"/>
          <w:sz w:val="28"/>
          <w:szCs w:val="28"/>
        </w:rPr>
      </w:pPr>
      <w:r w:rsidRPr="000608C2">
        <w:rPr>
          <w:rFonts w:ascii="Times New Roman" w:hAnsi="Times New Roman" w:cs="Times New Roman"/>
          <w:spacing w:val="-10"/>
          <w:sz w:val="28"/>
          <w:szCs w:val="28"/>
        </w:rPr>
        <w:t xml:space="preserve">14 </w:t>
      </w:r>
      <w:r w:rsidR="00D6265B">
        <w:rPr>
          <w:rFonts w:ascii="Times New Roman" w:hAnsi="Times New Roman" w:cs="Times New Roman"/>
          <w:spacing w:val="-10"/>
          <w:sz w:val="28"/>
          <w:szCs w:val="28"/>
        </w:rPr>
        <w:t>декабря</w:t>
      </w:r>
      <w:r w:rsidRPr="000608C2">
        <w:rPr>
          <w:rFonts w:ascii="Times New Roman" w:hAnsi="Times New Roman" w:cs="Times New Roman"/>
          <w:spacing w:val="-10"/>
          <w:sz w:val="28"/>
          <w:szCs w:val="28"/>
        </w:rPr>
        <w:t xml:space="preserve">  2017 года</w:t>
      </w:r>
    </w:p>
    <w:p w:rsidR="000608C2" w:rsidRPr="000608C2" w:rsidRDefault="00D6265B" w:rsidP="000608C2">
      <w:pPr>
        <w:rPr>
          <w:rFonts w:ascii="Times New Roman" w:hAnsi="Times New Roman" w:cs="Times New Roman"/>
          <w:spacing w:val="-10"/>
          <w:sz w:val="28"/>
          <w:szCs w:val="28"/>
        </w:rPr>
      </w:pPr>
      <w:r>
        <w:rPr>
          <w:rFonts w:ascii="Times New Roman" w:hAnsi="Times New Roman" w:cs="Times New Roman"/>
          <w:spacing w:val="-10"/>
          <w:sz w:val="28"/>
          <w:szCs w:val="28"/>
        </w:rPr>
        <w:t>№ 163</w:t>
      </w:r>
    </w:p>
    <w:p w:rsidR="000608C2" w:rsidRPr="000608C2" w:rsidRDefault="000608C2" w:rsidP="000608C2">
      <w:pPr>
        <w:rPr>
          <w:rFonts w:ascii="Times New Roman" w:hAnsi="Times New Roman" w:cs="Times New Roman"/>
          <w:spacing w:val="-10"/>
          <w:sz w:val="28"/>
          <w:szCs w:val="28"/>
        </w:rPr>
      </w:pPr>
    </w:p>
    <w:p w:rsidR="000608C2" w:rsidRP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D6265B" w:rsidRDefault="00D6265B" w:rsidP="000608C2">
      <w:pPr>
        <w:rPr>
          <w:rFonts w:ascii="Times New Roman" w:hAnsi="Times New Roman" w:cs="Times New Roman"/>
          <w:spacing w:val="-10"/>
          <w:sz w:val="28"/>
          <w:szCs w:val="28"/>
        </w:rPr>
      </w:pPr>
    </w:p>
    <w:p w:rsidR="00D6265B" w:rsidRPr="000608C2" w:rsidRDefault="00D6265B" w:rsidP="000608C2">
      <w:pPr>
        <w:rPr>
          <w:rFonts w:ascii="Times New Roman" w:hAnsi="Times New Roman" w:cs="Times New Roman"/>
          <w:spacing w:val="-10"/>
          <w:sz w:val="28"/>
          <w:szCs w:val="28"/>
        </w:rPr>
      </w:pPr>
    </w:p>
    <w:p w:rsidR="000608C2" w:rsidRPr="000608C2" w:rsidRDefault="000608C2" w:rsidP="000608C2">
      <w:pPr>
        <w:tabs>
          <w:tab w:val="left" w:pos="6120"/>
        </w:tabs>
        <w:ind w:left="6720"/>
        <w:jc w:val="both"/>
        <w:rPr>
          <w:rFonts w:ascii="Times New Roman" w:hAnsi="Times New Roman" w:cs="Times New Roman"/>
          <w:sz w:val="28"/>
          <w:szCs w:val="28"/>
        </w:rPr>
      </w:pPr>
      <w:r w:rsidRPr="000608C2">
        <w:rPr>
          <w:rFonts w:ascii="Times New Roman" w:hAnsi="Times New Roman" w:cs="Times New Roman"/>
          <w:sz w:val="28"/>
          <w:szCs w:val="28"/>
        </w:rPr>
        <w:t xml:space="preserve">Приложение </w:t>
      </w:r>
    </w:p>
    <w:p w:rsidR="000608C2" w:rsidRPr="000608C2" w:rsidRDefault="000608C2" w:rsidP="000608C2">
      <w:pPr>
        <w:ind w:left="6720"/>
        <w:jc w:val="both"/>
        <w:rPr>
          <w:rFonts w:ascii="Times New Roman" w:hAnsi="Times New Roman" w:cs="Times New Roman"/>
          <w:sz w:val="28"/>
          <w:szCs w:val="28"/>
        </w:rPr>
      </w:pPr>
      <w:r w:rsidRPr="000608C2">
        <w:rPr>
          <w:rFonts w:ascii="Times New Roman" w:hAnsi="Times New Roman" w:cs="Times New Roman"/>
          <w:sz w:val="28"/>
          <w:szCs w:val="28"/>
        </w:rPr>
        <w:t xml:space="preserve">к решению Совета </w:t>
      </w:r>
    </w:p>
    <w:p w:rsidR="000608C2" w:rsidRPr="000608C2" w:rsidRDefault="000608C2" w:rsidP="000608C2">
      <w:pPr>
        <w:ind w:left="6720"/>
        <w:jc w:val="both"/>
        <w:rPr>
          <w:rFonts w:ascii="Times New Roman" w:hAnsi="Times New Roman" w:cs="Times New Roman"/>
          <w:sz w:val="28"/>
          <w:szCs w:val="28"/>
        </w:rPr>
      </w:pPr>
      <w:r w:rsidRPr="000608C2">
        <w:rPr>
          <w:rFonts w:ascii="Times New Roman" w:hAnsi="Times New Roman" w:cs="Times New Roman"/>
          <w:sz w:val="28"/>
          <w:szCs w:val="28"/>
        </w:rPr>
        <w:t>от 14.1</w:t>
      </w:r>
      <w:r w:rsidR="00D6265B">
        <w:rPr>
          <w:rFonts w:ascii="Times New Roman" w:hAnsi="Times New Roman" w:cs="Times New Roman"/>
          <w:sz w:val="28"/>
          <w:szCs w:val="28"/>
        </w:rPr>
        <w:t>2</w:t>
      </w:r>
      <w:r w:rsidRPr="000608C2">
        <w:rPr>
          <w:rFonts w:ascii="Times New Roman" w:hAnsi="Times New Roman" w:cs="Times New Roman"/>
          <w:sz w:val="28"/>
          <w:szCs w:val="28"/>
        </w:rPr>
        <w:t>.2017 № 1</w:t>
      </w:r>
      <w:r w:rsidR="00D6265B">
        <w:rPr>
          <w:rFonts w:ascii="Times New Roman" w:hAnsi="Times New Roman" w:cs="Times New Roman"/>
          <w:sz w:val="28"/>
          <w:szCs w:val="28"/>
        </w:rPr>
        <w:t>63</w:t>
      </w:r>
    </w:p>
    <w:p w:rsidR="000608C2" w:rsidRPr="000608C2" w:rsidRDefault="000608C2" w:rsidP="000608C2">
      <w:pPr>
        <w:ind w:left="6720"/>
        <w:jc w:val="both"/>
        <w:rPr>
          <w:rFonts w:ascii="Times New Roman" w:hAnsi="Times New Roman" w:cs="Times New Roman"/>
          <w:sz w:val="28"/>
          <w:szCs w:val="28"/>
        </w:rPr>
      </w:pPr>
    </w:p>
    <w:p w:rsidR="000608C2" w:rsidRPr="000608C2" w:rsidRDefault="000608C2" w:rsidP="000608C2">
      <w:pPr>
        <w:jc w:val="center"/>
        <w:outlineLvl w:val="0"/>
        <w:rPr>
          <w:rFonts w:ascii="Times New Roman" w:hAnsi="Times New Roman" w:cs="Times New Roman"/>
          <w:b/>
          <w:bCs/>
          <w:sz w:val="28"/>
          <w:szCs w:val="28"/>
        </w:rPr>
      </w:pPr>
      <w:r w:rsidRPr="000608C2">
        <w:rPr>
          <w:rFonts w:ascii="Times New Roman" w:hAnsi="Times New Roman" w:cs="Times New Roman"/>
          <w:b/>
          <w:bCs/>
          <w:sz w:val="28"/>
          <w:szCs w:val="28"/>
        </w:rPr>
        <w:t>1. Стартовые условия и оценка исходной социально-экономической ситуации</w:t>
      </w:r>
    </w:p>
    <w:p w:rsidR="000608C2" w:rsidRPr="000608C2" w:rsidRDefault="000608C2" w:rsidP="000608C2">
      <w:pPr>
        <w:keepNext/>
        <w:spacing w:before="240" w:after="60"/>
        <w:ind w:firstLine="540"/>
        <w:jc w:val="both"/>
        <w:outlineLvl w:val="1"/>
        <w:rPr>
          <w:rFonts w:ascii="Times New Roman" w:hAnsi="Times New Roman" w:cs="Times New Roman"/>
          <w:b/>
          <w:bCs/>
          <w:sz w:val="28"/>
          <w:szCs w:val="28"/>
        </w:rPr>
      </w:pPr>
      <w:r w:rsidRPr="000608C2">
        <w:rPr>
          <w:rFonts w:ascii="Times New Roman" w:hAnsi="Times New Roman" w:cs="Times New Roman"/>
          <w:b/>
          <w:bCs/>
          <w:sz w:val="28"/>
          <w:szCs w:val="28"/>
        </w:rPr>
        <w:t xml:space="preserve">1.1. Общая информация о </w:t>
      </w:r>
      <w:r w:rsidRPr="000608C2">
        <w:rPr>
          <w:rFonts w:ascii="Times New Roman" w:hAnsi="Times New Roman" w:cs="Times New Roman"/>
          <w:b/>
          <w:bCs/>
          <w:iCs/>
          <w:sz w:val="28"/>
          <w:szCs w:val="28"/>
        </w:rPr>
        <w:t xml:space="preserve">сельском поселении </w:t>
      </w:r>
      <w:proofErr w:type="spellStart"/>
      <w:r w:rsidRPr="000608C2">
        <w:rPr>
          <w:rFonts w:ascii="Times New Roman" w:hAnsi="Times New Roman" w:cs="Times New Roman"/>
          <w:b/>
          <w:bCs/>
          <w:iCs/>
          <w:sz w:val="28"/>
          <w:szCs w:val="28"/>
        </w:rPr>
        <w:t>Кожай-Семеновский</w:t>
      </w:r>
      <w:proofErr w:type="spellEnd"/>
      <w:r w:rsidRPr="000608C2">
        <w:rPr>
          <w:rFonts w:ascii="Times New Roman" w:hAnsi="Times New Roman" w:cs="Times New Roman"/>
          <w:b/>
          <w:bCs/>
          <w:iCs/>
          <w:sz w:val="28"/>
          <w:szCs w:val="28"/>
        </w:rPr>
        <w:t xml:space="preserve"> сельсовет муниципального района </w:t>
      </w:r>
      <w:proofErr w:type="spellStart"/>
      <w:r w:rsidRPr="000608C2">
        <w:rPr>
          <w:rFonts w:ascii="Times New Roman" w:hAnsi="Times New Roman" w:cs="Times New Roman"/>
          <w:b/>
          <w:bCs/>
          <w:iCs/>
          <w:sz w:val="28"/>
          <w:szCs w:val="28"/>
        </w:rPr>
        <w:t>Миякинский</w:t>
      </w:r>
      <w:proofErr w:type="spellEnd"/>
      <w:r w:rsidRPr="000608C2">
        <w:rPr>
          <w:rFonts w:ascii="Times New Roman" w:hAnsi="Times New Roman" w:cs="Times New Roman"/>
          <w:b/>
          <w:bCs/>
          <w:iCs/>
          <w:sz w:val="28"/>
          <w:szCs w:val="28"/>
        </w:rPr>
        <w:t xml:space="preserve"> район Республики Башкортостан</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Сельское поселение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находится на северо-западе </w:t>
      </w:r>
      <w:proofErr w:type="spellStart"/>
      <w:r w:rsidRPr="000608C2">
        <w:rPr>
          <w:rFonts w:ascii="Times New Roman" w:hAnsi="Times New Roman" w:cs="Times New Roman"/>
          <w:sz w:val="28"/>
          <w:szCs w:val="28"/>
        </w:rPr>
        <w:t>Миякинского</w:t>
      </w:r>
      <w:proofErr w:type="spellEnd"/>
      <w:r w:rsidRPr="000608C2">
        <w:rPr>
          <w:rFonts w:ascii="Times New Roman" w:hAnsi="Times New Roman" w:cs="Times New Roman"/>
          <w:sz w:val="28"/>
          <w:szCs w:val="28"/>
        </w:rPr>
        <w:t xml:space="preserve"> района Республики Башкортостан в 20 км. от </w:t>
      </w: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иргиз-МиякиМиякинского</w:t>
      </w:r>
      <w:proofErr w:type="spellEnd"/>
      <w:r w:rsidRPr="000608C2">
        <w:rPr>
          <w:rFonts w:ascii="Times New Roman" w:hAnsi="Times New Roman" w:cs="Times New Roman"/>
          <w:sz w:val="28"/>
          <w:szCs w:val="28"/>
        </w:rPr>
        <w:t xml:space="preserve"> района Республики Башкортостан. </w:t>
      </w:r>
    </w:p>
    <w:p w:rsidR="000608C2" w:rsidRPr="000608C2" w:rsidRDefault="000608C2" w:rsidP="000608C2">
      <w:pPr>
        <w:ind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Сельское поселение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граничит со следующими муниципальными образованиями:</w:t>
      </w:r>
    </w:p>
    <w:p w:rsidR="000608C2" w:rsidRPr="000608C2" w:rsidRDefault="000608C2" w:rsidP="000608C2">
      <w:pPr>
        <w:tabs>
          <w:tab w:val="left" w:pos="360"/>
        </w:tabs>
        <w:jc w:val="both"/>
        <w:rPr>
          <w:rFonts w:ascii="Times New Roman" w:hAnsi="Times New Roman" w:cs="Times New Roman"/>
          <w:sz w:val="28"/>
          <w:szCs w:val="28"/>
        </w:rPr>
      </w:pPr>
      <w:r w:rsidRPr="000608C2">
        <w:rPr>
          <w:rFonts w:ascii="Times New Roman" w:hAnsi="Times New Roman" w:cs="Times New Roman"/>
          <w:sz w:val="28"/>
          <w:szCs w:val="28"/>
        </w:rPr>
        <w:t xml:space="preserve">- на севере с </w:t>
      </w:r>
      <w:proofErr w:type="spellStart"/>
      <w:r w:rsidRPr="000608C2">
        <w:rPr>
          <w:rFonts w:ascii="Times New Roman" w:hAnsi="Times New Roman" w:cs="Times New Roman"/>
          <w:sz w:val="28"/>
          <w:szCs w:val="28"/>
        </w:rPr>
        <w:t>Альшеевским</w:t>
      </w:r>
      <w:proofErr w:type="spellEnd"/>
      <w:r w:rsidRPr="000608C2">
        <w:rPr>
          <w:rFonts w:ascii="Times New Roman" w:hAnsi="Times New Roman" w:cs="Times New Roman"/>
          <w:sz w:val="28"/>
          <w:szCs w:val="28"/>
        </w:rPr>
        <w:t xml:space="preserve"> районом;</w:t>
      </w:r>
    </w:p>
    <w:p w:rsidR="000608C2" w:rsidRPr="000608C2" w:rsidRDefault="000608C2" w:rsidP="000608C2">
      <w:pPr>
        <w:tabs>
          <w:tab w:val="left" w:pos="360"/>
        </w:tabs>
        <w:jc w:val="both"/>
        <w:rPr>
          <w:rFonts w:ascii="Times New Roman" w:hAnsi="Times New Roman" w:cs="Times New Roman"/>
          <w:sz w:val="28"/>
          <w:szCs w:val="28"/>
        </w:rPr>
      </w:pPr>
      <w:r w:rsidRPr="000608C2">
        <w:rPr>
          <w:rFonts w:ascii="Times New Roman" w:hAnsi="Times New Roman" w:cs="Times New Roman"/>
          <w:sz w:val="28"/>
          <w:szCs w:val="28"/>
        </w:rPr>
        <w:t xml:space="preserve">- на востоке с сельским поселением </w:t>
      </w:r>
      <w:proofErr w:type="spellStart"/>
      <w:r w:rsidRPr="000608C2">
        <w:rPr>
          <w:rFonts w:ascii="Times New Roman" w:hAnsi="Times New Roman" w:cs="Times New Roman"/>
          <w:sz w:val="28"/>
          <w:szCs w:val="28"/>
        </w:rPr>
        <w:t>Менеузтамакский</w:t>
      </w:r>
      <w:proofErr w:type="spellEnd"/>
      <w:r w:rsidRPr="000608C2">
        <w:rPr>
          <w:rFonts w:ascii="Times New Roman" w:hAnsi="Times New Roman" w:cs="Times New Roman"/>
          <w:sz w:val="28"/>
          <w:szCs w:val="28"/>
        </w:rPr>
        <w:t xml:space="preserve"> сельсовет;</w:t>
      </w:r>
    </w:p>
    <w:p w:rsidR="000608C2" w:rsidRPr="000608C2" w:rsidRDefault="000608C2" w:rsidP="000608C2">
      <w:pPr>
        <w:tabs>
          <w:tab w:val="left" w:pos="360"/>
        </w:tabs>
        <w:jc w:val="both"/>
        <w:rPr>
          <w:rFonts w:ascii="Times New Roman" w:hAnsi="Times New Roman" w:cs="Times New Roman"/>
          <w:sz w:val="28"/>
          <w:szCs w:val="28"/>
        </w:rPr>
      </w:pPr>
      <w:r w:rsidRPr="000608C2">
        <w:rPr>
          <w:rFonts w:ascii="Times New Roman" w:hAnsi="Times New Roman" w:cs="Times New Roman"/>
          <w:sz w:val="28"/>
          <w:szCs w:val="28"/>
        </w:rPr>
        <w:t xml:space="preserve">- на западе с сельским поселением </w:t>
      </w:r>
      <w:proofErr w:type="spellStart"/>
      <w:r w:rsidRPr="000608C2">
        <w:rPr>
          <w:rFonts w:ascii="Times New Roman" w:hAnsi="Times New Roman" w:cs="Times New Roman"/>
          <w:sz w:val="28"/>
          <w:szCs w:val="28"/>
        </w:rPr>
        <w:t>Биккуловский</w:t>
      </w:r>
      <w:proofErr w:type="spellEnd"/>
      <w:r w:rsidRPr="000608C2">
        <w:rPr>
          <w:rFonts w:ascii="Times New Roman" w:hAnsi="Times New Roman" w:cs="Times New Roman"/>
          <w:sz w:val="28"/>
          <w:szCs w:val="28"/>
        </w:rPr>
        <w:t xml:space="preserve"> сельсовет</w:t>
      </w:r>
    </w:p>
    <w:p w:rsidR="000608C2" w:rsidRPr="000608C2" w:rsidRDefault="000608C2" w:rsidP="000608C2">
      <w:pPr>
        <w:tabs>
          <w:tab w:val="left" w:pos="360"/>
        </w:tabs>
        <w:jc w:val="both"/>
        <w:rPr>
          <w:rFonts w:ascii="Times New Roman" w:hAnsi="Times New Roman" w:cs="Times New Roman"/>
          <w:sz w:val="28"/>
          <w:szCs w:val="28"/>
        </w:rPr>
      </w:pPr>
      <w:r w:rsidRPr="000608C2">
        <w:rPr>
          <w:rFonts w:ascii="Times New Roman" w:hAnsi="Times New Roman" w:cs="Times New Roman"/>
          <w:sz w:val="28"/>
          <w:szCs w:val="28"/>
        </w:rPr>
        <w:t xml:space="preserve">- на юге с сельским поселением </w:t>
      </w:r>
      <w:proofErr w:type="spellStart"/>
      <w:r w:rsidRPr="000608C2">
        <w:rPr>
          <w:rFonts w:ascii="Times New Roman" w:hAnsi="Times New Roman" w:cs="Times New Roman"/>
          <w:sz w:val="28"/>
          <w:szCs w:val="28"/>
        </w:rPr>
        <w:t>Ново-Карамалинский</w:t>
      </w:r>
      <w:proofErr w:type="spellEnd"/>
      <w:r w:rsidRPr="000608C2">
        <w:rPr>
          <w:rFonts w:ascii="Times New Roman" w:hAnsi="Times New Roman" w:cs="Times New Roman"/>
          <w:sz w:val="28"/>
          <w:szCs w:val="28"/>
        </w:rPr>
        <w:t xml:space="preserve"> сельсовет.</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Сельское поселение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было образовано в 1959 году, с административным центром в селе </w:t>
      </w:r>
      <w:proofErr w:type="spellStart"/>
      <w:r w:rsidRPr="000608C2">
        <w:rPr>
          <w:rFonts w:ascii="Times New Roman" w:hAnsi="Times New Roman" w:cs="Times New Roman"/>
          <w:sz w:val="28"/>
          <w:szCs w:val="28"/>
        </w:rPr>
        <w:t>Кожай-Семеновка</w:t>
      </w:r>
      <w:proofErr w:type="spellEnd"/>
      <w:r w:rsidRPr="000608C2">
        <w:rPr>
          <w:rFonts w:ascii="Times New Roman" w:hAnsi="Times New Roman" w:cs="Times New Roman"/>
          <w:sz w:val="28"/>
          <w:szCs w:val="28"/>
        </w:rPr>
        <w:t>. Всего в сельском поселении 10 населенных пунктов:</w:t>
      </w:r>
    </w:p>
    <w:p w:rsidR="000608C2" w:rsidRPr="000608C2" w:rsidRDefault="000608C2" w:rsidP="000608C2">
      <w:pPr>
        <w:ind w:firstLine="540"/>
        <w:jc w:val="both"/>
        <w:rPr>
          <w:rFonts w:ascii="Times New Roman" w:hAnsi="Times New Roman" w:cs="Times New Roman"/>
          <w:sz w:val="28"/>
          <w:szCs w:val="28"/>
        </w:rPr>
      </w:pPr>
    </w:p>
    <w:tbl>
      <w:tblPr>
        <w:tblW w:w="8780" w:type="dxa"/>
        <w:tblInd w:w="88" w:type="dxa"/>
        <w:tblLook w:val="0000"/>
      </w:tblPr>
      <w:tblGrid>
        <w:gridCol w:w="4920"/>
        <w:gridCol w:w="3860"/>
      </w:tblGrid>
      <w:tr w:rsidR="000608C2" w:rsidRPr="000608C2" w:rsidTr="007D5032">
        <w:trPr>
          <w:trHeight w:val="300"/>
        </w:trPr>
        <w:tc>
          <w:tcPr>
            <w:tcW w:w="4920" w:type="dxa"/>
            <w:tcBorders>
              <w:top w:val="single" w:sz="4" w:space="0" w:color="auto"/>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1. </w:t>
            </w:r>
            <w:proofErr w:type="spellStart"/>
            <w:r w:rsidRPr="000608C2">
              <w:rPr>
                <w:rFonts w:ascii="Times New Roman" w:hAnsi="Times New Roman" w:cs="Times New Roman"/>
                <w:b/>
                <w:bCs/>
                <w:sz w:val="28"/>
                <w:szCs w:val="28"/>
              </w:rPr>
              <w:t>с</w:t>
            </w:r>
            <w:proofErr w:type="gramStart"/>
            <w:r w:rsidRPr="000608C2">
              <w:rPr>
                <w:rFonts w:ascii="Times New Roman" w:hAnsi="Times New Roman" w:cs="Times New Roman"/>
                <w:b/>
                <w:bCs/>
                <w:sz w:val="28"/>
                <w:szCs w:val="28"/>
              </w:rPr>
              <w:t>.К</w:t>
            </w:r>
            <w:proofErr w:type="gramEnd"/>
            <w:r w:rsidRPr="000608C2">
              <w:rPr>
                <w:rFonts w:ascii="Times New Roman" w:hAnsi="Times New Roman" w:cs="Times New Roman"/>
                <w:b/>
                <w:bCs/>
                <w:sz w:val="28"/>
                <w:szCs w:val="28"/>
              </w:rPr>
              <w:t>ожай-Семеновка</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6. д</w:t>
            </w:r>
            <w:proofErr w:type="gramStart"/>
            <w:r w:rsidRPr="000608C2">
              <w:rPr>
                <w:rFonts w:ascii="Times New Roman" w:hAnsi="Times New Roman" w:cs="Times New Roman"/>
                <w:b/>
                <w:bCs/>
                <w:sz w:val="28"/>
                <w:szCs w:val="28"/>
              </w:rPr>
              <w:t>.Ч</w:t>
            </w:r>
            <w:proofErr w:type="gramEnd"/>
            <w:r w:rsidRPr="000608C2">
              <w:rPr>
                <w:rFonts w:ascii="Times New Roman" w:hAnsi="Times New Roman" w:cs="Times New Roman"/>
                <w:b/>
                <w:bCs/>
                <w:sz w:val="28"/>
                <w:szCs w:val="28"/>
              </w:rPr>
              <w:t>айка</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2. </w:t>
            </w:r>
            <w:proofErr w:type="spellStart"/>
            <w:r w:rsidRPr="000608C2">
              <w:rPr>
                <w:rFonts w:ascii="Times New Roman" w:hAnsi="Times New Roman" w:cs="Times New Roman"/>
                <w:b/>
                <w:bCs/>
                <w:sz w:val="28"/>
                <w:szCs w:val="28"/>
              </w:rPr>
              <w:t>с</w:t>
            </w:r>
            <w:proofErr w:type="gramStart"/>
            <w:r w:rsidRPr="000608C2">
              <w:rPr>
                <w:rFonts w:ascii="Times New Roman" w:hAnsi="Times New Roman" w:cs="Times New Roman"/>
                <w:b/>
                <w:bCs/>
                <w:sz w:val="28"/>
                <w:szCs w:val="28"/>
              </w:rPr>
              <w:t>.К</w:t>
            </w:r>
            <w:proofErr w:type="gramEnd"/>
            <w:r w:rsidRPr="000608C2">
              <w:rPr>
                <w:rFonts w:ascii="Times New Roman" w:hAnsi="Times New Roman" w:cs="Times New Roman"/>
                <w:b/>
                <w:bCs/>
                <w:sz w:val="28"/>
                <w:szCs w:val="28"/>
              </w:rPr>
              <w:t>екен-Васильевка</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7. д</w:t>
            </w:r>
            <w:proofErr w:type="gramStart"/>
            <w:r w:rsidRPr="000608C2">
              <w:rPr>
                <w:rFonts w:ascii="Times New Roman" w:hAnsi="Times New Roman" w:cs="Times New Roman"/>
                <w:b/>
                <w:bCs/>
                <w:sz w:val="28"/>
                <w:szCs w:val="28"/>
              </w:rPr>
              <w:t>.М</w:t>
            </w:r>
            <w:proofErr w:type="gramEnd"/>
            <w:r w:rsidRPr="000608C2">
              <w:rPr>
                <w:rFonts w:ascii="Times New Roman" w:hAnsi="Times New Roman" w:cs="Times New Roman"/>
                <w:b/>
                <w:bCs/>
                <w:sz w:val="28"/>
                <w:szCs w:val="28"/>
              </w:rPr>
              <w:t>алые Гайны</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3. </w:t>
            </w:r>
            <w:proofErr w:type="spellStart"/>
            <w:r w:rsidRPr="000608C2">
              <w:rPr>
                <w:rFonts w:ascii="Times New Roman" w:hAnsi="Times New Roman" w:cs="Times New Roman"/>
                <w:b/>
                <w:bCs/>
                <w:sz w:val="28"/>
                <w:szCs w:val="28"/>
              </w:rPr>
              <w:t>с</w:t>
            </w:r>
            <w:proofErr w:type="gramStart"/>
            <w:r w:rsidRPr="000608C2">
              <w:rPr>
                <w:rFonts w:ascii="Times New Roman" w:hAnsi="Times New Roman" w:cs="Times New Roman"/>
                <w:b/>
                <w:bCs/>
                <w:sz w:val="28"/>
                <w:szCs w:val="28"/>
              </w:rPr>
              <w:t>.М</w:t>
            </w:r>
            <w:proofErr w:type="gramEnd"/>
            <w:r w:rsidRPr="000608C2">
              <w:rPr>
                <w:rFonts w:ascii="Times New Roman" w:hAnsi="Times New Roman" w:cs="Times New Roman"/>
                <w:b/>
                <w:bCs/>
                <w:sz w:val="28"/>
                <w:szCs w:val="28"/>
              </w:rPr>
              <w:t>иякитамак</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8. д</w:t>
            </w:r>
            <w:proofErr w:type="gramStart"/>
            <w:r w:rsidRPr="000608C2">
              <w:rPr>
                <w:rFonts w:ascii="Times New Roman" w:hAnsi="Times New Roman" w:cs="Times New Roman"/>
                <w:b/>
                <w:bCs/>
                <w:sz w:val="28"/>
                <w:szCs w:val="28"/>
              </w:rPr>
              <w:t>.А</w:t>
            </w:r>
            <w:proofErr w:type="gramEnd"/>
            <w:r w:rsidRPr="000608C2">
              <w:rPr>
                <w:rFonts w:ascii="Times New Roman" w:hAnsi="Times New Roman" w:cs="Times New Roman"/>
                <w:b/>
                <w:bCs/>
                <w:sz w:val="28"/>
                <w:szCs w:val="28"/>
              </w:rPr>
              <w:t>лексеевка</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4. </w:t>
            </w:r>
            <w:proofErr w:type="spellStart"/>
            <w:r w:rsidRPr="000608C2">
              <w:rPr>
                <w:rFonts w:ascii="Times New Roman" w:hAnsi="Times New Roman" w:cs="Times New Roman"/>
                <w:b/>
                <w:bCs/>
                <w:sz w:val="28"/>
                <w:szCs w:val="28"/>
              </w:rPr>
              <w:t>д</w:t>
            </w:r>
            <w:proofErr w:type="gramStart"/>
            <w:r w:rsidRPr="000608C2">
              <w:rPr>
                <w:rFonts w:ascii="Times New Roman" w:hAnsi="Times New Roman" w:cs="Times New Roman"/>
                <w:b/>
                <w:bCs/>
                <w:sz w:val="28"/>
                <w:szCs w:val="28"/>
              </w:rPr>
              <w:t>.С</w:t>
            </w:r>
            <w:proofErr w:type="gramEnd"/>
            <w:r w:rsidRPr="000608C2">
              <w:rPr>
                <w:rFonts w:ascii="Times New Roman" w:hAnsi="Times New Roman" w:cs="Times New Roman"/>
                <w:b/>
                <w:bCs/>
                <w:sz w:val="28"/>
                <w:szCs w:val="28"/>
              </w:rPr>
              <w:t>тарыеБалгазы</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9. </w:t>
            </w:r>
            <w:proofErr w:type="spellStart"/>
            <w:r w:rsidRPr="000608C2">
              <w:rPr>
                <w:rFonts w:ascii="Times New Roman" w:hAnsi="Times New Roman" w:cs="Times New Roman"/>
                <w:b/>
                <w:bCs/>
                <w:sz w:val="28"/>
                <w:szCs w:val="28"/>
              </w:rPr>
              <w:t>д</w:t>
            </w:r>
            <w:proofErr w:type="gramStart"/>
            <w:r w:rsidRPr="000608C2">
              <w:rPr>
                <w:rFonts w:ascii="Times New Roman" w:hAnsi="Times New Roman" w:cs="Times New Roman"/>
                <w:b/>
                <w:bCs/>
                <w:sz w:val="28"/>
                <w:szCs w:val="28"/>
              </w:rPr>
              <w:t>.Т</w:t>
            </w:r>
            <w:proofErr w:type="gramEnd"/>
            <w:r w:rsidRPr="000608C2">
              <w:rPr>
                <w:rFonts w:ascii="Times New Roman" w:hAnsi="Times New Roman" w:cs="Times New Roman"/>
                <w:b/>
                <w:bCs/>
                <w:sz w:val="28"/>
                <w:szCs w:val="28"/>
              </w:rPr>
              <w:t>укмак</w:t>
            </w:r>
            <w:proofErr w:type="spellEnd"/>
            <w:r w:rsidRPr="000608C2">
              <w:rPr>
                <w:rFonts w:ascii="Times New Roman" w:hAnsi="Times New Roman" w:cs="Times New Roman"/>
                <w:b/>
                <w:bCs/>
                <w:sz w:val="28"/>
                <w:szCs w:val="28"/>
              </w:rPr>
              <w:t xml:space="preserve"> Чишмы</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5. </w:t>
            </w:r>
            <w:proofErr w:type="spellStart"/>
            <w:r w:rsidRPr="000608C2">
              <w:rPr>
                <w:rFonts w:ascii="Times New Roman" w:hAnsi="Times New Roman" w:cs="Times New Roman"/>
                <w:b/>
                <w:bCs/>
                <w:sz w:val="28"/>
                <w:szCs w:val="28"/>
              </w:rPr>
              <w:t>д</w:t>
            </w:r>
            <w:proofErr w:type="gramStart"/>
            <w:r w:rsidRPr="000608C2">
              <w:rPr>
                <w:rFonts w:ascii="Times New Roman" w:hAnsi="Times New Roman" w:cs="Times New Roman"/>
                <w:b/>
                <w:bCs/>
                <w:sz w:val="28"/>
                <w:szCs w:val="28"/>
              </w:rPr>
              <w:t>.Т</w:t>
            </w:r>
            <w:proofErr w:type="gramEnd"/>
            <w:r w:rsidRPr="000608C2">
              <w:rPr>
                <w:rFonts w:ascii="Times New Roman" w:hAnsi="Times New Roman" w:cs="Times New Roman"/>
                <w:b/>
                <w:bCs/>
                <w:sz w:val="28"/>
                <w:szCs w:val="28"/>
              </w:rPr>
              <w:t>уяш</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10. </w:t>
            </w:r>
            <w:proofErr w:type="spellStart"/>
            <w:r w:rsidRPr="000608C2">
              <w:rPr>
                <w:rFonts w:ascii="Times New Roman" w:hAnsi="Times New Roman" w:cs="Times New Roman"/>
                <w:b/>
                <w:bCs/>
                <w:sz w:val="28"/>
                <w:szCs w:val="28"/>
              </w:rPr>
              <w:t>д</w:t>
            </w:r>
            <w:proofErr w:type="gramStart"/>
            <w:r w:rsidRPr="000608C2">
              <w:rPr>
                <w:rFonts w:ascii="Times New Roman" w:hAnsi="Times New Roman" w:cs="Times New Roman"/>
                <w:b/>
                <w:bCs/>
                <w:sz w:val="28"/>
                <w:szCs w:val="28"/>
              </w:rPr>
              <w:t>.Я</w:t>
            </w:r>
            <w:proofErr w:type="gramEnd"/>
            <w:r w:rsidRPr="000608C2">
              <w:rPr>
                <w:rFonts w:ascii="Times New Roman" w:hAnsi="Times New Roman" w:cs="Times New Roman"/>
                <w:b/>
                <w:bCs/>
                <w:sz w:val="28"/>
                <w:szCs w:val="28"/>
              </w:rPr>
              <w:t>шасен</w:t>
            </w:r>
            <w:proofErr w:type="spellEnd"/>
          </w:p>
        </w:tc>
      </w:tr>
    </w:tbl>
    <w:p w:rsidR="000608C2" w:rsidRPr="000608C2" w:rsidRDefault="000608C2" w:rsidP="000608C2">
      <w:pPr>
        <w:ind w:left="902"/>
        <w:jc w:val="both"/>
        <w:rPr>
          <w:rFonts w:ascii="Times New Roman" w:hAnsi="Times New Roman" w:cs="Times New Roman"/>
          <w:sz w:val="28"/>
          <w:szCs w:val="28"/>
        </w:rPr>
      </w:pPr>
    </w:p>
    <w:p w:rsidR="000608C2" w:rsidRPr="000608C2" w:rsidRDefault="000608C2" w:rsidP="000608C2">
      <w:pPr>
        <w:jc w:val="both"/>
        <w:rPr>
          <w:rFonts w:ascii="Times New Roman" w:hAnsi="Times New Roman" w:cs="Times New Roman"/>
          <w:b/>
          <w:i/>
          <w:sz w:val="28"/>
          <w:szCs w:val="28"/>
        </w:rPr>
      </w:pPr>
      <w:bookmarkStart w:id="0" w:name="_Toc177975828"/>
      <w:r w:rsidRPr="000608C2">
        <w:rPr>
          <w:rFonts w:ascii="Times New Roman" w:hAnsi="Times New Roman" w:cs="Times New Roman"/>
          <w:b/>
          <w:i/>
          <w:sz w:val="28"/>
          <w:szCs w:val="28"/>
        </w:rPr>
        <w:t>1.2. Ресурсный потенциал</w:t>
      </w:r>
      <w:bookmarkEnd w:id="0"/>
    </w:p>
    <w:p w:rsidR="000608C2" w:rsidRPr="000608C2" w:rsidRDefault="000608C2" w:rsidP="000608C2">
      <w:pPr>
        <w:keepNext/>
        <w:spacing w:before="240" w:after="60"/>
        <w:outlineLvl w:val="2"/>
        <w:rPr>
          <w:rFonts w:ascii="Times New Roman" w:hAnsi="Times New Roman" w:cs="Times New Roman"/>
          <w:b/>
          <w:bCs/>
          <w:sz w:val="28"/>
          <w:szCs w:val="28"/>
        </w:rPr>
      </w:pPr>
      <w:bookmarkStart w:id="1" w:name="_Toc177975829"/>
      <w:bookmarkStart w:id="2" w:name="_Toc175397691"/>
      <w:r w:rsidRPr="000608C2">
        <w:rPr>
          <w:rFonts w:ascii="Times New Roman" w:hAnsi="Times New Roman" w:cs="Times New Roman"/>
          <w:b/>
          <w:bCs/>
          <w:sz w:val="28"/>
          <w:szCs w:val="28"/>
        </w:rPr>
        <w:t>Земельные ресурсы</w:t>
      </w:r>
      <w:bookmarkEnd w:id="1"/>
      <w:bookmarkEnd w:id="2"/>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Территория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составляет:  </w:t>
      </w:r>
    </w:p>
    <w:p w:rsidR="000608C2" w:rsidRPr="000608C2" w:rsidRDefault="000608C2" w:rsidP="000608C2">
      <w:pPr>
        <w:ind w:firstLine="540"/>
        <w:jc w:val="both"/>
        <w:rPr>
          <w:rFonts w:ascii="Times New Roman" w:hAnsi="Times New Roman" w:cs="Times New Roman"/>
          <w:sz w:val="28"/>
          <w:szCs w:val="28"/>
        </w:rPr>
      </w:pPr>
    </w:p>
    <w:tbl>
      <w:tblPr>
        <w:tblW w:w="8480" w:type="dxa"/>
        <w:tblInd w:w="88" w:type="dxa"/>
        <w:tblLook w:val="0000"/>
      </w:tblPr>
      <w:tblGrid>
        <w:gridCol w:w="5780"/>
        <w:gridCol w:w="1340"/>
        <w:gridCol w:w="1360"/>
      </w:tblGrid>
      <w:tr w:rsidR="000608C2" w:rsidRPr="000608C2" w:rsidTr="007D5032">
        <w:trPr>
          <w:trHeight w:val="300"/>
        </w:trPr>
        <w:tc>
          <w:tcPr>
            <w:tcW w:w="5780" w:type="dxa"/>
            <w:tcBorders>
              <w:top w:val="single" w:sz="4" w:space="0" w:color="auto"/>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Общая площадь сельского поселения</w:t>
            </w:r>
          </w:p>
        </w:tc>
        <w:tc>
          <w:tcPr>
            <w:tcW w:w="1340" w:type="dxa"/>
            <w:tcBorders>
              <w:top w:val="single" w:sz="4"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single" w:sz="4"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16252</w:t>
            </w:r>
          </w:p>
        </w:tc>
      </w:tr>
      <w:tr w:rsidR="000608C2" w:rsidRPr="000608C2" w:rsidTr="007D5032">
        <w:trPr>
          <w:trHeight w:val="300"/>
        </w:trPr>
        <w:tc>
          <w:tcPr>
            <w:tcW w:w="578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в т.ч.:</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 </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 </w:t>
            </w:r>
          </w:p>
        </w:tc>
      </w:tr>
      <w:tr w:rsidR="000608C2" w:rsidRPr="000608C2" w:rsidTr="007D5032">
        <w:trPr>
          <w:trHeight w:val="300"/>
        </w:trPr>
        <w:tc>
          <w:tcPr>
            <w:tcW w:w="5780" w:type="dxa"/>
            <w:tcBorders>
              <w:top w:val="nil"/>
              <w:left w:val="single" w:sz="8" w:space="0" w:color="auto"/>
              <w:bottom w:val="nil"/>
              <w:right w:val="single" w:sz="8" w:space="0" w:color="auto"/>
            </w:tcBorders>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сельскохозяйственного назначения</w:t>
            </w:r>
          </w:p>
        </w:tc>
        <w:tc>
          <w:tcPr>
            <w:tcW w:w="1340" w:type="dxa"/>
            <w:tcBorders>
              <w:top w:val="nil"/>
              <w:left w:val="nil"/>
              <w:bottom w:val="nil"/>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nil"/>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8461</w:t>
            </w:r>
          </w:p>
        </w:tc>
      </w:tr>
      <w:tr w:rsidR="000608C2" w:rsidRPr="000608C2" w:rsidTr="007D5032">
        <w:trPr>
          <w:trHeight w:val="300"/>
        </w:trPr>
        <w:tc>
          <w:tcPr>
            <w:tcW w:w="5780" w:type="dxa"/>
            <w:tcBorders>
              <w:top w:val="single" w:sz="8" w:space="0" w:color="auto"/>
              <w:left w:val="single" w:sz="8" w:space="0" w:color="auto"/>
              <w:bottom w:val="nil"/>
              <w:right w:val="single" w:sz="4"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поселений</w:t>
            </w:r>
          </w:p>
        </w:tc>
        <w:tc>
          <w:tcPr>
            <w:tcW w:w="1340" w:type="dxa"/>
            <w:tcBorders>
              <w:top w:val="single" w:sz="8"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single" w:sz="8"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2659,8</w:t>
            </w:r>
          </w:p>
        </w:tc>
      </w:tr>
      <w:tr w:rsidR="000608C2" w:rsidRPr="000608C2" w:rsidTr="007D5032">
        <w:trPr>
          <w:trHeight w:val="300"/>
        </w:trPr>
        <w:tc>
          <w:tcPr>
            <w:tcW w:w="5780" w:type="dxa"/>
            <w:tcBorders>
              <w:top w:val="single" w:sz="8" w:space="0" w:color="auto"/>
              <w:left w:val="single" w:sz="8" w:space="0" w:color="auto"/>
              <w:bottom w:val="single" w:sz="8" w:space="0" w:color="auto"/>
              <w:right w:val="single" w:sz="8"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промышленности,  иного соц. наз.</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27</w:t>
            </w:r>
          </w:p>
        </w:tc>
      </w:tr>
      <w:tr w:rsidR="000608C2" w:rsidRPr="000608C2" w:rsidTr="007D5032">
        <w:trPr>
          <w:trHeight w:val="300"/>
        </w:trPr>
        <w:tc>
          <w:tcPr>
            <w:tcW w:w="5780" w:type="dxa"/>
            <w:tcBorders>
              <w:top w:val="nil"/>
              <w:left w:val="single" w:sz="8" w:space="0" w:color="auto"/>
              <w:bottom w:val="single" w:sz="8" w:space="0" w:color="auto"/>
              <w:right w:val="single" w:sz="4"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особо охраняемых территорий и объектов</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57</w:t>
            </w:r>
          </w:p>
        </w:tc>
      </w:tr>
      <w:tr w:rsidR="000608C2" w:rsidRPr="000608C2" w:rsidTr="007D5032">
        <w:trPr>
          <w:trHeight w:val="300"/>
        </w:trPr>
        <w:tc>
          <w:tcPr>
            <w:tcW w:w="5780" w:type="dxa"/>
            <w:tcBorders>
              <w:top w:val="nil"/>
              <w:left w:val="single" w:sz="8" w:space="0" w:color="auto"/>
              <w:bottom w:val="single" w:sz="8" w:space="0" w:color="auto"/>
              <w:right w:val="single" w:sz="8"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лесного фонда</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5020,2</w:t>
            </w:r>
          </w:p>
        </w:tc>
      </w:tr>
      <w:tr w:rsidR="000608C2" w:rsidRPr="000608C2" w:rsidTr="007D5032">
        <w:trPr>
          <w:trHeight w:val="300"/>
        </w:trPr>
        <w:tc>
          <w:tcPr>
            <w:tcW w:w="5780" w:type="dxa"/>
            <w:tcBorders>
              <w:top w:val="nil"/>
              <w:left w:val="single" w:sz="8" w:space="0" w:color="auto"/>
              <w:bottom w:val="nil"/>
              <w:right w:val="single" w:sz="4"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водного фонда</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27</w:t>
            </w:r>
          </w:p>
        </w:tc>
      </w:tr>
      <w:tr w:rsidR="000608C2" w:rsidRPr="000608C2" w:rsidTr="007D5032">
        <w:trPr>
          <w:trHeight w:val="300"/>
        </w:trPr>
        <w:tc>
          <w:tcPr>
            <w:tcW w:w="5780" w:type="dxa"/>
            <w:tcBorders>
              <w:top w:val="single" w:sz="8" w:space="0" w:color="auto"/>
              <w:left w:val="single" w:sz="8" w:space="0" w:color="auto"/>
              <w:bottom w:val="single" w:sz="8" w:space="0" w:color="auto"/>
              <w:right w:val="single" w:sz="8"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запаса</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 </w:t>
            </w:r>
          </w:p>
        </w:tc>
      </w:tr>
      <w:tr w:rsidR="000608C2" w:rsidRPr="000608C2" w:rsidTr="007D5032">
        <w:trPr>
          <w:trHeight w:val="300"/>
        </w:trPr>
        <w:tc>
          <w:tcPr>
            <w:tcW w:w="578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Выделены паи</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4159</w:t>
            </w:r>
          </w:p>
        </w:tc>
      </w:tr>
      <w:tr w:rsidR="000608C2" w:rsidRPr="000608C2" w:rsidTr="007D5032">
        <w:trPr>
          <w:trHeight w:val="300"/>
        </w:trPr>
        <w:tc>
          <w:tcPr>
            <w:tcW w:w="578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всего получили паи</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613</w:t>
            </w:r>
          </w:p>
        </w:tc>
      </w:tr>
      <w:tr w:rsidR="000608C2" w:rsidRPr="000608C2" w:rsidTr="007D5032">
        <w:trPr>
          <w:trHeight w:val="585"/>
        </w:trPr>
        <w:tc>
          <w:tcPr>
            <w:tcW w:w="578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в т.ч. в </w:t>
            </w:r>
            <w:proofErr w:type="gramStart"/>
            <w:r w:rsidRPr="000608C2">
              <w:rPr>
                <w:rFonts w:ascii="Times New Roman" w:hAnsi="Times New Roman" w:cs="Times New Roman"/>
                <w:b/>
                <w:bCs/>
                <w:sz w:val="28"/>
                <w:szCs w:val="28"/>
              </w:rPr>
              <w:t>%-</w:t>
            </w:r>
            <w:proofErr w:type="spellStart"/>
            <w:proofErr w:type="gramEnd"/>
            <w:r w:rsidRPr="000608C2">
              <w:rPr>
                <w:rFonts w:ascii="Times New Roman" w:hAnsi="Times New Roman" w:cs="Times New Roman"/>
                <w:b/>
                <w:bCs/>
                <w:sz w:val="28"/>
                <w:szCs w:val="28"/>
              </w:rPr>
              <w:t>х</w:t>
            </w:r>
            <w:proofErr w:type="spellEnd"/>
            <w:r w:rsidRPr="000608C2">
              <w:rPr>
                <w:rFonts w:ascii="Times New Roman" w:hAnsi="Times New Roman" w:cs="Times New Roman"/>
                <w:b/>
                <w:bCs/>
                <w:sz w:val="28"/>
                <w:szCs w:val="28"/>
              </w:rPr>
              <w:t xml:space="preserve"> к общей численности населения</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30</w:t>
            </w:r>
          </w:p>
        </w:tc>
      </w:tr>
    </w:tbl>
    <w:p w:rsidR="000608C2" w:rsidRPr="000608C2" w:rsidRDefault="000608C2" w:rsidP="000608C2">
      <w:pPr>
        <w:keepNext/>
        <w:spacing w:before="240" w:after="60"/>
        <w:jc w:val="center"/>
        <w:outlineLvl w:val="2"/>
        <w:rPr>
          <w:rFonts w:ascii="Times New Roman" w:hAnsi="Times New Roman" w:cs="Times New Roman"/>
          <w:b/>
          <w:bCs/>
          <w:sz w:val="28"/>
          <w:szCs w:val="28"/>
        </w:rPr>
      </w:pPr>
      <w:bookmarkStart w:id="3" w:name="_Toc177975831"/>
      <w:bookmarkStart w:id="4" w:name="_Toc175397693"/>
      <w:r w:rsidRPr="000608C2">
        <w:rPr>
          <w:rFonts w:ascii="Times New Roman" w:hAnsi="Times New Roman" w:cs="Times New Roman"/>
          <w:b/>
          <w:bCs/>
          <w:sz w:val="28"/>
          <w:szCs w:val="28"/>
        </w:rPr>
        <w:t>Водные ресурсы</w:t>
      </w:r>
      <w:bookmarkEnd w:id="3"/>
      <w:bookmarkEnd w:id="4"/>
    </w:p>
    <w:p w:rsidR="000608C2" w:rsidRPr="000608C2" w:rsidRDefault="000608C2" w:rsidP="000608C2">
      <w:pPr>
        <w:rPr>
          <w:rFonts w:ascii="Times New Roman" w:hAnsi="Times New Roman" w:cs="Times New Roman"/>
          <w:sz w:val="28"/>
          <w:szCs w:val="28"/>
        </w:rPr>
      </w:pPr>
      <w:r w:rsidRPr="000608C2">
        <w:rPr>
          <w:rFonts w:ascii="Times New Roman" w:hAnsi="Times New Roman" w:cs="Times New Roman"/>
          <w:sz w:val="28"/>
          <w:szCs w:val="28"/>
        </w:rPr>
        <w:t>Представлены ниже в виде таблицы:</w:t>
      </w:r>
    </w:p>
    <w:p w:rsidR="000608C2" w:rsidRPr="000608C2" w:rsidRDefault="000608C2" w:rsidP="000608C2">
      <w:pPr>
        <w:rPr>
          <w:rFonts w:ascii="Times New Roman" w:hAnsi="Times New Roman" w:cs="Times New Roman"/>
          <w:sz w:val="28"/>
          <w:szCs w:val="28"/>
        </w:rPr>
      </w:pPr>
    </w:p>
    <w:tbl>
      <w:tblPr>
        <w:tblW w:w="8408" w:type="dxa"/>
        <w:tblInd w:w="-40" w:type="dxa"/>
        <w:tblLayout w:type="fixed"/>
        <w:tblLook w:val="0000"/>
      </w:tblPr>
      <w:tblGrid>
        <w:gridCol w:w="1050"/>
        <w:gridCol w:w="2899"/>
        <w:gridCol w:w="2014"/>
        <w:gridCol w:w="1027"/>
        <w:gridCol w:w="1418"/>
      </w:tblGrid>
      <w:tr w:rsidR="000608C2" w:rsidRPr="000608C2" w:rsidTr="007D5032">
        <w:trPr>
          <w:trHeight w:val="194"/>
        </w:trPr>
        <w:tc>
          <w:tcPr>
            <w:tcW w:w="1050" w:type="dxa"/>
            <w:vMerge w:val="restart"/>
            <w:tcBorders>
              <w:top w:val="single" w:sz="4" w:space="0" w:color="000000"/>
              <w:left w:val="single" w:sz="4" w:space="0" w:color="000000"/>
              <w:bottom w:val="single" w:sz="4" w:space="0" w:color="000000"/>
              <w:right w:val="nil"/>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 xml:space="preserve">№№ </w:t>
            </w:r>
            <w:proofErr w:type="spellStart"/>
            <w:proofErr w:type="gramStart"/>
            <w:r w:rsidRPr="000608C2">
              <w:rPr>
                <w:rFonts w:ascii="Times New Roman" w:hAnsi="Times New Roman" w:cs="Times New Roman"/>
                <w:sz w:val="28"/>
                <w:szCs w:val="28"/>
              </w:rPr>
              <w:t>п</w:t>
            </w:r>
            <w:proofErr w:type="spellEnd"/>
            <w:proofErr w:type="gramEnd"/>
            <w:r w:rsidRPr="000608C2">
              <w:rPr>
                <w:rFonts w:ascii="Times New Roman" w:hAnsi="Times New Roman" w:cs="Times New Roman"/>
                <w:sz w:val="28"/>
                <w:szCs w:val="28"/>
              </w:rPr>
              <w:t>/</w:t>
            </w:r>
            <w:proofErr w:type="spellStart"/>
            <w:r w:rsidRPr="000608C2">
              <w:rPr>
                <w:rFonts w:ascii="Times New Roman" w:hAnsi="Times New Roman" w:cs="Times New Roman"/>
                <w:sz w:val="28"/>
                <w:szCs w:val="28"/>
              </w:rPr>
              <w:t>п</w:t>
            </w:r>
            <w:proofErr w:type="spellEnd"/>
          </w:p>
        </w:tc>
        <w:tc>
          <w:tcPr>
            <w:tcW w:w="2899" w:type="dxa"/>
            <w:vMerge w:val="restart"/>
            <w:tcBorders>
              <w:top w:val="single" w:sz="4" w:space="0" w:color="000000"/>
              <w:left w:val="single" w:sz="4" w:space="0" w:color="000000"/>
              <w:bottom w:val="single" w:sz="4" w:space="0" w:color="000000"/>
              <w:right w:val="nil"/>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Место расположения источника водоснабжения</w:t>
            </w:r>
          </w:p>
        </w:tc>
        <w:tc>
          <w:tcPr>
            <w:tcW w:w="4459" w:type="dxa"/>
            <w:gridSpan w:val="3"/>
            <w:tcBorders>
              <w:top w:val="single" w:sz="4" w:space="0" w:color="000000"/>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Характеристика источника</w:t>
            </w:r>
          </w:p>
        </w:tc>
      </w:tr>
      <w:tr w:rsidR="000608C2" w:rsidRPr="000608C2" w:rsidTr="007D5032">
        <w:trPr>
          <w:trHeight w:hRule="exact" w:val="1312"/>
        </w:trPr>
        <w:tc>
          <w:tcPr>
            <w:tcW w:w="1050" w:type="dxa"/>
            <w:vMerge/>
            <w:tcBorders>
              <w:top w:val="single" w:sz="4" w:space="0" w:color="000000"/>
              <w:left w:val="single" w:sz="4" w:space="0" w:color="000000"/>
              <w:bottom w:val="single" w:sz="4" w:space="0" w:color="000000"/>
              <w:right w:val="nil"/>
            </w:tcBorders>
            <w:vAlign w:val="center"/>
          </w:tcPr>
          <w:p w:rsidR="000608C2" w:rsidRPr="000608C2" w:rsidRDefault="000608C2" w:rsidP="007D5032">
            <w:pPr>
              <w:rPr>
                <w:rFonts w:ascii="Times New Roman" w:hAnsi="Times New Roman" w:cs="Times New Roman"/>
                <w:sz w:val="28"/>
                <w:szCs w:val="28"/>
                <w:lang w:eastAsia="ar-SA"/>
              </w:rPr>
            </w:pPr>
          </w:p>
        </w:tc>
        <w:tc>
          <w:tcPr>
            <w:tcW w:w="2899" w:type="dxa"/>
            <w:vMerge/>
            <w:tcBorders>
              <w:top w:val="single" w:sz="4" w:space="0" w:color="000000"/>
              <w:left w:val="single" w:sz="4" w:space="0" w:color="000000"/>
              <w:bottom w:val="single" w:sz="4" w:space="0" w:color="000000"/>
              <w:right w:val="nil"/>
            </w:tcBorders>
            <w:vAlign w:val="center"/>
          </w:tcPr>
          <w:p w:rsidR="000608C2" w:rsidRPr="000608C2" w:rsidRDefault="000608C2" w:rsidP="007D5032">
            <w:pPr>
              <w:rPr>
                <w:rFonts w:ascii="Times New Roman" w:hAnsi="Times New Roman" w:cs="Times New Roman"/>
                <w:sz w:val="28"/>
                <w:szCs w:val="28"/>
                <w:lang w:eastAsia="ar-SA"/>
              </w:rPr>
            </w:pPr>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Вид источника</w:t>
            </w:r>
          </w:p>
        </w:tc>
        <w:tc>
          <w:tcPr>
            <w:tcW w:w="1027" w:type="dxa"/>
            <w:tcBorders>
              <w:top w:val="nil"/>
              <w:left w:val="single" w:sz="4" w:space="0" w:color="000000"/>
              <w:bottom w:val="single" w:sz="4" w:space="0" w:color="000000"/>
              <w:right w:val="nil"/>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Количество скважин</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РЧВ (резервуары чистой воды)</w:t>
            </w:r>
          </w:p>
        </w:tc>
      </w:tr>
      <w:tr w:rsidR="000608C2" w:rsidRPr="000608C2" w:rsidTr="007D5032">
        <w:trPr>
          <w:trHeight w:val="1105"/>
        </w:trPr>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ожай-Семеновка</w:t>
            </w:r>
            <w:proofErr w:type="spellEnd"/>
          </w:p>
        </w:tc>
        <w:tc>
          <w:tcPr>
            <w:tcW w:w="2014" w:type="dxa"/>
            <w:tcBorders>
              <w:top w:val="nil"/>
              <w:left w:val="single" w:sz="4" w:space="0" w:color="000000"/>
              <w:bottom w:val="single" w:sz="4" w:space="0" w:color="000000"/>
              <w:right w:val="nil"/>
            </w:tcBorders>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Родник с каптажем Родник-самотек</w:t>
            </w:r>
          </w:p>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1 скважина</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1</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башня 40 м³</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д. Малые Гайны</w:t>
            </w:r>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1 родник с каптажем</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каптаж</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екен-Васильевка</w:t>
            </w:r>
            <w:proofErr w:type="spellEnd"/>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rPr>
            </w:pPr>
            <w:r w:rsidRPr="000608C2">
              <w:rPr>
                <w:rFonts w:ascii="Times New Roman" w:hAnsi="Times New Roman" w:cs="Times New Roman"/>
                <w:sz w:val="28"/>
                <w:szCs w:val="28"/>
              </w:rPr>
              <w:t>1 родник с каптажем,</w:t>
            </w:r>
          </w:p>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2 скважины</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каптаж</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д. Чайка</w:t>
            </w:r>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1 родник с каптажем</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каптаж</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Миякитамак</w:t>
            </w:r>
            <w:proofErr w:type="spellEnd"/>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rPr>
            </w:pPr>
            <w:r w:rsidRPr="000608C2">
              <w:rPr>
                <w:rFonts w:ascii="Times New Roman" w:hAnsi="Times New Roman" w:cs="Times New Roman"/>
                <w:sz w:val="28"/>
                <w:szCs w:val="28"/>
              </w:rPr>
              <w:t>1 Скважина</w:t>
            </w:r>
          </w:p>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1 родник с каптажем</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1</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башня 20 м³</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proofErr w:type="spellStart"/>
            <w:r w:rsidRPr="000608C2">
              <w:rPr>
                <w:rFonts w:ascii="Times New Roman" w:hAnsi="Times New Roman" w:cs="Times New Roman"/>
                <w:sz w:val="28"/>
                <w:szCs w:val="28"/>
              </w:rPr>
              <w:t>д</w:t>
            </w:r>
            <w:proofErr w:type="gramStart"/>
            <w:r w:rsidRPr="000608C2">
              <w:rPr>
                <w:rFonts w:ascii="Times New Roman" w:hAnsi="Times New Roman" w:cs="Times New Roman"/>
                <w:sz w:val="28"/>
                <w:szCs w:val="28"/>
              </w:rPr>
              <w:t>.С</w:t>
            </w:r>
            <w:proofErr w:type="gramEnd"/>
            <w:r w:rsidRPr="000608C2">
              <w:rPr>
                <w:rFonts w:ascii="Times New Roman" w:hAnsi="Times New Roman" w:cs="Times New Roman"/>
                <w:sz w:val="28"/>
                <w:szCs w:val="28"/>
              </w:rPr>
              <w:t>тарыеБалгазы</w:t>
            </w:r>
            <w:proofErr w:type="spellEnd"/>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колодцы</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r>
      <w:tr w:rsidR="000608C2" w:rsidRPr="000608C2" w:rsidTr="007D5032">
        <w:tc>
          <w:tcPr>
            <w:tcW w:w="1050" w:type="dxa"/>
            <w:tcBorders>
              <w:top w:val="nil"/>
              <w:left w:val="single" w:sz="4" w:space="0" w:color="000000"/>
              <w:bottom w:val="single" w:sz="4" w:space="0" w:color="auto"/>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auto"/>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Туяш</w:t>
            </w:r>
            <w:proofErr w:type="spellEnd"/>
          </w:p>
        </w:tc>
        <w:tc>
          <w:tcPr>
            <w:tcW w:w="2014" w:type="dxa"/>
            <w:tcBorders>
              <w:top w:val="nil"/>
              <w:left w:val="single" w:sz="4" w:space="0" w:color="000000"/>
              <w:bottom w:val="single" w:sz="4" w:space="0" w:color="auto"/>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1 родник</w:t>
            </w:r>
          </w:p>
        </w:tc>
        <w:tc>
          <w:tcPr>
            <w:tcW w:w="1027" w:type="dxa"/>
            <w:tcBorders>
              <w:top w:val="nil"/>
              <w:left w:val="single" w:sz="4" w:space="0" w:color="000000"/>
              <w:bottom w:val="single" w:sz="4" w:space="0" w:color="auto"/>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auto"/>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каптаж</w:t>
            </w:r>
          </w:p>
        </w:tc>
      </w:tr>
      <w:tr w:rsidR="000608C2" w:rsidRPr="000608C2" w:rsidTr="007D5032">
        <w:tc>
          <w:tcPr>
            <w:tcW w:w="1050" w:type="dxa"/>
            <w:tcBorders>
              <w:top w:val="single" w:sz="4" w:space="0" w:color="auto"/>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rPr>
            </w:pPr>
          </w:p>
        </w:tc>
        <w:tc>
          <w:tcPr>
            <w:tcW w:w="2899" w:type="dxa"/>
            <w:tcBorders>
              <w:top w:val="single" w:sz="4" w:space="0" w:color="auto"/>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rPr>
            </w:pPr>
            <w:r w:rsidRPr="000608C2">
              <w:rPr>
                <w:rFonts w:ascii="Times New Roman" w:hAnsi="Times New Roman" w:cs="Times New Roman"/>
                <w:sz w:val="28"/>
                <w:szCs w:val="28"/>
              </w:rPr>
              <w:t>д</w:t>
            </w:r>
            <w:proofErr w:type="gramStart"/>
            <w:r w:rsidRPr="000608C2">
              <w:rPr>
                <w:rFonts w:ascii="Times New Roman" w:hAnsi="Times New Roman" w:cs="Times New Roman"/>
                <w:sz w:val="28"/>
                <w:szCs w:val="28"/>
              </w:rPr>
              <w:t>.А</w:t>
            </w:r>
            <w:proofErr w:type="gramEnd"/>
            <w:r w:rsidRPr="000608C2">
              <w:rPr>
                <w:rFonts w:ascii="Times New Roman" w:hAnsi="Times New Roman" w:cs="Times New Roman"/>
                <w:sz w:val="28"/>
                <w:szCs w:val="28"/>
              </w:rPr>
              <w:t>лексеевка</w:t>
            </w:r>
          </w:p>
        </w:tc>
        <w:tc>
          <w:tcPr>
            <w:tcW w:w="2014" w:type="dxa"/>
            <w:tcBorders>
              <w:top w:val="single" w:sz="4" w:space="0" w:color="auto"/>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rPr>
            </w:pPr>
            <w:r w:rsidRPr="000608C2">
              <w:rPr>
                <w:rFonts w:ascii="Times New Roman" w:hAnsi="Times New Roman" w:cs="Times New Roman"/>
                <w:sz w:val="28"/>
                <w:szCs w:val="28"/>
              </w:rPr>
              <w:t>колодцы</w:t>
            </w:r>
          </w:p>
        </w:tc>
        <w:tc>
          <w:tcPr>
            <w:tcW w:w="1027" w:type="dxa"/>
            <w:tcBorders>
              <w:top w:val="single" w:sz="4" w:space="0" w:color="auto"/>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1418" w:type="dxa"/>
            <w:tcBorders>
              <w:top w:val="single" w:sz="4" w:space="0" w:color="auto"/>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rPr>
            </w:pPr>
            <w:r w:rsidRPr="000608C2">
              <w:rPr>
                <w:rFonts w:ascii="Times New Roman" w:hAnsi="Times New Roman" w:cs="Times New Roman"/>
                <w:sz w:val="28"/>
                <w:szCs w:val="28"/>
              </w:rPr>
              <w:t>-</w:t>
            </w:r>
          </w:p>
        </w:tc>
      </w:tr>
    </w:tbl>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Источниками хозяйственно-питьевого водоснабжения населённых пунктов сельсовета на </w:t>
      </w:r>
      <w:r w:rsidRPr="000608C2">
        <w:rPr>
          <w:rFonts w:ascii="Times New Roman" w:hAnsi="Times New Roman" w:cs="Times New Roman"/>
          <w:sz w:val="28"/>
          <w:szCs w:val="28"/>
          <w:lang w:val="en-US"/>
        </w:rPr>
        <w:t>I</w:t>
      </w:r>
      <w:r w:rsidRPr="000608C2">
        <w:rPr>
          <w:rFonts w:ascii="Times New Roman" w:hAnsi="Times New Roman" w:cs="Times New Roman"/>
          <w:sz w:val="28"/>
          <w:szCs w:val="28"/>
        </w:rPr>
        <w:t xml:space="preserve"> очередь и расчетный срок являются родники и подземные воды.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Расчеты перспективного водопотребления проектируемых сёл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и </w:t>
      </w:r>
      <w:proofErr w:type="spellStart"/>
      <w:r w:rsidRPr="000608C2">
        <w:rPr>
          <w:rFonts w:ascii="Times New Roman" w:hAnsi="Times New Roman" w:cs="Times New Roman"/>
          <w:sz w:val="28"/>
          <w:szCs w:val="28"/>
        </w:rPr>
        <w:t>Кекен-Васильевка</w:t>
      </w:r>
      <w:proofErr w:type="spellEnd"/>
      <w:r w:rsidRPr="000608C2">
        <w:rPr>
          <w:rFonts w:ascii="Times New Roman" w:hAnsi="Times New Roman" w:cs="Times New Roman"/>
          <w:sz w:val="28"/>
          <w:szCs w:val="28"/>
        </w:rPr>
        <w:t xml:space="preserve"> будут выполнены на следующей стадии проектирования по отдельным договорам.</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Для обеспечения перспективной потребности водопотребления необходимо: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произвести расширение и реконструкцию существующих водозаборов;</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Выбор источника </w:t>
      </w:r>
      <w:proofErr w:type="spellStart"/>
      <w:r w:rsidRPr="000608C2">
        <w:rPr>
          <w:rFonts w:ascii="Times New Roman" w:hAnsi="Times New Roman" w:cs="Times New Roman"/>
          <w:sz w:val="28"/>
          <w:szCs w:val="28"/>
        </w:rPr>
        <w:t>хоз-питьевого</w:t>
      </w:r>
      <w:proofErr w:type="spellEnd"/>
      <w:r w:rsidRPr="000608C2">
        <w:rPr>
          <w:rFonts w:ascii="Times New Roman" w:hAnsi="Times New Roman" w:cs="Times New Roman"/>
          <w:sz w:val="28"/>
          <w:szCs w:val="28"/>
        </w:rPr>
        <w:t xml:space="preserve"> водоснабжения устанавливается на основе санитарной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w:t>
      </w:r>
      <w:proofErr w:type="spellStart"/>
      <w:r w:rsidRPr="000608C2">
        <w:rPr>
          <w:rFonts w:ascii="Times New Roman" w:hAnsi="Times New Roman" w:cs="Times New Roman"/>
          <w:sz w:val="28"/>
          <w:szCs w:val="28"/>
        </w:rPr>
        <w:t>СанПиН</w:t>
      </w:r>
      <w:proofErr w:type="spellEnd"/>
      <w:r w:rsidRPr="000608C2">
        <w:rPr>
          <w:rFonts w:ascii="Times New Roman" w:hAnsi="Times New Roman" w:cs="Times New Roman"/>
          <w:sz w:val="28"/>
          <w:szCs w:val="28"/>
        </w:rPr>
        <w:t xml:space="preserve"> 2.1.4.1110-02.</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Зона санитарной охраны источника питьевого водоснабжения организуется в составе трех поясов:</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Зоны санитарной охраны водоводов, санитарно-защитная полоса, шириной 10 м − при прокладке в сухих грунтах и 50 м − в мокрых грунтах. Водовод прокладывается по трассе, на которой отсутствуют источники загрязнения почвы и грунтовых вод.</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Качество воды, подаваемой в водопроводную сеть села, должно соответствовать </w:t>
      </w:r>
      <w:proofErr w:type="spellStart"/>
      <w:r w:rsidRPr="000608C2">
        <w:rPr>
          <w:rFonts w:ascii="Times New Roman" w:hAnsi="Times New Roman" w:cs="Times New Roman"/>
          <w:sz w:val="28"/>
          <w:szCs w:val="28"/>
        </w:rPr>
        <w:t>СанПиН</w:t>
      </w:r>
      <w:proofErr w:type="spellEnd"/>
      <w:r w:rsidRPr="000608C2">
        <w:rPr>
          <w:rFonts w:ascii="Times New Roman" w:hAnsi="Times New Roman" w:cs="Times New Roman"/>
          <w:sz w:val="28"/>
          <w:szCs w:val="28"/>
        </w:rPr>
        <w:t xml:space="preserve"> 2.1.4. 1074-01 «Питьевая вода. Гигиенические требования к качеству воды централизованных систем питьевого водоснабжения, контроль качества». </w:t>
      </w:r>
    </w:p>
    <w:p w:rsidR="000608C2" w:rsidRPr="000608C2" w:rsidRDefault="000608C2" w:rsidP="000608C2">
      <w:pPr>
        <w:tabs>
          <w:tab w:val="left" w:pos="0"/>
          <w:tab w:val="left" w:pos="10348"/>
        </w:tabs>
        <w:spacing w:before="120"/>
        <w:ind w:left="360" w:firstLine="360"/>
        <w:jc w:val="both"/>
        <w:rPr>
          <w:rFonts w:ascii="Times New Roman" w:hAnsi="Times New Roman" w:cs="Times New Roman"/>
          <w:sz w:val="28"/>
          <w:szCs w:val="28"/>
          <w:u w:val="single"/>
        </w:rPr>
      </w:pPr>
      <w:r w:rsidRPr="000608C2">
        <w:rPr>
          <w:rFonts w:ascii="Times New Roman" w:hAnsi="Times New Roman" w:cs="Times New Roman"/>
          <w:sz w:val="28"/>
          <w:szCs w:val="28"/>
          <w:u w:val="single"/>
        </w:rPr>
        <w:t>Схема и система водоснабжения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Для всех потребителей предусматривается организация централизованной системы водоснабжения в целях бесперебойного обеспечения </w:t>
      </w:r>
      <w:proofErr w:type="spellStart"/>
      <w:r w:rsidRPr="000608C2">
        <w:rPr>
          <w:rFonts w:ascii="Times New Roman" w:hAnsi="Times New Roman" w:cs="Times New Roman"/>
          <w:sz w:val="28"/>
          <w:szCs w:val="28"/>
        </w:rPr>
        <w:t>хоз-питьевых</w:t>
      </w:r>
      <w:proofErr w:type="spellEnd"/>
      <w:r w:rsidRPr="000608C2">
        <w:rPr>
          <w:rFonts w:ascii="Times New Roman" w:hAnsi="Times New Roman" w:cs="Times New Roman"/>
          <w:sz w:val="28"/>
          <w:szCs w:val="28"/>
        </w:rPr>
        <w:t>, производственных и противопожарных нужд по принципиальным схемам, низкого давления.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Схема подачи воды: из водозаборных скважин вода </w:t>
      </w:r>
      <w:proofErr w:type="spellStart"/>
      <w:r w:rsidRPr="000608C2">
        <w:rPr>
          <w:rFonts w:ascii="Times New Roman" w:hAnsi="Times New Roman" w:cs="Times New Roman"/>
          <w:sz w:val="28"/>
          <w:szCs w:val="28"/>
        </w:rPr>
        <w:t>погружными</w:t>
      </w:r>
      <w:proofErr w:type="spellEnd"/>
      <w:r w:rsidRPr="000608C2">
        <w:rPr>
          <w:rFonts w:ascii="Times New Roman" w:hAnsi="Times New Roman" w:cs="Times New Roman"/>
          <w:sz w:val="28"/>
          <w:szCs w:val="28"/>
        </w:rPr>
        <w:t xml:space="preserve">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w:t>
      </w:r>
      <w:proofErr w:type="spellStart"/>
      <w:r w:rsidRPr="000608C2">
        <w:rPr>
          <w:rFonts w:ascii="Times New Roman" w:hAnsi="Times New Roman" w:cs="Times New Roman"/>
          <w:sz w:val="28"/>
          <w:szCs w:val="28"/>
        </w:rPr>
        <w:t>хоз-питьевые</w:t>
      </w:r>
      <w:proofErr w:type="spellEnd"/>
      <w:r w:rsidRPr="000608C2">
        <w:rPr>
          <w:rFonts w:ascii="Times New Roman" w:hAnsi="Times New Roman" w:cs="Times New Roman"/>
          <w:sz w:val="28"/>
          <w:szCs w:val="28"/>
        </w:rPr>
        <w:t xml:space="preserve">  нужды и на пожаротушение, установки обеззараживания воды и узла учета водопотребления.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0608C2" w:rsidRPr="000608C2" w:rsidRDefault="000608C2" w:rsidP="000608C2">
      <w:pPr>
        <w:tabs>
          <w:tab w:val="left" w:pos="0"/>
          <w:tab w:val="left" w:pos="10348"/>
        </w:tabs>
        <w:ind w:left="360" w:firstLine="360"/>
        <w:jc w:val="both"/>
        <w:rPr>
          <w:rFonts w:ascii="Times New Roman" w:hAnsi="Times New Roman" w:cs="Times New Roman"/>
          <w:color w:val="FF0000"/>
          <w:sz w:val="28"/>
          <w:szCs w:val="28"/>
        </w:rPr>
      </w:pPr>
      <w:r w:rsidRPr="000608C2">
        <w:rPr>
          <w:rFonts w:ascii="Times New Roman" w:hAnsi="Times New Roman" w:cs="Times New Roman"/>
          <w:sz w:val="28"/>
          <w:szCs w:val="28"/>
        </w:rPr>
        <w:t>В резервуарах чистой воды при насосной станции 2-го подъема предусматривается хранение неприкосновенного пожарного запаса воды (216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 xml:space="preserve">) для организации наружного и внутреннего пожаротушения объектов и регулирующего объема воды на </w:t>
      </w:r>
      <w:proofErr w:type="spellStart"/>
      <w:r w:rsidRPr="000608C2">
        <w:rPr>
          <w:rFonts w:ascii="Times New Roman" w:hAnsi="Times New Roman" w:cs="Times New Roman"/>
          <w:sz w:val="28"/>
          <w:szCs w:val="28"/>
        </w:rPr>
        <w:t>хоз-питьевые</w:t>
      </w:r>
      <w:proofErr w:type="spellEnd"/>
      <w:r w:rsidRPr="000608C2">
        <w:rPr>
          <w:rFonts w:ascii="Times New Roman" w:hAnsi="Times New Roman" w:cs="Times New Roman"/>
          <w:sz w:val="28"/>
          <w:szCs w:val="28"/>
        </w:rPr>
        <w:t xml:space="preserve"> нужды</w:t>
      </w:r>
      <w:r w:rsidRPr="000608C2">
        <w:rPr>
          <w:rFonts w:ascii="Times New Roman" w:hAnsi="Times New Roman" w:cs="Times New Roman"/>
          <w:color w:val="FF0000"/>
          <w:sz w:val="28"/>
          <w:szCs w:val="28"/>
        </w:rPr>
        <w:t>.</w:t>
      </w:r>
    </w:p>
    <w:p w:rsidR="000608C2" w:rsidRPr="000608C2" w:rsidRDefault="000608C2" w:rsidP="000608C2">
      <w:pPr>
        <w:tabs>
          <w:tab w:val="left" w:pos="0"/>
          <w:tab w:val="left" w:pos="10348"/>
        </w:tabs>
        <w:spacing w:before="120"/>
        <w:ind w:left="360" w:firstLine="360"/>
        <w:jc w:val="both"/>
        <w:rPr>
          <w:rFonts w:ascii="Times New Roman" w:hAnsi="Times New Roman" w:cs="Times New Roman"/>
          <w:sz w:val="28"/>
          <w:szCs w:val="28"/>
          <w:u w:val="single"/>
        </w:rPr>
      </w:pPr>
      <w:r w:rsidRPr="000608C2">
        <w:rPr>
          <w:rFonts w:ascii="Times New Roman" w:hAnsi="Times New Roman" w:cs="Times New Roman"/>
          <w:sz w:val="28"/>
          <w:szCs w:val="28"/>
          <w:u w:val="single"/>
        </w:rPr>
        <w:t>Пожаротушение.</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0608C2" w:rsidRPr="000608C2" w:rsidRDefault="000608C2" w:rsidP="000608C2">
      <w:pPr>
        <w:tabs>
          <w:tab w:val="left" w:pos="0"/>
          <w:tab w:val="left" w:pos="10348"/>
        </w:tabs>
        <w:spacing w:before="120"/>
        <w:ind w:left="357" w:firstLine="357"/>
        <w:jc w:val="both"/>
        <w:rPr>
          <w:rFonts w:ascii="Times New Roman" w:hAnsi="Times New Roman" w:cs="Times New Roman"/>
          <w:sz w:val="28"/>
          <w:szCs w:val="28"/>
        </w:rPr>
      </w:pPr>
      <w:r w:rsidRPr="000608C2">
        <w:rPr>
          <w:rFonts w:ascii="Times New Roman" w:hAnsi="Times New Roman" w:cs="Times New Roman"/>
          <w:sz w:val="28"/>
          <w:szCs w:val="28"/>
        </w:rPr>
        <w:t xml:space="preserve">Расчетные расходы воды на пожаротушение, 1 очередь строительства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856 чел.,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960 чел., с. </w:t>
      </w:r>
      <w:proofErr w:type="spellStart"/>
      <w:r w:rsidRPr="000608C2">
        <w:rPr>
          <w:rFonts w:ascii="Times New Roman" w:hAnsi="Times New Roman" w:cs="Times New Roman"/>
          <w:sz w:val="28"/>
          <w:szCs w:val="28"/>
        </w:rPr>
        <w:t>Кекен-Васильевка</w:t>
      </w:r>
      <w:proofErr w:type="spellEnd"/>
      <w:r w:rsidRPr="000608C2">
        <w:rPr>
          <w:rFonts w:ascii="Times New Roman" w:hAnsi="Times New Roman" w:cs="Times New Roman"/>
          <w:sz w:val="28"/>
          <w:szCs w:val="28"/>
        </w:rPr>
        <w:t xml:space="preserve"> – 362 чел.) – по 15,0 л/сек, в том числе:</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жилая застройка - 10,0 л/сек, 1 пожара по 10 л/сек</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общественные здания объемом до 1 тыс.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 xml:space="preserve"> – 5 л/сек,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 внутреннее пожаротушение 2,5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2 струи.</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Расчетные расходы воды на пожаротушение в расчетный сро</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1016 чел.,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1127 чел., с. </w:t>
      </w:r>
      <w:proofErr w:type="spellStart"/>
      <w:r w:rsidRPr="000608C2">
        <w:rPr>
          <w:rFonts w:ascii="Times New Roman" w:hAnsi="Times New Roman" w:cs="Times New Roman"/>
          <w:sz w:val="28"/>
          <w:szCs w:val="28"/>
        </w:rPr>
        <w:t>Кекен-Васильевка</w:t>
      </w:r>
      <w:proofErr w:type="spellEnd"/>
      <w:r w:rsidRPr="000608C2">
        <w:rPr>
          <w:rFonts w:ascii="Times New Roman" w:hAnsi="Times New Roman" w:cs="Times New Roman"/>
          <w:sz w:val="28"/>
          <w:szCs w:val="28"/>
        </w:rPr>
        <w:t xml:space="preserve"> – 362 чел.) – по 15,0 л/сек в том числе:</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жилая застройка - 10,0 л/сек, 1 пожара по 10 л/сек;</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общественные здания объемом до</w:t>
      </w:r>
      <w:proofErr w:type="gramStart"/>
      <w:r w:rsidRPr="000608C2">
        <w:rPr>
          <w:rFonts w:ascii="Times New Roman" w:hAnsi="Times New Roman" w:cs="Times New Roman"/>
          <w:sz w:val="28"/>
          <w:szCs w:val="28"/>
        </w:rPr>
        <w:t>1</w:t>
      </w:r>
      <w:proofErr w:type="gramEnd"/>
      <w:r w:rsidRPr="000608C2">
        <w:rPr>
          <w:rFonts w:ascii="Times New Roman" w:hAnsi="Times New Roman" w:cs="Times New Roman"/>
          <w:sz w:val="28"/>
          <w:szCs w:val="28"/>
        </w:rPr>
        <w:t xml:space="preserve"> тыс.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 xml:space="preserve"> – 5 л/сек,</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 внутреннее пожаротушение 2,5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2 струи.</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Расчетное количество пожаров - 1.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Продолжительность тушения пожара – 3 часа.</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Противопожарный запас воды составит - 162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+54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 216 м</w:t>
      </w:r>
      <w:r w:rsidRPr="000608C2">
        <w:rPr>
          <w:rFonts w:ascii="Times New Roman" w:hAnsi="Times New Roman" w:cs="Times New Roman"/>
          <w:sz w:val="28"/>
          <w:szCs w:val="28"/>
          <w:vertAlign w:val="superscript"/>
        </w:rPr>
        <w:t>3</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Расчетные расходы воды на внутреннее пожаротушение зданий приняты по СП 10.13130.2009; </w:t>
      </w:r>
      <w:proofErr w:type="spellStart"/>
      <w:r w:rsidRPr="000608C2">
        <w:rPr>
          <w:rFonts w:ascii="Times New Roman" w:hAnsi="Times New Roman" w:cs="Times New Roman"/>
          <w:sz w:val="28"/>
          <w:szCs w:val="28"/>
        </w:rPr>
        <w:t>СНиП</w:t>
      </w:r>
      <w:proofErr w:type="spellEnd"/>
      <w:r w:rsidRPr="000608C2">
        <w:rPr>
          <w:rFonts w:ascii="Times New Roman" w:hAnsi="Times New Roman" w:cs="Times New Roman"/>
          <w:sz w:val="28"/>
          <w:szCs w:val="28"/>
        </w:rPr>
        <w:t xml:space="preserve"> 2.08.02-89*  для дома культуры с клубом на 300 мест - 2,5 л/сек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2 струи.</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Хранение противопожарного запаса предусматривается в резервуарах питьевой воды при насосной станции 2-го подъема.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Срок восстановления пожарного запаса не более 72 часов.</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Наружное пожаротушение осуществляется от пожарных гидрантов уличной кольцевой сети, установка  которых производится в соответствии с требованиями  </w:t>
      </w:r>
      <w:proofErr w:type="spellStart"/>
      <w:r w:rsidRPr="000608C2">
        <w:rPr>
          <w:rFonts w:ascii="Times New Roman" w:hAnsi="Times New Roman" w:cs="Times New Roman"/>
          <w:sz w:val="28"/>
          <w:szCs w:val="28"/>
        </w:rPr>
        <w:t>СНиП</w:t>
      </w:r>
      <w:proofErr w:type="spellEnd"/>
      <w:r w:rsidRPr="000608C2">
        <w:rPr>
          <w:rFonts w:ascii="Times New Roman" w:hAnsi="Times New Roman" w:cs="Times New Roman"/>
          <w:sz w:val="28"/>
          <w:szCs w:val="28"/>
        </w:rPr>
        <w:t xml:space="preserve"> 2.04.02-84*.</w:t>
      </w:r>
    </w:p>
    <w:p w:rsidR="000608C2" w:rsidRPr="000608C2" w:rsidRDefault="000608C2" w:rsidP="000608C2">
      <w:pPr>
        <w:rPr>
          <w:rFonts w:ascii="Times New Roman" w:hAnsi="Times New Roman" w:cs="Times New Roman"/>
          <w:sz w:val="28"/>
          <w:szCs w:val="28"/>
        </w:rPr>
      </w:pPr>
    </w:p>
    <w:p w:rsidR="000608C2" w:rsidRPr="000608C2" w:rsidRDefault="000608C2" w:rsidP="000608C2">
      <w:pPr>
        <w:keepNext/>
        <w:spacing w:before="240" w:after="60"/>
        <w:jc w:val="center"/>
        <w:outlineLvl w:val="2"/>
        <w:rPr>
          <w:rFonts w:ascii="Times New Roman" w:hAnsi="Times New Roman" w:cs="Times New Roman"/>
          <w:b/>
          <w:bCs/>
          <w:sz w:val="28"/>
          <w:szCs w:val="28"/>
        </w:rPr>
      </w:pPr>
      <w:bookmarkStart w:id="5" w:name="_Toc177975834"/>
      <w:bookmarkStart w:id="6" w:name="_Toc175397696"/>
      <w:r w:rsidRPr="000608C2">
        <w:rPr>
          <w:rFonts w:ascii="Times New Roman" w:hAnsi="Times New Roman" w:cs="Times New Roman"/>
          <w:b/>
          <w:bCs/>
          <w:sz w:val="28"/>
          <w:szCs w:val="28"/>
        </w:rPr>
        <w:t>Демографическая ситуация</w:t>
      </w:r>
      <w:bookmarkEnd w:id="5"/>
      <w:bookmarkEnd w:id="6"/>
      <w:r w:rsidRPr="000608C2">
        <w:rPr>
          <w:rFonts w:ascii="Times New Roman" w:hAnsi="Times New Roman" w:cs="Times New Roman"/>
          <w:b/>
          <w:bCs/>
          <w:sz w:val="28"/>
          <w:szCs w:val="28"/>
        </w:rPr>
        <w:t xml:space="preserve"> на 01.01.2017 год составляет:</w:t>
      </w:r>
    </w:p>
    <w:p w:rsidR="000608C2" w:rsidRPr="000608C2" w:rsidRDefault="000608C2" w:rsidP="000608C2">
      <w:pPr>
        <w:rPr>
          <w:rFonts w:ascii="Times New Roman" w:hAnsi="Times New Roman" w:cs="Times New Roman"/>
          <w:sz w:val="28"/>
          <w:szCs w:val="28"/>
        </w:rPr>
      </w:pPr>
    </w:p>
    <w:tbl>
      <w:tblPr>
        <w:tblW w:w="7720" w:type="dxa"/>
        <w:tblInd w:w="88" w:type="dxa"/>
        <w:tblLook w:val="0000"/>
      </w:tblPr>
      <w:tblGrid>
        <w:gridCol w:w="4920"/>
        <w:gridCol w:w="1340"/>
        <w:gridCol w:w="1460"/>
      </w:tblGrid>
      <w:tr w:rsidR="000608C2" w:rsidRPr="000608C2" w:rsidTr="007D5032">
        <w:trPr>
          <w:trHeight w:val="300"/>
        </w:trPr>
        <w:tc>
          <w:tcPr>
            <w:tcW w:w="4920" w:type="dxa"/>
            <w:tcBorders>
              <w:top w:val="single" w:sz="4" w:space="0" w:color="auto"/>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Численность населения СП, всего</w:t>
            </w:r>
          </w:p>
        </w:tc>
        <w:tc>
          <w:tcPr>
            <w:tcW w:w="1340" w:type="dxa"/>
            <w:tcBorders>
              <w:top w:val="single" w:sz="4"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single" w:sz="4"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1933</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из них:</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 </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 </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 мужчины</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991</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 женщины</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942</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Распределение по возрастам:</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 </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FF0000"/>
                <w:sz w:val="28"/>
                <w:szCs w:val="28"/>
              </w:rPr>
            </w:pPr>
            <w:r w:rsidRPr="000608C2">
              <w:rPr>
                <w:rFonts w:ascii="Times New Roman" w:hAnsi="Times New Roman" w:cs="Times New Roman"/>
                <w:b/>
                <w:bCs/>
                <w:color w:val="FF0000"/>
                <w:sz w:val="28"/>
                <w:szCs w:val="28"/>
              </w:rPr>
              <w:t> </w:t>
            </w:r>
          </w:p>
        </w:tc>
      </w:tr>
      <w:tr w:rsidR="000608C2" w:rsidRPr="000608C2" w:rsidTr="007D5032">
        <w:trPr>
          <w:trHeight w:val="319"/>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-до 6 лет</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129</w:t>
            </w:r>
          </w:p>
        </w:tc>
      </w:tr>
      <w:tr w:rsidR="000608C2" w:rsidRPr="000608C2" w:rsidTr="007D5032">
        <w:trPr>
          <w:trHeight w:val="319"/>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-7 до 18 лет</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259</w:t>
            </w:r>
          </w:p>
        </w:tc>
      </w:tr>
      <w:tr w:rsidR="000608C2" w:rsidRPr="000608C2" w:rsidTr="007D5032">
        <w:trPr>
          <w:trHeight w:val="319"/>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-18 и выше</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1523</w:t>
            </w:r>
          </w:p>
        </w:tc>
      </w:tr>
    </w:tbl>
    <w:p w:rsidR="000608C2" w:rsidRPr="000608C2" w:rsidRDefault="000608C2" w:rsidP="000608C2">
      <w:pPr>
        <w:ind w:firstLine="720"/>
        <w:jc w:val="both"/>
        <w:rPr>
          <w:rFonts w:ascii="Times New Roman" w:hAnsi="Times New Roman" w:cs="Times New Roman"/>
          <w:sz w:val="28"/>
          <w:szCs w:val="28"/>
        </w:rPr>
      </w:pP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По сельскому поселению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на 13 ноября 2017 года 21родившихся и 31умерших. </w:t>
      </w:r>
    </w:p>
    <w:p w:rsidR="000608C2" w:rsidRPr="000608C2" w:rsidRDefault="000608C2" w:rsidP="000608C2">
      <w:pPr>
        <w:ind w:firstLine="539"/>
        <w:jc w:val="center"/>
        <w:rPr>
          <w:rFonts w:ascii="Times New Roman" w:hAnsi="Times New Roman" w:cs="Times New Roman"/>
          <w:b/>
          <w:bCs/>
          <w:i/>
          <w:iCs/>
          <w:sz w:val="28"/>
          <w:szCs w:val="28"/>
        </w:rPr>
      </w:pPr>
      <w:bookmarkStart w:id="7" w:name="_Toc177975836"/>
    </w:p>
    <w:p w:rsidR="000608C2" w:rsidRPr="000608C2" w:rsidRDefault="000608C2" w:rsidP="000608C2">
      <w:pPr>
        <w:ind w:firstLine="539"/>
        <w:jc w:val="center"/>
        <w:rPr>
          <w:rFonts w:ascii="Times New Roman" w:hAnsi="Times New Roman" w:cs="Times New Roman"/>
          <w:b/>
          <w:bCs/>
          <w:i/>
          <w:iCs/>
          <w:sz w:val="28"/>
          <w:szCs w:val="28"/>
        </w:rPr>
      </w:pPr>
      <w:r w:rsidRPr="000608C2">
        <w:rPr>
          <w:rFonts w:ascii="Times New Roman" w:hAnsi="Times New Roman" w:cs="Times New Roman"/>
          <w:b/>
          <w:bCs/>
          <w:i/>
          <w:iCs/>
          <w:sz w:val="28"/>
          <w:szCs w:val="28"/>
        </w:rPr>
        <w:t xml:space="preserve"> Социальная сфера</w:t>
      </w:r>
      <w:bookmarkEnd w:id="7"/>
    </w:p>
    <w:p w:rsidR="000608C2" w:rsidRPr="000608C2" w:rsidRDefault="000608C2" w:rsidP="000608C2">
      <w:pPr>
        <w:ind w:firstLine="539"/>
        <w:jc w:val="center"/>
        <w:rPr>
          <w:rFonts w:ascii="Times New Roman" w:hAnsi="Times New Roman" w:cs="Times New Roman"/>
          <w:b/>
          <w:bCs/>
          <w:i/>
          <w:iCs/>
          <w:sz w:val="28"/>
          <w:szCs w:val="28"/>
        </w:rPr>
      </w:pPr>
    </w:p>
    <w:tbl>
      <w:tblPr>
        <w:tblW w:w="8460" w:type="dxa"/>
        <w:tblInd w:w="88" w:type="dxa"/>
        <w:tblLook w:val="0000"/>
      </w:tblPr>
      <w:tblGrid>
        <w:gridCol w:w="5660"/>
        <w:gridCol w:w="1340"/>
        <w:gridCol w:w="1460"/>
      </w:tblGrid>
      <w:tr w:rsidR="000608C2" w:rsidRPr="000608C2" w:rsidTr="007D5032">
        <w:trPr>
          <w:trHeight w:val="585"/>
        </w:trPr>
        <w:tc>
          <w:tcPr>
            <w:tcW w:w="5660" w:type="dxa"/>
            <w:tcBorders>
              <w:top w:val="single" w:sz="8" w:space="0" w:color="auto"/>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Объекты социально-культурного обслуживания</w:t>
            </w:r>
          </w:p>
        </w:tc>
        <w:tc>
          <w:tcPr>
            <w:tcW w:w="1340" w:type="dxa"/>
            <w:tcBorders>
              <w:top w:val="single" w:sz="8"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ед.</w:t>
            </w:r>
          </w:p>
        </w:tc>
        <w:tc>
          <w:tcPr>
            <w:tcW w:w="1460" w:type="dxa"/>
            <w:tcBorders>
              <w:top w:val="single" w:sz="8"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13</w:t>
            </w:r>
          </w:p>
        </w:tc>
      </w:tr>
      <w:tr w:rsidR="000608C2" w:rsidRPr="000608C2" w:rsidTr="007D5032">
        <w:trPr>
          <w:trHeight w:val="51"/>
        </w:trPr>
        <w:tc>
          <w:tcPr>
            <w:tcW w:w="5660" w:type="dxa"/>
            <w:tcBorders>
              <w:top w:val="nil"/>
              <w:left w:val="single" w:sz="8" w:space="0" w:color="auto"/>
              <w:bottom w:val="single" w:sz="4" w:space="0" w:color="auto"/>
              <w:right w:val="single" w:sz="8" w:space="0" w:color="auto"/>
            </w:tcBorders>
            <w:vAlign w:val="center"/>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Школа</w:t>
            </w:r>
          </w:p>
        </w:tc>
        <w:tc>
          <w:tcPr>
            <w:tcW w:w="1340" w:type="dxa"/>
            <w:tcBorders>
              <w:top w:val="nil"/>
              <w:left w:val="nil"/>
              <w:bottom w:val="single" w:sz="4" w:space="0" w:color="auto"/>
              <w:right w:val="single" w:sz="4"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nil"/>
              <w:left w:val="nil"/>
              <w:bottom w:val="single" w:sz="4" w:space="0" w:color="auto"/>
              <w:right w:val="single" w:sz="4"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2</w:t>
            </w:r>
          </w:p>
        </w:tc>
      </w:tr>
      <w:tr w:rsidR="000608C2" w:rsidRPr="000608C2" w:rsidTr="007D5032">
        <w:trPr>
          <w:trHeight w:val="125"/>
        </w:trPr>
        <w:tc>
          <w:tcPr>
            <w:tcW w:w="5660" w:type="dxa"/>
            <w:tcBorders>
              <w:top w:val="single" w:sz="8" w:space="0" w:color="auto"/>
              <w:left w:val="single" w:sz="8" w:space="0" w:color="auto"/>
              <w:bottom w:val="single" w:sz="8" w:space="0" w:color="000000"/>
              <w:right w:val="single" w:sz="8" w:space="0" w:color="auto"/>
            </w:tcBorders>
            <w:vAlign w:val="center"/>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Детский сад</w:t>
            </w:r>
          </w:p>
        </w:tc>
        <w:tc>
          <w:tcPr>
            <w:tcW w:w="1340" w:type="dxa"/>
            <w:tcBorders>
              <w:top w:val="nil"/>
              <w:left w:val="nil"/>
              <w:bottom w:val="single" w:sz="4"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single" w:sz="8" w:space="0" w:color="auto"/>
              <w:left w:val="nil"/>
              <w:bottom w:val="single" w:sz="4"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proofErr w:type="gramStart"/>
            <w:r w:rsidRPr="000608C2">
              <w:rPr>
                <w:rFonts w:ascii="Times New Roman" w:hAnsi="Times New Roman" w:cs="Times New Roman"/>
                <w:b/>
                <w:bCs/>
                <w:sz w:val="28"/>
                <w:szCs w:val="28"/>
              </w:rPr>
              <w:t>Фельдшерско-акушерских</w:t>
            </w:r>
            <w:proofErr w:type="gramEnd"/>
            <w:r w:rsidRPr="000608C2">
              <w:rPr>
                <w:rFonts w:ascii="Times New Roman" w:hAnsi="Times New Roman" w:cs="Times New Roman"/>
                <w:b/>
                <w:bCs/>
                <w:sz w:val="28"/>
                <w:szCs w:val="28"/>
              </w:rPr>
              <w:t xml:space="preserve"> пункт</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Дом культуры </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Библиотека</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2</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Наличие </w:t>
            </w:r>
            <w:proofErr w:type="spellStart"/>
            <w:r w:rsidRPr="000608C2">
              <w:rPr>
                <w:rFonts w:ascii="Times New Roman" w:hAnsi="Times New Roman" w:cs="Times New Roman"/>
                <w:b/>
                <w:bCs/>
                <w:sz w:val="28"/>
                <w:szCs w:val="28"/>
              </w:rPr>
              <w:t>телеф</w:t>
            </w:r>
            <w:proofErr w:type="spellEnd"/>
            <w:r w:rsidRPr="000608C2">
              <w:rPr>
                <w:rFonts w:ascii="Times New Roman" w:hAnsi="Times New Roman" w:cs="Times New Roman"/>
                <w:b/>
                <w:bCs/>
                <w:sz w:val="28"/>
                <w:szCs w:val="28"/>
              </w:rPr>
              <w:t>. номеров на территории СП</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ед.</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390</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Обеспеченность населения Интернетом</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40</w:t>
            </w:r>
          </w:p>
        </w:tc>
      </w:tr>
    </w:tbl>
    <w:p w:rsidR="000608C2" w:rsidRPr="000608C2" w:rsidRDefault="000608C2" w:rsidP="000608C2">
      <w:pPr>
        <w:ind w:left="284" w:firstLine="425"/>
        <w:rPr>
          <w:rFonts w:ascii="Times New Roman" w:hAnsi="Times New Roman" w:cs="Times New Roman"/>
          <w:sz w:val="28"/>
          <w:szCs w:val="28"/>
        </w:rPr>
      </w:pPr>
      <w:bookmarkStart w:id="8" w:name="_Toc177975840"/>
      <w:bookmarkStart w:id="9" w:name="_Toc175397712"/>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Основным учреждением здравоохранения в трёх сёлах сельсовета являются фельдшерско-акушерские пункты</w:t>
      </w:r>
      <w:r w:rsidRPr="000608C2">
        <w:rPr>
          <w:rFonts w:ascii="Times New Roman" w:hAnsi="Times New Roman" w:cs="Times New Roman"/>
          <w:color w:val="FF0000"/>
          <w:sz w:val="28"/>
          <w:szCs w:val="28"/>
        </w:rPr>
        <w:t xml:space="preserve">. </w:t>
      </w:r>
      <w:r w:rsidRPr="000608C2">
        <w:rPr>
          <w:rFonts w:ascii="Times New Roman" w:hAnsi="Times New Roman" w:cs="Times New Roman"/>
          <w:sz w:val="28"/>
          <w:szCs w:val="28"/>
        </w:rPr>
        <w:t xml:space="preserve">Размещение поликлиники в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на расчётный срок из расчёта 35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/на 1 тыс. жит</w:t>
      </w:r>
      <w:proofErr w:type="gramStart"/>
      <w:r w:rsidRPr="000608C2">
        <w:rPr>
          <w:rFonts w:ascii="Times New Roman" w:hAnsi="Times New Roman" w:cs="Times New Roman"/>
          <w:sz w:val="28"/>
          <w:szCs w:val="28"/>
        </w:rPr>
        <w:t>.</w:t>
      </w:r>
      <w:proofErr w:type="gramEnd"/>
      <w:r w:rsidRPr="000608C2">
        <w:rPr>
          <w:rFonts w:ascii="Times New Roman" w:hAnsi="Times New Roman" w:cs="Times New Roman"/>
          <w:sz w:val="28"/>
          <w:szCs w:val="28"/>
        </w:rPr>
        <w:t xml:space="preserve"> </w:t>
      </w:r>
      <w:proofErr w:type="gramStart"/>
      <w:r w:rsidRPr="000608C2">
        <w:rPr>
          <w:rFonts w:ascii="Times New Roman" w:hAnsi="Times New Roman" w:cs="Times New Roman"/>
          <w:sz w:val="28"/>
          <w:szCs w:val="28"/>
        </w:rPr>
        <w:t>н</w:t>
      </w:r>
      <w:proofErr w:type="gramEnd"/>
      <w:r w:rsidRPr="000608C2">
        <w:rPr>
          <w:rFonts w:ascii="Times New Roman" w:hAnsi="Times New Roman" w:cs="Times New Roman"/>
          <w:sz w:val="28"/>
          <w:szCs w:val="28"/>
        </w:rPr>
        <w:t xml:space="preserve">а население сельского поселения в целом предусмотрено проектом территориальной планировки МР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РБ (* табл. 29).</w:t>
      </w:r>
    </w:p>
    <w:p w:rsidR="000608C2" w:rsidRPr="000608C2" w:rsidRDefault="000608C2" w:rsidP="000608C2">
      <w:pPr>
        <w:tabs>
          <w:tab w:val="left" w:pos="360"/>
          <w:tab w:val="left" w:pos="9360"/>
          <w:tab w:val="left" w:pos="99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Для оказания неотложной помощи населению на </w:t>
      </w:r>
      <w:r w:rsidRPr="000608C2">
        <w:rPr>
          <w:rFonts w:ascii="Times New Roman" w:hAnsi="Times New Roman" w:cs="Times New Roman"/>
          <w:sz w:val="28"/>
          <w:szCs w:val="28"/>
          <w:lang w:val="en-US"/>
        </w:rPr>
        <w:t>I</w:t>
      </w:r>
      <w:r w:rsidRPr="000608C2">
        <w:rPr>
          <w:rFonts w:ascii="Times New Roman" w:hAnsi="Times New Roman" w:cs="Times New Roman"/>
          <w:sz w:val="28"/>
          <w:szCs w:val="28"/>
        </w:rPr>
        <w:t xml:space="preserve"> очередь строительства требуется 1 машина скорой медицинской помощи при поликлинике.</w:t>
      </w:r>
    </w:p>
    <w:p w:rsidR="000608C2" w:rsidRPr="000608C2" w:rsidRDefault="000608C2" w:rsidP="000608C2">
      <w:pPr>
        <w:tabs>
          <w:tab w:val="left" w:pos="360"/>
          <w:tab w:val="left" w:pos="400"/>
          <w:tab w:val="left" w:pos="9360"/>
          <w:tab w:val="left" w:pos="10000"/>
        </w:tabs>
        <w:spacing w:after="120"/>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Предусматриваются аптеки </w:t>
      </w:r>
      <w:r w:rsidRPr="000608C2">
        <w:rPr>
          <w:rFonts w:ascii="Times New Roman" w:hAnsi="Times New Roman" w:cs="Times New Roman"/>
          <w:sz w:val="28"/>
          <w:szCs w:val="28"/>
          <w:lang w:val="en-US"/>
        </w:rPr>
        <w:t>VIII</w:t>
      </w:r>
      <w:r w:rsidRPr="000608C2">
        <w:rPr>
          <w:rFonts w:ascii="Times New Roman" w:hAnsi="Times New Roman" w:cs="Times New Roman"/>
          <w:sz w:val="28"/>
          <w:szCs w:val="28"/>
        </w:rPr>
        <w:t xml:space="preserve"> группы в составе торгово-бытовых комплексов этих трёх сёл на </w:t>
      </w:r>
      <w:r w:rsidRPr="000608C2">
        <w:rPr>
          <w:rFonts w:ascii="Times New Roman" w:hAnsi="Times New Roman" w:cs="Times New Roman"/>
          <w:sz w:val="28"/>
          <w:szCs w:val="28"/>
          <w:lang w:val="en-US"/>
        </w:rPr>
        <w:t>I</w:t>
      </w:r>
      <w:r w:rsidRPr="000608C2">
        <w:rPr>
          <w:rFonts w:ascii="Times New Roman" w:hAnsi="Times New Roman" w:cs="Times New Roman"/>
          <w:sz w:val="28"/>
          <w:szCs w:val="28"/>
        </w:rPr>
        <w:t xml:space="preserve"> очередь строительства.</w:t>
      </w:r>
    </w:p>
    <w:p w:rsidR="000608C2" w:rsidRPr="000608C2" w:rsidRDefault="000608C2" w:rsidP="000608C2">
      <w:pPr>
        <w:keepNext/>
        <w:spacing w:before="240" w:after="60"/>
        <w:jc w:val="center"/>
        <w:outlineLvl w:val="2"/>
        <w:rPr>
          <w:rFonts w:ascii="Times New Roman" w:hAnsi="Times New Roman" w:cs="Times New Roman"/>
          <w:b/>
          <w:bCs/>
          <w:sz w:val="28"/>
          <w:szCs w:val="28"/>
        </w:rPr>
      </w:pPr>
      <w:r w:rsidRPr="000608C2">
        <w:rPr>
          <w:rFonts w:ascii="Times New Roman" w:hAnsi="Times New Roman" w:cs="Times New Roman"/>
          <w:b/>
          <w:bCs/>
          <w:sz w:val="28"/>
          <w:szCs w:val="28"/>
        </w:rPr>
        <w:t>Культура</w:t>
      </w:r>
      <w:bookmarkEnd w:id="8"/>
      <w:bookmarkEnd w:id="9"/>
    </w:p>
    <w:p w:rsidR="000608C2" w:rsidRPr="000608C2" w:rsidRDefault="000608C2" w:rsidP="000608C2">
      <w:pPr>
        <w:ind w:firstLine="560"/>
        <w:rPr>
          <w:rFonts w:ascii="Times New Roman" w:hAnsi="Times New Roman" w:cs="Times New Roman"/>
          <w:sz w:val="28"/>
          <w:szCs w:val="28"/>
        </w:rPr>
      </w:pPr>
      <w:bookmarkStart w:id="10" w:name="_Toc177975841"/>
      <w:bookmarkStart w:id="11" w:name="_Toc175397713"/>
      <w:r w:rsidRPr="000608C2">
        <w:rPr>
          <w:rFonts w:ascii="Times New Roman" w:hAnsi="Times New Roman" w:cs="Times New Roman"/>
          <w:sz w:val="28"/>
          <w:szCs w:val="28"/>
        </w:rPr>
        <w:t>Основой для культурного развития населения является вовлечение всех слоев населения в общественную жизнь поселения.</w:t>
      </w:r>
    </w:p>
    <w:p w:rsidR="000608C2" w:rsidRPr="000608C2" w:rsidRDefault="000608C2" w:rsidP="000608C2">
      <w:pPr>
        <w:ind w:firstLine="560"/>
        <w:jc w:val="both"/>
        <w:rPr>
          <w:rFonts w:ascii="Times New Roman" w:hAnsi="Times New Roman" w:cs="Times New Roman"/>
          <w:sz w:val="28"/>
          <w:szCs w:val="28"/>
        </w:rPr>
      </w:pPr>
      <w:r w:rsidRPr="000608C2">
        <w:rPr>
          <w:rFonts w:ascii="Times New Roman" w:hAnsi="Times New Roman" w:cs="Times New Roman"/>
          <w:sz w:val="28"/>
          <w:szCs w:val="28"/>
        </w:rPr>
        <w:t xml:space="preserve">На территории сельского поселения постоянно действует 3 учреждения - сельских домов культуры в </w:t>
      </w: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ожай-Семеновка</w:t>
      </w:r>
      <w:proofErr w:type="spellEnd"/>
      <w:r w:rsidRPr="000608C2">
        <w:rPr>
          <w:rFonts w:ascii="Times New Roman" w:hAnsi="Times New Roman" w:cs="Times New Roman"/>
          <w:sz w:val="28"/>
          <w:szCs w:val="28"/>
        </w:rPr>
        <w:t xml:space="preserve">, </w:t>
      </w:r>
      <w:proofErr w:type="spellStart"/>
      <w:r w:rsidRPr="000608C2">
        <w:rPr>
          <w:rFonts w:ascii="Times New Roman" w:hAnsi="Times New Roman" w:cs="Times New Roman"/>
          <w:sz w:val="28"/>
          <w:szCs w:val="28"/>
        </w:rPr>
        <w:t>с.Миякитамак</w:t>
      </w:r>
      <w:proofErr w:type="spellEnd"/>
      <w:r w:rsidRPr="000608C2">
        <w:rPr>
          <w:rFonts w:ascii="Times New Roman" w:hAnsi="Times New Roman" w:cs="Times New Roman"/>
          <w:sz w:val="28"/>
          <w:szCs w:val="28"/>
        </w:rPr>
        <w:t xml:space="preserve">, </w:t>
      </w:r>
      <w:proofErr w:type="spellStart"/>
      <w:r w:rsidRPr="000608C2">
        <w:rPr>
          <w:rFonts w:ascii="Times New Roman" w:hAnsi="Times New Roman" w:cs="Times New Roman"/>
          <w:sz w:val="28"/>
          <w:szCs w:val="28"/>
        </w:rPr>
        <w:t>с.Кекен-Васильевка</w:t>
      </w:r>
      <w:proofErr w:type="spellEnd"/>
      <w:r w:rsidRPr="000608C2">
        <w:rPr>
          <w:rFonts w:ascii="Times New Roman" w:hAnsi="Times New Roman" w:cs="Times New Roman"/>
          <w:sz w:val="28"/>
          <w:szCs w:val="28"/>
        </w:rPr>
        <w:t>, также на территории сельского поселения функционируют 2 библиотеки.</w:t>
      </w:r>
    </w:p>
    <w:p w:rsidR="000608C2" w:rsidRPr="000608C2" w:rsidRDefault="000608C2" w:rsidP="000608C2">
      <w:pPr>
        <w:ind w:firstLine="560"/>
        <w:jc w:val="both"/>
        <w:rPr>
          <w:rFonts w:ascii="Times New Roman" w:hAnsi="Times New Roman" w:cs="Times New Roman"/>
          <w:sz w:val="28"/>
          <w:szCs w:val="28"/>
        </w:rPr>
      </w:pPr>
      <w:r w:rsidRPr="000608C2">
        <w:rPr>
          <w:rFonts w:ascii="Times New Roman" w:hAnsi="Times New Roman" w:cs="Times New Roman"/>
          <w:sz w:val="28"/>
          <w:szCs w:val="28"/>
        </w:rPr>
        <w:t>Основные направления работы:</w:t>
      </w:r>
    </w:p>
    <w:p w:rsidR="000608C2" w:rsidRPr="000608C2" w:rsidRDefault="000608C2" w:rsidP="000608C2">
      <w:pPr>
        <w:ind w:left="708"/>
        <w:jc w:val="both"/>
        <w:rPr>
          <w:rFonts w:ascii="Times New Roman" w:hAnsi="Times New Roman" w:cs="Times New Roman"/>
          <w:sz w:val="28"/>
          <w:szCs w:val="28"/>
        </w:rPr>
      </w:pPr>
      <w:r w:rsidRPr="000608C2">
        <w:rPr>
          <w:rFonts w:ascii="Times New Roman" w:hAnsi="Times New Roman" w:cs="Times New Roman"/>
          <w:sz w:val="28"/>
          <w:szCs w:val="28"/>
        </w:rPr>
        <w:t xml:space="preserve">1. Содействие учреждениям культуры в проведении массовых мероприятий. </w:t>
      </w:r>
    </w:p>
    <w:p w:rsidR="000608C2" w:rsidRPr="000608C2" w:rsidRDefault="000608C2" w:rsidP="000608C2">
      <w:pPr>
        <w:ind w:left="708"/>
        <w:jc w:val="both"/>
        <w:rPr>
          <w:rFonts w:ascii="Times New Roman" w:hAnsi="Times New Roman" w:cs="Times New Roman"/>
          <w:sz w:val="28"/>
          <w:szCs w:val="28"/>
        </w:rPr>
      </w:pPr>
      <w:r w:rsidRPr="000608C2">
        <w:rPr>
          <w:rFonts w:ascii="Times New Roman" w:hAnsi="Times New Roman" w:cs="Times New Roman"/>
          <w:sz w:val="28"/>
          <w:szCs w:val="28"/>
        </w:rPr>
        <w:t xml:space="preserve">2. Добиться массовости и качества проводимых мероприятий. </w:t>
      </w:r>
    </w:p>
    <w:p w:rsidR="000608C2" w:rsidRPr="000608C2" w:rsidRDefault="000608C2" w:rsidP="000608C2">
      <w:pPr>
        <w:ind w:left="708"/>
        <w:jc w:val="both"/>
        <w:rPr>
          <w:rFonts w:ascii="Times New Roman" w:hAnsi="Times New Roman" w:cs="Times New Roman"/>
          <w:sz w:val="28"/>
          <w:szCs w:val="28"/>
        </w:rPr>
      </w:pPr>
      <w:r w:rsidRPr="000608C2">
        <w:rPr>
          <w:rFonts w:ascii="Times New Roman" w:hAnsi="Times New Roman" w:cs="Times New Roman"/>
          <w:sz w:val="28"/>
          <w:szCs w:val="28"/>
        </w:rPr>
        <w:t xml:space="preserve">3. Уделить внимание библиотечному обслуживанию населения, увеличения книжного фонда, ремонт зданий. </w:t>
      </w:r>
    </w:p>
    <w:p w:rsidR="000608C2" w:rsidRPr="000608C2" w:rsidRDefault="000608C2" w:rsidP="000608C2">
      <w:pPr>
        <w:tabs>
          <w:tab w:val="left" w:pos="360"/>
          <w:tab w:val="left" w:pos="400"/>
          <w:tab w:val="left" w:pos="9360"/>
          <w:tab w:val="left" w:pos="10000"/>
        </w:tabs>
        <w:ind w:left="284" w:firstLine="437"/>
        <w:jc w:val="both"/>
        <w:rPr>
          <w:rFonts w:ascii="Times New Roman" w:hAnsi="Times New Roman" w:cs="Times New Roman"/>
          <w:sz w:val="28"/>
          <w:szCs w:val="28"/>
        </w:rPr>
      </w:pPr>
    </w:p>
    <w:p w:rsidR="000608C2" w:rsidRPr="000608C2" w:rsidRDefault="000608C2" w:rsidP="000608C2">
      <w:pPr>
        <w:tabs>
          <w:tab w:val="left" w:pos="360"/>
          <w:tab w:val="left" w:pos="40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Существующая вместимость сельских домов культуры (200мест </w:t>
      </w:r>
      <w:proofErr w:type="gramStart"/>
      <w:r w:rsidRPr="000608C2">
        <w:rPr>
          <w:rFonts w:ascii="Times New Roman" w:hAnsi="Times New Roman" w:cs="Times New Roman"/>
          <w:sz w:val="28"/>
          <w:szCs w:val="28"/>
        </w:rPr>
        <w:t>в</w:t>
      </w:r>
      <w:proofErr w:type="gramEnd"/>
      <w:r w:rsidRPr="000608C2">
        <w:rPr>
          <w:rFonts w:ascii="Times New Roman" w:hAnsi="Times New Roman" w:cs="Times New Roman"/>
          <w:sz w:val="28"/>
          <w:szCs w:val="28"/>
        </w:rPr>
        <w:t xml:space="preserve">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вместо 225 </w:t>
      </w:r>
      <w:proofErr w:type="gramStart"/>
      <w:r w:rsidRPr="000608C2">
        <w:rPr>
          <w:rFonts w:ascii="Times New Roman" w:hAnsi="Times New Roman" w:cs="Times New Roman"/>
          <w:sz w:val="28"/>
          <w:szCs w:val="28"/>
        </w:rPr>
        <w:t>на</w:t>
      </w:r>
      <w:proofErr w:type="gramEnd"/>
      <w:r w:rsidRPr="000608C2">
        <w:rPr>
          <w:rFonts w:ascii="Times New Roman" w:hAnsi="Times New Roman" w:cs="Times New Roman"/>
          <w:sz w:val="28"/>
          <w:szCs w:val="28"/>
        </w:rPr>
        <w:t xml:space="preserve"> расчётный срок и их отсутствие в </w:t>
      </w:r>
      <w:r w:rsidRPr="000608C2">
        <w:rPr>
          <w:rFonts w:ascii="Times New Roman" w:hAnsi="Times New Roman" w:cs="Times New Roman"/>
          <w:sz w:val="28"/>
          <w:szCs w:val="28"/>
          <w:shd w:val="clear" w:color="auto" w:fill="FFFFFF"/>
        </w:rPr>
        <w:t xml:space="preserve">деревнях Алексеевка, Малые Гайны, Старые </w:t>
      </w:r>
      <w:proofErr w:type="spellStart"/>
      <w:r w:rsidRPr="000608C2">
        <w:rPr>
          <w:rFonts w:ascii="Times New Roman" w:hAnsi="Times New Roman" w:cs="Times New Roman"/>
          <w:sz w:val="28"/>
          <w:szCs w:val="28"/>
          <w:shd w:val="clear" w:color="auto" w:fill="FFFFFF"/>
        </w:rPr>
        <w:t>Балгазы</w:t>
      </w:r>
      <w:proofErr w:type="spellEnd"/>
      <w:r w:rsidRPr="000608C2">
        <w:rPr>
          <w:rFonts w:ascii="Times New Roman" w:hAnsi="Times New Roman" w:cs="Times New Roman"/>
          <w:sz w:val="28"/>
          <w:szCs w:val="28"/>
          <w:shd w:val="clear" w:color="auto" w:fill="FFFFFF"/>
        </w:rPr>
        <w:t xml:space="preserve"> и </w:t>
      </w:r>
      <w:proofErr w:type="spellStart"/>
      <w:r w:rsidRPr="000608C2">
        <w:rPr>
          <w:rFonts w:ascii="Times New Roman" w:hAnsi="Times New Roman" w:cs="Times New Roman"/>
          <w:sz w:val="28"/>
          <w:szCs w:val="28"/>
          <w:shd w:val="clear" w:color="auto" w:fill="FFFFFF"/>
        </w:rPr>
        <w:t>Туяш</w:t>
      </w:r>
      <w:proofErr w:type="spellEnd"/>
      <w:r w:rsidRPr="000608C2">
        <w:rPr>
          <w:rFonts w:ascii="Times New Roman" w:hAnsi="Times New Roman" w:cs="Times New Roman"/>
          <w:sz w:val="28"/>
          <w:szCs w:val="28"/>
        </w:rPr>
        <w:t xml:space="preserve">) не обеспечивает нормативную потребность населения на расчётный срок местами в </w:t>
      </w:r>
      <w:proofErr w:type="spellStart"/>
      <w:r w:rsidRPr="000608C2">
        <w:rPr>
          <w:rFonts w:ascii="Times New Roman" w:hAnsi="Times New Roman" w:cs="Times New Roman"/>
          <w:sz w:val="28"/>
          <w:szCs w:val="28"/>
        </w:rPr>
        <w:t>культурно-досуговых</w:t>
      </w:r>
      <w:proofErr w:type="spellEnd"/>
      <w:r w:rsidRPr="000608C2">
        <w:rPr>
          <w:rFonts w:ascii="Times New Roman" w:hAnsi="Times New Roman" w:cs="Times New Roman"/>
          <w:sz w:val="28"/>
          <w:szCs w:val="28"/>
        </w:rPr>
        <w:t xml:space="preserve"> учреждениях.</w:t>
      </w:r>
    </w:p>
    <w:p w:rsidR="000608C2" w:rsidRPr="000608C2" w:rsidRDefault="000608C2" w:rsidP="000608C2">
      <w:pPr>
        <w:tabs>
          <w:tab w:val="left" w:pos="360"/>
          <w:tab w:val="left" w:pos="40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Проектом предлагается реконструкция СДК </w:t>
      </w:r>
      <w:proofErr w:type="gramStart"/>
      <w:r w:rsidRPr="000608C2">
        <w:rPr>
          <w:rFonts w:ascii="Times New Roman" w:hAnsi="Times New Roman" w:cs="Times New Roman"/>
          <w:sz w:val="28"/>
          <w:szCs w:val="28"/>
        </w:rPr>
        <w:t>в</w:t>
      </w:r>
      <w:proofErr w:type="gramEnd"/>
      <w:r w:rsidRPr="000608C2">
        <w:rPr>
          <w:rFonts w:ascii="Times New Roman" w:hAnsi="Times New Roman" w:cs="Times New Roman"/>
          <w:sz w:val="28"/>
          <w:szCs w:val="28"/>
        </w:rPr>
        <w:t xml:space="preserve">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w:t>
      </w:r>
      <w:proofErr w:type="gramStart"/>
      <w:r w:rsidRPr="000608C2">
        <w:rPr>
          <w:rFonts w:ascii="Times New Roman" w:hAnsi="Times New Roman" w:cs="Times New Roman"/>
          <w:sz w:val="28"/>
          <w:szCs w:val="28"/>
        </w:rPr>
        <w:t>на</w:t>
      </w:r>
      <w:proofErr w:type="gramEnd"/>
      <w:r w:rsidRPr="000608C2">
        <w:rPr>
          <w:rFonts w:ascii="Times New Roman" w:hAnsi="Times New Roman" w:cs="Times New Roman"/>
          <w:sz w:val="28"/>
          <w:szCs w:val="28"/>
        </w:rPr>
        <w:t xml:space="preserve"> расчётный срок с учётом населения перечисленных деревень (1275 чел.) вместимостью 255 мест, в составе которых размещаются помещения для культурно-массовой деятельности.</w:t>
      </w:r>
    </w:p>
    <w:p w:rsidR="000608C2" w:rsidRPr="000608C2" w:rsidRDefault="000608C2" w:rsidP="000608C2">
      <w:pPr>
        <w:ind w:left="708"/>
        <w:jc w:val="both"/>
        <w:rPr>
          <w:rFonts w:ascii="Times New Roman" w:hAnsi="Times New Roman" w:cs="Times New Roman"/>
          <w:sz w:val="28"/>
          <w:szCs w:val="28"/>
        </w:rPr>
      </w:pPr>
    </w:p>
    <w:p w:rsidR="000608C2" w:rsidRPr="000608C2" w:rsidRDefault="000608C2" w:rsidP="000608C2">
      <w:pPr>
        <w:ind w:firstLine="708"/>
        <w:jc w:val="center"/>
        <w:rPr>
          <w:rFonts w:ascii="Times New Roman" w:hAnsi="Times New Roman" w:cs="Times New Roman"/>
          <w:b/>
          <w:sz w:val="28"/>
          <w:szCs w:val="28"/>
        </w:rPr>
      </w:pPr>
    </w:p>
    <w:p w:rsidR="000608C2" w:rsidRPr="000608C2" w:rsidRDefault="000608C2" w:rsidP="000608C2">
      <w:pPr>
        <w:ind w:firstLine="708"/>
        <w:jc w:val="center"/>
        <w:rPr>
          <w:rFonts w:ascii="Times New Roman" w:hAnsi="Times New Roman" w:cs="Times New Roman"/>
          <w:b/>
          <w:sz w:val="28"/>
          <w:szCs w:val="28"/>
        </w:rPr>
      </w:pPr>
      <w:r w:rsidRPr="000608C2">
        <w:rPr>
          <w:rFonts w:ascii="Times New Roman" w:hAnsi="Times New Roman" w:cs="Times New Roman"/>
          <w:b/>
          <w:sz w:val="28"/>
          <w:szCs w:val="28"/>
        </w:rPr>
        <w:t>МОЛОДЕЖНАЯ ПОЛИТИКА</w:t>
      </w:r>
    </w:p>
    <w:p w:rsidR="000608C2" w:rsidRPr="000608C2" w:rsidRDefault="000608C2" w:rsidP="000608C2">
      <w:pPr>
        <w:ind w:firstLine="708"/>
        <w:jc w:val="center"/>
        <w:rPr>
          <w:rFonts w:ascii="Times New Roman" w:hAnsi="Times New Roman" w:cs="Times New Roman"/>
          <w:b/>
          <w:sz w:val="28"/>
          <w:szCs w:val="28"/>
        </w:rPr>
      </w:pP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На территории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зарегистрировано 865 человек до 35 лет, из них до 18 лет 388 человек. </w:t>
      </w:r>
    </w:p>
    <w:p w:rsidR="000608C2" w:rsidRPr="000608C2" w:rsidRDefault="000608C2" w:rsidP="000608C2">
      <w:pPr>
        <w:ind w:firstLine="708"/>
        <w:jc w:val="both"/>
        <w:rPr>
          <w:rFonts w:ascii="Times New Roman" w:hAnsi="Times New Roman" w:cs="Times New Roman"/>
          <w:sz w:val="28"/>
          <w:szCs w:val="28"/>
        </w:rPr>
      </w:pPr>
      <w:r w:rsidRPr="000608C2">
        <w:rPr>
          <w:rFonts w:ascii="Times New Roman" w:hAnsi="Times New Roman" w:cs="Times New Roman"/>
          <w:sz w:val="28"/>
          <w:szCs w:val="28"/>
        </w:rPr>
        <w:t xml:space="preserve">Особое внимание уделяется молодежной политике, для чего ведутся работы направленные на эффективную реализацию государственной молодежной политики, оказания содействия молодежи в решении задач в социальной, экономической, </w:t>
      </w:r>
      <w:proofErr w:type="spellStart"/>
      <w:r w:rsidRPr="000608C2">
        <w:rPr>
          <w:rFonts w:ascii="Times New Roman" w:hAnsi="Times New Roman" w:cs="Times New Roman"/>
          <w:sz w:val="28"/>
          <w:szCs w:val="28"/>
        </w:rPr>
        <w:t>культурно-досуговой</w:t>
      </w:r>
      <w:proofErr w:type="spellEnd"/>
      <w:r w:rsidRPr="000608C2">
        <w:rPr>
          <w:rFonts w:ascii="Times New Roman" w:hAnsi="Times New Roman" w:cs="Times New Roman"/>
          <w:sz w:val="28"/>
          <w:szCs w:val="28"/>
        </w:rPr>
        <w:t xml:space="preserve"> и спортивной сфере.</w:t>
      </w:r>
    </w:p>
    <w:p w:rsidR="000608C2" w:rsidRPr="000608C2" w:rsidRDefault="000608C2" w:rsidP="000608C2">
      <w:pPr>
        <w:ind w:firstLine="708"/>
        <w:jc w:val="both"/>
        <w:rPr>
          <w:rFonts w:ascii="Times New Roman" w:hAnsi="Times New Roman" w:cs="Times New Roman"/>
          <w:sz w:val="28"/>
          <w:szCs w:val="28"/>
        </w:rPr>
      </w:pPr>
      <w:r w:rsidRPr="000608C2">
        <w:rPr>
          <w:rFonts w:ascii="Times New Roman" w:hAnsi="Times New Roman" w:cs="Times New Roman"/>
          <w:sz w:val="28"/>
          <w:szCs w:val="28"/>
        </w:rPr>
        <w:t>Ведется изучение занятости подростков и молодежи, оказание практической помощи в их трудоустройстве. Организовано проведение мероприятий по военно-патриотическому воспитанию молодежи, по профилактике и предупреждению правонарушений, пьянства, наркомании и ВИЧ- инфицирования в молодежной среде. Организовано участие в молодежных районных и республиканских культурных и спортивных мероприятиях.</w:t>
      </w:r>
    </w:p>
    <w:p w:rsidR="000608C2" w:rsidRPr="000608C2" w:rsidRDefault="000608C2" w:rsidP="000608C2">
      <w:pPr>
        <w:jc w:val="center"/>
        <w:rPr>
          <w:rFonts w:ascii="Times New Roman" w:hAnsi="Times New Roman" w:cs="Times New Roman"/>
          <w:b/>
          <w:sz w:val="28"/>
          <w:szCs w:val="28"/>
        </w:rPr>
      </w:pPr>
      <w:bookmarkStart w:id="12" w:name="_Toc177975842"/>
      <w:bookmarkStart w:id="13" w:name="_Toc175397689"/>
      <w:bookmarkEnd w:id="10"/>
      <w:bookmarkEnd w:id="11"/>
    </w:p>
    <w:p w:rsidR="000608C2" w:rsidRPr="000608C2" w:rsidRDefault="000608C2" w:rsidP="000608C2">
      <w:pPr>
        <w:jc w:val="center"/>
        <w:rPr>
          <w:rFonts w:ascii="Times New Roman" w:hAnsi="Times New Roman" w:cs="Times New Roman"/>
          <w:b/>
          <w:sz w:val="28"/>
          <w:szCs w:val="28"/>
        </w:rPr>
      </w:pPr>
      <w:r w:rsidRPr="000608C2">
        <w:rPr>
          <w:rFonts w:ascii="Times New Roman" w:hAnsi="Times New Roman" w:cs="Times New Roman"/>
          <w:b/>
          <w:sz w:val="28"/>
          <w:szCs w:val="28"/>
        </w:rPr>
        <w:t>Экологическая обстановка</w:t>
      </w:r>
    </w:p>
    <w:p w:rsidR="000608C2" w:rsidRPr="000608C2" w:rsidRDefault="000608C2" w:rsidP="000608C2">
      <w:pPr>
        <w:jc w:val="center"/>
        <w:rPr>
          <w:rFonts w:ascii="Times New Roman" w:hAnsi="Times New Roman" w:cs="Times New Roman"/>
          <w:b/>
          <w:sz w:val="28"/>
          <w:szCs w:val="28"/>
        </w:rPr>
      </w:pPr>
    </w:p>
    <w:p w:rsidR="000608C2" w:rsidRPr="000608C2" w:rsidRDefault="000608C2" w:rsidP="000608C2">
      <w:pPr>
        <w:ind w:firstLine="708"/>
        <w:jc w:val="both"/>
        <w:rPr>
          <w:rFonts w:ascii="Times New Roman" w:hAnsi="Times New Roman" w:cs="Times New Roman"/>
          <w:sz w:val="28"/>
          <w:szCs w:val="28"/>
        </w:rPr>
      </w:pPr>
      <w:r w:rsidRPr="000608C2">
        <w:rPr>
          <w:rFonts w:ascii="Times New Roman" w:hAnsi="Times New Roman" w:cs="Times New Roman"/>
          <w:sz w:val="28"/>
          <w:szCs w:val="28"/>
        </w:rPr>
        <w:t xml:space="preserve">Постоянно возникает проблема вывоза мусора и уборки несанкционированных свалок. Всего на территории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расположено 3 санкционированных места размещения твердых бытовых отходов. Принята нормативная правовая база в сфере обращения с отходами. В летнее время объемы отходов увеличиваются за счет подсобных хозяйств, которые зачастую являются причиной образования несанкционированных свалок. Важным направлением работы по борьбе с несанкционированными отходами является разъяснительная работа по вопросам экологии и благоустройства.</w:t>
      </w:r>
    </w:p>
    <w:p w:rsidR="000608C2" w:rsidRPr="000608C2" w:rsidRDefault="000608C2" w:rsidP="000608C2">
      <w:pPr>
        <w:keepNext/>
        <w:spacing w:before="240" w:after="60"/>
        <w:jc w:val="center"/>
        <w:outlineLvl w:val="1"/>
        <w:rPr>
          <w:rFonts w:ascii="Times New Roman" w:hAnsi="Times New Roman" w:cs="Times New Roman"/>
          <w:b/>
          <w:bCs/>
          <w:iCs/>
          <w:sz w:val="28"/>
          <w:szCs w:val="28"/>
        </w:rPr>
      </w:pPr>
      <w:r w:rsidRPr="000608C2">
        <w:rPr>
          <w:rFonts w:ascii="Times New Roman" w:hAnsi="Times New Roman" w:cs="Times New Roman"/>
          <w:b/>
          <w:bCs/>
          <w:iCs/>
          <w:sz w:val="28"/>
          <w:szCs w:val="28"/>
        </w:rPr>
        <w:t>1.4. Анализ состояния экономики поселения</w:t>
      </w:r>
      <w:bookmarkStart w:id="14" w:name="_Toc177975843"/>
      <w:bookmarkStart w:id="15" w:name="_Toc175397699"/>
      <w:bookmarkEnd w:id="12"/>
      <w:bookmarkEnd w:id="13"/>
    </w:p>
    <w:p w:rsidR="000608C2" w:rsidRPr="000608C2" w:rsidRDefault="000608C2" w:rsidP="000608C2">
      <w:pPr>
        <w:keepNext/>
        <w:spacing w:before="240" w:after="60"/>
        <w:jc w:val="center"/>
        <w:outlineLvl w:val="1"/>
        <w:rPr>
          <w:rFonts w:ascii="Times New Roman" w:hAnsi="Times New Roman" w:cs="Times New Roman"/>
          <w:b/>
          <w:sz w:val="28"/>
          <w:szCs w:val="28"/>
        </w:rPr>
      </w:pPr>
      <w:r w:rsidRPr="000608C2">
        <w:rPr>
          <w:rFonts w:ascii="Times New Roman" w:hAnsi="Times New Roman" w:cs="Times New Roman"/>
          <w:b/>
          <w:bCs/>
          <w:iCs/>
          <w:sz w:val="28"/>
          <w:szCs w:val="28"/>
        </w:rPr>
        <w:t>Сельское хозяйство</w:t>
      </w:r>
      <w:bookmarkEnd w:id="14"/>
      <w:bookmarkEnd w:id="15"/>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В данный момент сельское хозяйство на территории сельского поселения  представлено такими формами хозяйствования как:</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СПК «Нива;</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ООО «Маяк».</w:t>
      </w:r>
    </w:p>
    <w:p w:rsidR="000608C2" w:rsidRPr="000608C2" w:rsidRDefault="000608C2" w:rsidP="000608C2">
      <w:pPr>
        <w:jc w:val="both"/>
        <w:rPr>
          <w:rFonts w:ascii="Times New Roman" w:hAnsi="Times New Roman" w:cs="Times New Roman"/>
          <w:sz w:val="28"/>
          <w:szCs w:val="28"/>
        </w:rPr>
      </w:pPr>
      <w:r w:rsidRPr="000608C2">
        <w:rPr>
          <w:rFonts w:ascii="Times New Roman" w:hAnsi="Times New Roman" w:cs="Times New Roman"/>
          <w:sz w:val="28"/>
          <w:szCs w:val="28"/>
        </w:rPr>
        <w:t xml:space="preserve">        Всего в поселении на 1 января 2017 года семей содержащих личное подсобное хозяйство 463. </w:t>
      </w:r>
    </w:p>
    <w:p w:rsidR="000608C2" w:rsidRPr="000608C2" w:rsidRDefault="000608C2" w:rsidP="000608C2">
      <w:pPr>
        <w:ind w:firstLine="540"/>
        <w:jc w:val="both"/>
        <w:rPr>
          <w:rFonts w:ascii="Times New Roman" w:hAnsi="Times New Roman" w:cs="Times New Roman"/>
          <w:b/>
          <w:sz w:val="28"/>
          <w:szCs w:val="28"/>
        </w:rPr>
      </w:pPr>
      <w:r w:rsidRPr="000608C2">
        <w:rPr>
          <w:rFonts w:ascii="Times New Roman" w:hAnsi="Times New Roman" w:cs="Times New Roman"/>
          <w:b/>
          <w:sz w:val="28"/>
          <w:szCs w:val="28"/>
        </w:rPr>
        <w:t xml:space="preserve">Производственные показатели личных подсобных хозяйств сельского поселения </w:t>
      </w:r>
      <w:proofErr w:type="spellStart"/>
      <w:r w:rsidRPr="000608C2">
        <w:rPr>
          <w:rFonts w:ascii="Times New Roman" w:hAnsi="Times New Roman" w:cs="Times New Roman"/>
          <w:b/>
          <w:sz w:val="28"/>
          <w:szCs w:val="28"/>
        </w:rPr>
        <w:t>Кожай-Семеновский</w:t>
      </w:r>
      <w:proofErr w:type="spellEnd"/>
      <w:r w:rsidRPr="000608C2">
        <w:rPr>
          <w:rFonts w:ascii="Times New Roman" w:hAnsi="Times New Roman" w:cs="Times New Roman"/>
          <w:b/>
          <w:sz w:val="28"/>
          <w:szCs w:val="28"/>
        </w:rPr>
        <w:t xml:space="preserve"> сельсовет  представлены в таблице:</w:t>
      </w:r>
    </w:p>
    <w:p w:rsidR="000608C2" w:rsidRPr="000608C2" w:rsidRDefault="000608C2" w:rsidP="000608C2">
      <w:pPr>
        <w:ind w:firstLine="540"/>
        <w:jc w:val="both"/>
        <w:rPr>
          <w:rFonts w:ascii="Times New Roman" w:hAnsi="Times New Roman" w:cs="Times New Roman"/>
          <w:b/>
          <w:sz w:val="28"/>
          <w:szCs w:val="28"/>
        </w:rPr>
      </w:pPr>
    </w:p>
    <w:tbl>
      <w:tblPr>
        <w:tblW w:w="8209"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846"/>
        <w:gridCol w:w="4456"/>
        <w:gridCol w:w="1431"/>
        <w:gridCol w:w="1476"/>
      </w:tblGrid>
      <w:tr w:rsidR="000608C2" w:rsidRPr="000608C2" w:rsidTr="007D5032">
        <w:trPr>
          <w:trHeight w:val="270"/>
        </w:trPr>
        <w:tc>
          <w:tcPr>
            <w:tcW w:w="84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445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Показатели</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Ед. </w:t>
            </w:r>
            <w:proofErr w:type="spellStart"/>
            <w:r w:rsidRPr="000608C2">
              <w:rPr>
                <w:rFonts w:ascii="Times New Roman" w:hAnsi="Times New Roman" w:cs="Times New Roman"/>
                <w:sz w:val="28"/>
                <w:szCs w:val="28"/>
              </w:rPr>
              <w:t>изм</w:t>
            </w:r>
            <w:proofErr w:type="spellEnd"/>
            <w:r w:rsidRPr="000608C2">
              <w:rPr>
                <w:rFonts w:ascii="Times New Roman" w:hAnsi="Times New Roman" w:cs="Times New Roman"/>
                <w:sz w:val="28"/>
                <w:szCs w:val="28"/>
              </w:rPr>
              <w:t>.</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На 01.11.2017</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1.</w:t>
            </w:r>
          </w:p>
        </w:tc>
        <w:tc>
          <w:tcPr>
            <w:tcW w:w="4456" w:type="dxa"/>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Количество личных подсобных хозяйств</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ед.</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784</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1.1.</w:t>
            </w:r>
          </w:p>
        </w:tc>
        <w:tc>
          <w:tcPr>
            <w:tcW w:w="4456" w:type="dxa"/>
          </w:tcPr>
          <w:p w:rsidR="000608C2" w:rsidRPr="000608C2" w:rsidRDefault="000608C2" w:rsidP="007D5032">
            <w:pPr>
              <w:rPr>
                <w:rFonts w:ascii="Times New Roman" w:hAnsi="Times New Roman" w:cs="Times New Roman"/>
                <w:sz w:val="28"/>
                <w:szCs w:val="28"/>
              </w:rPr>
            </w:pPr>
            <w:proofErr w:type="gramStart"/>
            <w:r w:rsidRPr="000608C2">
              <w:rPr>
                <w:rFonts w:ascii="Times New Roman" w:hAnsi="Times New Roman" w:cs="Times New Roman"/>
                <w:sz w:val="28"/>
                <w:szCs w:val="28"/>
              </w:rPr>
              <w:t>из них содержащие скот</w:t>
            </w:r>
            <w:proofErr w:type="gramEnd"/>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ед.</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463</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w:t>
            </w:r>
          </w:p>
        </w:tc>
        <w:tc>
          <w:tcPr>
            <w:tcW w:w="4456" w:type="dxa"/>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Всего единиц скота</w:t>
            </w:r>
          </w:p>
        </w:tc>
        <w:tc>
          <w:tcPr>
            <w:tcW w:w="1431" w:type="dxa"/>
            <w:vAlign w:val="bottom"/>
          </w:tcPr>
          <w:p w:rsidR="000608C2" w:rsidRPr="000608C2" w:rsidRDefault="000608C2" w:rsidP="007D5032">
            <w:pPr>
              <w:jc w:val="center"/>
              <w:rPr>
                <w:rFonts w:ascii="Times New Roman" w:hAnsi="Times New Roman" w:cs="Times New Roman"/>
                <w:sz w:val="28"/>
                <w:szCs w:val="28"/>
              </w:rPr>
            </w:pPr>
          </w:p>
        </w:tc>
        <w:tc>
          <w:tcPr>
            <w:tcW w:w="1476" w:type="dxa"/>
            <w:vAlign w:val="bottom"/>
          </w:tcPr>
          <w:p w:rsidR="000608C2" w:rsidRPr="000608C2" w:rsidRDefault="000608C2" w:rsidP="007D5032">
            <w:pPr>
              <w:jc w:val="center"/>
              <w:rPr>
                <w:rFonts w:ascii="Times New Roman" w:hAnsi="Times New Roman" w:cs="Times New Roman"/>
                <w:color w:val="FF0000"/>
                <w:sz w:val="28"/>
                <w:szCs w:val="28"/>
              </w:rPr>
            </w:pP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 </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их них по категориям</w:t>
            </w:r>
          </w:p>
        </w:tc>
        <w:tc>
          <w:tcPr>
            <w:tcW w:w="1431" w:type="dxa"/>
            <w:vAlign w:val="bottom"/>
          </w:tcPr>
          <w:p w:rsidR="000608C2" w:rsidRPr="000608C2" w:rsidRDefault="000608C2" w:rsidP="007D5032">
            <w:pPr>
              <w:jc w:val="center"/>
              <w:rPr>
                <w:rFonts w:ascii="Times New Roman" w:hAnsi="Times New Roman" w:cs="Times New Roman"/>
                <w:sz w:val="28"/>
                <w:szCs w:val="28"/>
              </w:rPr>
            </w:pPr>
          </w:p>
        </w:tc>
        <w:tc>
          <w:tcPr>
            <w:tcW w:w="1476" w:type="dxa"/>
            <w:vAlign w:val="bottom"/>
          </w:tcPr>
          <w:p w:rsidR="000608C2" w:rsidRPr="000608C2" w:rsidRDefault="000608C2" w:rsidP="007D5032">
            <w:pPr>
              <w:jc w:val="center"/>
              <w:rPr>
                <w:rFonts w:ascii="Times New Roman" w:hAnsi="Times New Roman" w:cs="Times New Roman"/>
                <w:color w:val="FF0000"/>
                <w:sz w:val="28"/>
                <w:szCs w:val="28"/>
              </w:rPr>
            </w:pP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2.1.</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КРС</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810</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2.1.1.</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из них коров</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391</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2.2.</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Лошади</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37</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2.3.</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Свиньи</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189</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2.4.</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Овцы и козы</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624</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2.5.</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Пчелосемьи</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469</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2.7.</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Птица</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2619</w:t>
            </w:r>
          </w:p>
        </w:tc>
      </w:tr>
    </w:tbl>
    <w:p w:rsidR="000608C2" w:rsidRPr="000608C2" w:rsidRDefault="000608C2" w:rsidP="000608C2">
      <w:pPr>
        <w:keepNext/>
        <w:spacing w:before="240" w:after="60"/>
        <w:jc w:val="center"/>
        <w:outlineLvl w:val="2"/>
        <w:rPr>
          <w:rFonts w:ascii="Times New Roman" w:hAnsi="Times New Roman" w:cs="Times New Roman"/>
          <w:b/>
          <w:bCs/>
          <w:sz w:val="28"/>
          <w:szCs w:val="28"/>
        </w:rPr>
      </w:pPr>
      <w:bookmarkStart w:id="16" w:name="_Toc177975845"/>
      <w:bookmarkStart w:id="17" w:name="_Toc175397701"/>
      <w:r w:rsidRPr="000608C2">
        <w:rPr>
          <w:rFonts w:ascii="Times New Roman" w:hAnsi="Times New Roman" w:cs="Times New Roman"/>
          <w:b/>
          <w:bCs/>
          <w:sz w:val="28"/>
          <w:szCs w:val="28"/>
        </w:rPr>
        <w:t>Малое предпринимательство и потребительский рынок</w:t>
      </w:r>
      <w:bookmarkEnd w:id="16"/>
      <w:bookmarkEnd w:id="17"/>
    </w:p>
    <w:p w:rsidR="000608C2" w:rsidRPr="000608C2" w:rsidRDefault="000608C2" w:rsidP="000608C2">
      <w:pPr>
        <w:rPr>
          <w:rFonts w:ascii="Times New Roman" w:hAnsi="Times New Roman" w:cs="Times New Roman"/>
          <w:sz w:val="28"/>
          <w:szCs w:val="28"/>
        </w:rPr>
      </w:pPr>
    </w:p>
    <w:p w:rsidR="000608C2" w:rsidRPr="000608C2" w:rsidRDefault="000608C2" w:rsidP="000608C2">
      <w:pPr>
        <w:rPr>
          <w:rFonts w:ascii="Times New Roman" w:hAnsi="Times New Roman" w:cs="Times New Roman"/>
          <w:sz w:val="28"/>
          <w:szCs w:val="28"/>
        </w:rPr>
      </w:pPr>
      <w:r w:rsidRPr="000608C2">
        <w:rPr>
          <w:rFonts w:ascii="Times New Roman" w:hAnsi="Times New Roman" w:cs="Times New Roman"/>
          <w:sz w:val="28"/>
          <w:szCs w:val="28"/>
        </w:rPr>
        <w:t>Представлено в виде таблицы:</w:t>
      </w:r>
    </w:p>
    <w:p w:rsidR="000608C2" w:rsidRPr="000608C2" w:rsidRDefault="000608C2" w:rsidP="000608C2">
      <w:pPr>
        <w:rPr>
          <w:rFonts w:ascii="Times New Roman" w:hAnsi="Times New Roman" w:cs="Times New Roman"/>
          <w:sz w:val="28"/>
          <w:szCs w:val="28"/>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6"/>
        <w:gridCol w:w="2272"/>
        <w:gridCol w:w="3360"/>
        <w:gridCol w:w="3780"/>
      </w:tblGrid>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 xml:space="preserve">№№ </w:t>
            </w:r>
            <w:proofErr w:type="spellStart"/>
            <w:r w:rsidRPr="000608C2">
              <w:rPr>
                <w:rFonts w:ascii="Times New Roman" w:hAnsi="Times New Roman" w:cs="Times New Roman"/>
                <w:sz w:val="28"/>
                <w:szCs w:val="28"/>
              </w:rPr>
              <w:t>пп</w:t>
            </w:r>
            <w:proofErr w:type="spellEnd"/>
          </w:p>
        </w:tc>
        <w:tc>
          <w:tcPr>
            <w:tcW w:w="2272"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Наименование торговой точки</w:t>
            </w:r>
          </w:p>
        </w:tc>
        <w:tc>
          <w:tcPr>
            <w:tcW w:w="336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Адрес расположения торговой точки</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Вид деятельности</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1</w:t>
            </w:r>
          </w:p>
        </w:tc>
        <w:tc>
          <w:tcPr>
            <w:tcW w:w="2272"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Магазин № 50 "Милана"</w:t>
            </w:r>
          </w:p>
        </w:tc>
        <w:tc>
          <w:tcPr>
            <w:tcW w:w="3360" w:type="dxa"/>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ожай-Семеновка</w:t>
            </w:r>
            <w:proofErr w:type="spellEnd"/>
            <w:r w:rsidRPr="000608C2">
              <w:rPr>
                <w:rFonts w:ascii="Times New Roman" w:hAnsi="Times New Roman" w:cs="Times New Roman"/>
                <w:sz w:val="28"/>
                <w:szCs w:val="28"/>
              </w:rPr>
              <w:t xml:space="preserve"> ул.Советская, 57</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w:t>
            </w:r>
          </w:p>
        </w:tc>
        <w:tc>
          <w:tcPr>
            <w:tcW w:w="2272"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 xml:space="preserve">магазин </w:t>
            </w:r>
          </w:p>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w:t>
            </w:r>
            <w:proofErr w:type="spellStart"/>
            <w:r w:rsidRPr="000608C2">
              <w:rPr>
                <w:rFonts w:ascii="Times New Roman" w:hAnsi="Times New Roman" w:cs="Times New Roman"/>
                <w:sz w:val="28"/>
                <w:szCs w:val="28"/>
              </w:rPr>
              <w:t>Стройхозтовары</w:t>
            </w:r>
            <w:proofErr w:type="spellEnd"/>
            <w:r w:rsidRPr="000608C2">
              <w:rPr>
                <w:rFonts w:ascii="Times New Roman" w:hAnsi="Times New Roman" w:cs="Times New Roman"/>
                <w:sz w:val="28"/>
                <w:szCs w:val="28"/>
              </w:rPr>
              <w:t>»</w:t>
            </w:r>
          </w:p>
          <w:p w:rsidR="000608C2" w:rsidRPr="000608C2" w:rsidRDefault="000608C2" w:rsidP="007D5032">
            <w:pPr>
              <w:rPr>
                <w:rFonts w:ascii="Times New Roman" w:hAnsi="Times New Roman" w:cs="Times New Roman"/>
                <w:sz w:val="28"/>
                <w:szCs w:val="28"/>
              </w:rPr>
            </w:pPr>
          </w:p>
        </w:tc>
        <w:tc>
          <w:tcPr>
            <w:tcW w:w="3360" w:type="dxa"/>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.М</w:t>
            </w:r>
            <w:proofErr w:type="gramEnd"/>
            <w:r w:rsidRPr="000608C2">
              <w:rPr>
                <w:rFonts w:ascii="Times New Roman" w:hAnsi="Times New Roman" w:cs="Times New Roman"/>
                <w:sz w:val="28"/>
                <w:szCs w:val="28"/>
              </w:rPr>
              <w:t>иякитамакул.Коммунистическая</w:t>
            </w:r>
            <w:proofErr w:type="spellEnd"/>
            <w:r w:rsidRPr="000608C2">
              <w:rPr>
                <w:rFonts w:ascii="Times New Roman" w:hAnsi="Times New Roman" w:cs="Times New Roman"/>
                <w:sz w:val="28"/>
                <w:szCs w:val="28"/>
              </w:rPr>
              <w:t>, 63</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Продажа строительных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3</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магазин № 5 "</w:t>
            </w:r>
            <w:proofErr w:type="spellStart"/>
            <w:r w:rsidRPr="000608C2">
              <w:rPr>
                <w:rFonts w:ascii="Times New Roman" w:hAnsi="Times New Roman" w:cs="Times New Roman"/>
                <w:sz w:val="28"/>
                <w:szCs w:val="28"/>
              </w:rPr>
              <w:t>Айзиля</w:t>
            </w:r>
            <w:proofErr w:type="spellEnd"/>
            <w:r w:rsidRPr="000608C2">
              <w:rPr>
                <w:rFonts w:ascii="Times New Roman" w:hAnsi="Times New Roman" w:cs="Times New Roman"/>
                <w:sz w:val="28"/>
                <w:szCs w:val="28"/>
              </w:rPr>
              <w:t>"</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.М</w:t>
            </w:r>
            <w:proofErr w:type="gramEnd"/>
            <w:r w:rsidRPr="000608C2">
              <w:rPr>
                <w:rFonts w:ascii="Times New Roman" w:hAnsi="Times New Roman" w:cs="Times New Roman"/>
                <w:sz w:val="28"/>
                <w:szCs w:val="28"/>
              </w:rPr>
              <w:t>иякитамакул.Коммунистическая</w:t>
            </w:r>
            <w:proofErr w:type="spellEnd"/>
            <w:r w:rsidRPr="000608C2">
              <w:rPr>
                <w:rFonts w:ascii="Times New Roman" w:hAnsi="Times New Roman" w:cs="Times New Roman"/>
                <w:sz w:val="28"/>
                <w:szCs w:val="28"/>
              </w:rPr>
              <w:t>, 67</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4</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магазин № 8 </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екен-Васильевка</w:t>
            </w:r>
            <w:proofErr w:type="spellEnd"/>
            <w:r w:rsidRPr="000608C2">
              <w:rPr>
                <w:rFonts w:ascii="Times New Roman" w:hAnsi="Times New Roman" w:cs="Times New Roman"/>
                <w:sz w:val="28"/>
                <w:szCs w:val="28"/>
              </w:rPr>
              <w:t xml:space="preserve"> ул.Советская, 60</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5</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магазин "Елена"</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ожай-Семеновка</w:t>
            </w:r>
            <w:proofErr w:type="spellEnd"/>
            <w:r w:rsidRPr="000608C2">
              <w:rPr>
                <w:rFonts w:ascii="Times New Roman" w:hAnsi="Times New Roman" w:cs="Times New Roman"/>
                <w:sz w:val="28"/>
                <w:szCs w:val="28"/>
              </w:rPr>
              <w:t xml:space="preserve"> ул.Советская, 64/1</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6</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магазин № 123 "</w:t>
            </w:r>
            <w:proofErr w:type="spellStart"/>
            <w:r w:rsidRPr="000608C2">
              <w:rPr>
                <w:rFonts w:ascii="Times New Roman" w:hAnsi="Times New Roman" w:cs="Times New Roman"/>
                <w:sz w:val="28"/>
                <w:szCs w:val="28"/>
              </w:rPr>
              <w:t>Башспирт</w:t>
            </w:r>
            <w:proofErr w:type="spellEnd"/>
            <w:r w:rsidRPr="000608C2">
              <w:rPr>
                <w:rFonts w:ascii="Times New Roman" w:hAnsi="Times New Roman" w:cs="Times New Roman"/>
                <w:sz w:val="28"/>
                <w:szCs w:val="28"/>
              </w:rPr>
              <w:t>"</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.М</w:t>
            </w:r>
            <w:proofErr w:type="gramEnd"/>
            <w:r w:rsidRPr="000608C2">
              <w:rPr>
                <w:rFonts w:ascii="Times New Roman" w:hAnsi="Times New Roman" w:cs="Times New Roman"/>
                <w:sz w:val="28"/>
                <w:szCs w:val="28"/>
              </w:rPr>
              <w:t>иякитамакул.Коммунистическая</w:t>
            </w:r>
            <w:proofErr w:type="spellEnd"/>
            <w:r w:rsidRPr="000608C2">
              <w:rPr>
                <w:rFonts w:ascii="Times New Roman" w:hAnsi="Times New Roman" w:cs="Times New Roman"/>
                <w:sz w:val="28"/>
                <w:szCs w:val="28"/>
              </w:rPr>
              <w:t>, 63</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7</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Магазин «Восторг»</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.М</w:t>
            </w:r>
            <w:proofErr w:type="gramEnd"/>
            <w:r w:rsidRPr="000608C2">
              <w:rPr>
                <w:rFonts w:ascii="Times New Roman" w:hAnsi="Times New Roman" w:cs="Times New Roman"/>
                <w:sz w:val="28"/>
                <w:szCs w:val="28"/>
              </w:rPr>
              <w:t>иякитамакул.Коммунистическая</w:t>
            </w:r>
            <w:proofErr w:type="spellEnd"/>
            <w:r w:rsidRPr="000608C2">
              <w:rPr>
                <w:rFonts w:ascii="Times New Roman" w:hAnsi="Times New Roman" w:cs="Times New Roman"/>
                <w:sz w:val="28"/>
                <w:szCs w:val="28"/>
              </w:rPr>
              <w:t>, 63</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Не специализированный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Магазин</w:t>
            </w:r>
          </w:p>
        </w:tc>
      </w:tr>
    </w:tbl>
    <w:p w:rsidR="000608C2" w:rsidRPr="000608C2" w:rsidRDefault="000608C2" w:rsidP="000608C2">
      <w:pPr>
        <w:tabs>
          <w:tab w:val="left" w:pos="360"/>
          <w:tab w:val="left" w:pos="400"/>
          <w:tab w:val="left" w:pos="9360"/>
          <w:tab w:val="left" w:pos="10000"/>
        </w:tabs>
        <w:ind w:left="284" w:firstLine="437"/>
        <w:jc w:val="both"/>
        <w:rPr>
          <w:rFonts w:ascii="Times New Roman" w:hAnsi="Times New Roman" w:cs="Times New Roman"/>
          <w:i/>
          <w:sz w:val="28"/>
          <w:szCs w:val="28"/>
          <w:u w:val="single"/>
        </w:rPr>
      </w:pPr>
    </w:p>
    <w:p w:rsidR="000608C2" w:rsidRPr="000608C2" w:rsidRDefault="000608C2" w:rsidP="000608C2">
      <w:pPr>
        <w:tabs>
          <w:tab w:val="left" w:pos="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i/>
          <w:sz w:val="28"/>
          <w:szCs w:val="28"/>
          <w:u w:val="single"/>
        </w:rPr>
        <w:t>Магазины.</w:t>
      </w:r>
    </w:p>
    <w:p w:rsidR="000608C2" w:rsidRPr="000608C2" w:rsidRDefault="000608C2" w:rsidP="000608C2">
      <w:pPr>
        <w:tabs>
          <w:tab w:val="left" w:pos="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Обеспеченность населения села объектами торговли на расчётный срок ниже нормативной потребности. По мере освоения новых селитебных территорий, радиус обслуживания существующих объектов не будет соответствовать нормам, в связи с этим проектом предлагается разместить в новых селитебных зонах объекты торгово-бытового назначения повседневного пользования.</w:t>
      </w:r>
    </w:p>
    <w:p w:rsidR="000608C2" w:rsidRPr="000608C2" w:rsidRDefault="000608C2" w:rsidP="000608C2">
      <w:pPr>
        <w:tabs>
          <w:tab w:val="left" w:pos="0"/>
          <w:tab w:val="left" w:pos="9360"/>
          <w:tab w:val="left" w:pos="10000"/>
        </w:tabs>
        <w:spacing w:before="120"/>
        <w:ind w:left="284" w:firstLine="437"/>
        <w:jc w:val="both"/>
        <w:rPr>
          <w:rFonts w:ascii="Times New Roman" w:hAnsi="Times New Roman" w:cs="Times New Roman"/>
          <w:sz w:val="28"/>
          <w:szCs w:val="28"/>
          <w:u w:val="single"/>
        </w:rPr>
      </w:pPr>
      <w:r w:rsidRPr="000608C2">
        <w:rPr>
          <w:rFonts w:ascii="Times New Roman" w:hAnsi="Times New Roman" w:cs="Times New Roman"/>
          <w:i/>
          <w:sz w:val="28"/>
          <w:szCs w:val="28"/>
          <w:u w:val="single"/>
        </w:rPr>
        <w:t>Предприятия общественного питания и бытового обслуживания.</w:t>
      </w:r>
    </w:p>
    <w:p w:rsidR="000608C2" w:rsidRPr="000608C2" w:rsidRDefault="000608C2" w:rsidP="000608C2">
      <w:pPr>
        <w:tabs>
          <w:tab w:val="left" w:pos="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В связи с отсутствием на сегодняшний день предприятий общественного питания и бытового обслуживания на расчётный срок реализации генплана предлагается разместить торгово-сервисные комплексы с юго-западной стороны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и юго-восточной стороны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w:t>
      </w:r>
    </w:p>
    <w:p w:rsidR="000608C2" w:rsidRPr="000608C2" w:rsidRDefault="000608C2" w:rsidP="000608C2">
      <w:pPr>
        <w:tabs>
          <w:tab w:val="left" w:pos="0"/>
        </w:tabs>
        <w:rPr>
          <w:rFonts w:ascii="Times New Roman" w:hAnsi="Times New Roman" w:cs="Times New Roman"/>
          <w:sz w:val="28"/>
          <w:szCs w:val="28"/>
        </w:rPr>
      </w:pPr>
    </w:p>
    <w:p w:rsidR="000608C2" w:rsidRPr="000608C2" w:rsidRDefault="000608C2" w:rsidP="000608C2">
      <w:pPr>
        <w:tabs>
          <w:tab w:val="left" w:pos="0"/>
        </w:tabs>
        <w:rPr>
          <w:rFonts w:ascii="Times New Roman" w:hAnsi="Times New Roman" w:cs="Times New Roman"/>
          <w:sz w:val="28"/>
          <w:szCs w:val="28"/>
        </w:rPr>
      </w:pPr>
    </w:p>
    <w:p w:rsidR="000608C2" w:rsidRPr="000608C2" w:rsidRDefault="000608C2" w:rsidP="000608C2">
      <w:pPr>
        <w:tabs>
          <w:tab w:val="left" w:pos="0"/>
        </w:tabs>
        <w:jc w:val="center"/>
        <w:rPr>
          <w:rFonts w:ascii="Times New Roman" w:hAnsi="Times New Roman" w:cs="Times New Roman"/>
          <w:b/>
          <w:sz w:val="28"/>
          <w:szCs w:val="28"/>
        </w:rPr>
      </w:pPr>
      <w:bookmarkStart w:id="18" w:name="_Toc177975848"/>
      <w:bookmarkStart w:id="19" w:name="_Toc175397704"/>
      <w:r w:rsidRPr="000608C2">
        <w:rPr>
          <w:rFonts w:ascii="Times New Roman" w:hAnsi="Times New Roman" w:cs="Times New Roman"/>
          <w:b/>
          <w:sz w:val="28"/>
          <w:szCs w:val="28"/>
        </w:rPr>
        <w:t>Строительство</w:t>
      </w:r>
    </w:p>
    <w:p w:rsidR="000608C2" w:rsidRPr="000608C2" w:rsidRDefault="000608C2" w:rsidP="000608C2">
      <w:pPr>
        <w:tabs>
          <w:tab w:val="left" w:pos="0"/>
          <w:tab w:val="left" w:pos="9966"/>
        </w:tabs>
        <w:spacing w:before="240" w:after="120"/>
        <w:ind w:left="301" w:right="34" w:firstLine="408"/>
        <w:jc w:val="both"/>
        <w:rPr>
          <w:rFonts w:ascii="Times New Roman" w:hAnsi="Times New Roman" w:cs="Times New Roman"/>
          <w:sz w:val="28"/>
          <w:szCs w:val="28"/>
        </w:rPr>
      </w:pPr>
      <w:r w:rsidRPr="000608C2">
        <w:rPr>
          <w:rFonts w:ascii="Times New Roman" w:hAnsi="Times New Roman" w:cs="Times New Roman"/>
          <w:sz w:val="28"/>
          <w:szCs w:val="28"/>
        </w:rPr>
        <w:t>Суммарный жилой фонд сельского поселения общей площадью жилых помещений 46522 кв. м состоит из 90 каменных + 693 деревянных = 783 жилых домов усадебного типа.</w:t>
      </w:r>
    </w:p>
    <w:p w:rsidR="000608C2" w:rsidRPr="000608C2" w:rsidRDefault="000608C2" w:rsidP="000608C2">
      <w:pPr>
        <w:tabs>
          <w:tab w:val="left" w:pos="0"/>
          <w:tab w:val="left" w:pos="9966"/>
        </w:tabs>
        <w:spacing w:before="100" w:beforeAutospacing="1" w:after="100" w:afterAutospacing="1"/>
        <w:ind w:left="300" w:right="-234"/>
        <w:jc w:val="both"/>
        <w:rPr>
          <w:rFonts w:ascii="Times New Roman" w:hAnsi="Times New Roman" w:cs="Times New Roman"/>
          <w:b/>
          <w:i/>
          <w:sz w:val="28"/>
          <w:szCs w:val="28"/>
        </w:rPr>
      </w:pPr>
      <w:r w:rsidRPr="000608C2">
        <w:rPr>
          <w:rFonts w:ascii="Times New Roman" w:hAnsi="Times New Roman" w:cs="Times New Roman"/>
          <w:b/>
          <w:i/>
          <w:sz w:val="28"/>
          <w:szCs w:val="28"/>
        </w:rPr>
        <w:t xml:space="preserve">Количество дворов по населенным пунктам </w:t>
      </w:r>
      <w:proofErr w:type="spellStart"/>
      <w:r w:rsidRPr="000608C2">
        <w:rPr>
          <w:rFonts w:ascii="Times New Roman" w:hAnsi="Times New Roman" w:cs="Times New Roman"/>
          <w:b/>
          <w:i/>
          <w:sz w:val="28"/>
          <w:szCs w:val="28"/>
        </w:rPr>
        <w:t>Кожай-Семеновского</w:t>
      </w:r>
      <w:proofErr w:type="spellEnd"/>
      <w:r w:rsidRPr="000608C2">
        <w:rPr>
          <w:rFonts w:ascii="Times New Roman" w:hAnsi="Times New Roman" w:cs="Times New Roman"/>
          <w:b/>
          <w:i/>
          <w:sz w:val="28"/>
          <w:szCs w:val="28"/>
        </w:rPr>
        <w:t xml:space="preserve"> сельсовета</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3118"/>
        <w:gridCol w:w="2126"/>
        <w:gridCol w:w="2268"/>
        <w:gridCol w:w="1701"/>
      </w:tblGrid>
      <w:tr w:rsidR="000608C2" w:rsidRPr="000608C2" w:rsidTr="007D5032">
        <w:trPr>
          <w:trHeight w:val="525"/>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p w:rsidR="000608C2" w:rsidRPr="000608C2" w:rsidRDefault="000608C2" w:rsidP="007D5032">
            <w:pPr>
              <w:tabs>
                <w:tab w:val="left" w:pos="9966"/>
              </w:tabs>
              <w:ind w:left="-100" w:right="-234"/>
              <w:jc w:val="center"/>
              <w:rPr>
                <w:rFonts w:ascii="Times New Roman" w:hAnsi="Times New Roman" w:cs="Times New Roman"/>
                <w:sz w:val="28"/>
                <w:szCs w:val="28"/>
              </w:rPr>
            </w:pPr>
            <w:proofErr w:type="spellStart"/>
            <w:proofErr w:type="gramStart"/>
            <w:r w:rsidRPr="000608C2">
              <w:rPr>
                <w:rFonts w:ascii="Times New Roman" w:hAnsi="Times New Roman" w:cs="Times New Roman"/>
                <w:sz w:val="28"/>
                <w:szCs w:val="28"/>
              </w:rPr>
              <w:t>п</w:t>
            </w:r>
            <w:proofErr w:type="spellEnd"/>
            <w:proofErr w:type="gramEnd"/>
            <w:r w:rsidRPr="000608C2">
              <w:rPr>
                <w:rFonts w:ascii="Times New Roman" w:hAnsi="Times New Roman" w:cs="Times New Roman"/>
                <w:sz w:val="28"/>
                <w:szCs w:val="28"/>
              </w:rPr>
              <w:t>/</w:t>
            </w:r>
            <w:proofErr w:type="spellStart"/>
            <w:r w:rsidRPr="000608C2">
              <w:rPr>
                <w:rFonts w:ascii="Times New Roman" w:hAnsi="Times New Roman" w:cs="Times New Roman"/>
                <w:sz w:val="28"/>
                <w:szCs w:val="28"/>
              </w:rPr>
              <w:t>п</w:t>
            </w:r>
            <w:proofErr w:type="spellEnd"/>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hanging="113"/>
              <w:jc w:val="center"/>
              <w:rPr>
                <w:rFonts w:ascii="Times New Roman" w:hAnsi="Times New Roman" w:cs="Times New Roman"/>
                <w:sz w:val="28"/>
                <w:szCs w:val="28"/>
              </w:rPr>
            </w:pPr>
            <w:r w:rsidRPr="000608C2">
              <w:rPr>
                <w:rFonts w:ascii="Times New Roman" w:hAnsi="Times New Roman" w:cs="Times New Roman"/>
                <w:sz w:val="28"/>
                <w:szCs w:val="28"/>
              </w:rPr>
              <w:t>Наименование  населенного пункта</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Каменных</w:t>
            </w:r>
          </w:p>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жилых домов</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Деревянных</w:t>
            </w:r>
          </w:p>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жилых домов</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Общая</w:t>
            </w:r>
          </w:p>
          <w:p w:rsidR="000608C2" w:rsidRPr="000608C2" w:rsidRDefault="000608C2" w:rsidP="007D5032">
            <w:pPr>
              <w:tabs>
                <w:tab w:val="left" w:pos="9966"/>
              </w:tabs>
              <w:ind w:left="-100" w:right="-234"/>
              <w:jc w:val="center"/>
              <w:rPr>
                <w:rFonts w:ascii="Times New Roman" w:hAnsi="Times New Roman" w:cs="Times New Roman"/>
                <w:sz w:val="28"/>
                <w:szCs w:val="28"/>
                <w:vertAlign w:val="superscript"/>
              </w:rPr>
            </w:pPr>
            <w:r w:rsidRPr="000608C2">
              <w:rPr>
                <w:rFonts w:ascii="Times New Roman" w:hAnsi="Times New Roman" w:cs="Times New Roman"/>
                <w:sz w:val="28"/>
                <w:szCs w:val="28"/>
              </w:rPr>
              <w:t>площадь м</w:t>
            </w:r>
            <w:proofErr w:type="gramStart"/>
            <w:r w:rsidRPr="000608C2">
              <w:rPr>
                <w:rFonts w:ascii="Times New Roman" w:hAnsi="Times New Roman" w:cs="Times New Roman"/>
                <w:sz w:val="28"/>
                <w:szCs w:val="28"/>
                <w:vertAlign w:val="superscript"/>
              </w:rPr>
              <w:t>2</w:t>
            </w:r>
            <w:proofErr w:type="gramEnd"/>
          </w:p>
        </w:tc>
      </w:tr>
      <w:tr w:rsidR="000608C2" w:rsidRPr="000608C2" w:rsidTr="007D5032">
        <w:trPr>
          <w:trHeight w:val="332"/>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1</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hanging="113"/>
              <w:jc w:val="center"/>
              <w:rPr>
                <w:rFonts w:ascii="Times New Roman" w:hAnsi="Times New Roman" w:cs="Times New Roman"/>
                <w:b/>
                <w:sz w:val="28"/>
                <w:szCs w:val="28"/>
              </w:rPr>
            </w:pPr>
            <w:r w:rsidRPr="000608C2">
              <w:rPr>
                <w:rFonts w:ascii="Times New Roman" w:hAnsi="Times New Roman" w:cs="Times New Roman"/>
                <w:b/>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5</w:t>
            </w:r>
          </w:p>
        </w:tc>
      </w:tr>
      <w:tr w:rsidR="000608C2" w:rsidRPr="000608C2" w:rsidTr="007D5032">
        <w:trPr>
          <w:trHeight w:val="266"/>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Кожай-Семеновка</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39</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214</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14919,5</w:t>
            </w:r>
          </w:p>
        </w:tc>
      </w:tr>
      <w:tr w:rsidR="000608C2" w:rsidRPr="000608C2" w:rsidTr="007D5032">
        <w:trPr>
          <w:trHeight w:val="356"/>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Кекен-Васильевка</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17</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110</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7208,01</w:t>
            </w:r>
          </w:p>
        </w:tc>
      </w:tr>
      <w:tr w:rsidR="000608C2" w:rsidRPr="000608C2" w:rsidTr="007D5032">
        <w:trPr>
          <w:trHeight w:val="263"/>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3</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д. Алексеевка</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19</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1064,7</w:t>
            </w:r>
          </w:p>
        </w:tc>
      </w:tr>
      <w:tr w:rsidR="000608C2" w:rsidRPr="000608C2" w:rsidTr="007D5032">
        <w:trPr>
          <w:trHeight w:val="210"/>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4</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д. Малые-Гайны</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49</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1901,41</w:t>
            </w:r>
          </w:p>
        </w:tc>
      </w:tr>
      <w:tr w:rsidR="000608C2" w:rsidRPr="000608C2" w:rsidTr="007D5032">
        <w:trPr>
          <w:trHeight w:val="300"/>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5</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Миякитамак</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29</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242</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17484,8</w:t>
            </w:r>
          </w:p>
        </w:tc>
      </w:tr>
      <w:tr w:rsidR="000608C2" w:rsidRPr="000608C2" w:rsidTr="007D5032">
        <w:trPr>
          <w:trHeight w:val="248"/>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6</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Старые-Балгазы</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32</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1756,9</w:t>
            </w:r>
          </w:p>
        </w:tc>
      </w:tr>
      <w:tr w:rsidR="000608C2" w:rsidRPr="000608C2" w:rsidTr="007D5032">
        <w:trPr>
          <w:trHeight w:val="248"/>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7</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Туяш</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12</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691,7</w:t>
            </w:r>
          </w:p>
        </w:tc>
      </w:tr>
      <w:tr w:rsidR="000608C2" w:rsidRPr="000608C2" w:rsidTr="007D5032">
        <w:trPr>
          <w:trHeight w:val="338"/>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8</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д. Чайка</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15</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1495,6</w:t>
            </w:r>
          </w:p>
        </w:tc>
      </w:tr>
      <w:tr w:rsidR="000608C2" w:rsidRPr="000608C2" w:rsidTr="007D5032">
        <w:trPr>
          <w:trHeight w:val="272"/>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Яшасен</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нет данных</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нет данных</w:t>
            </w:r>
          </w:p>
        </w:tc>
      </w:tr>
      <w:tr w:rsidR="000608C2" w:rsidRPr="000608C2" w:rsidTr="007D5032">
        <w:trPr>
          <w:trHeight w:val="206"/>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10</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Тукмак-Чишма</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0</w:t>
            </w:r>
          </w:p>
        </w:tc>
      </w:tr>
      <w:tr w:rsidR="000608C2" w:rsidRPr="000608C2" w:rsidTr="007D5032">
        <w:trPr>
          <w:trHeight w:val="362"/>
        </w:trPr>
        <w:tc>
          <w:tcPr>
            <w:tcW w:w="3711" w:type="dxa"/>
            <w:gridSpan w:val="2"/>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Итого:</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90</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693</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46522</w:t>
            </w:r>
          </w:p>
        </w:tc>
      </w:tr>
    </w:tbl>
    <w:p w:rsidR="000608C2" w:rsidRPr="000608C2" w:rsidRDefault="000608C2" w:rsidP="000608C2">
      <w:pPr>
        <w:tabs>
          <w:tab w:val="left" w:pos="9966"/>
        </w:tabs>
        <w:spacing w:before="240"/>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Средняя жилищная обеспеченность сельского поселения в целом на 2015 год</w:t>
      </w:r>
    </w:p>
    <w:p w:rsidR="000608C2" w:rsidRPr="000608C2" w:rsidRDefault="000608C2" w:rsidP="000608C2">
      <w:pPr>
        <w:tabs>
          <w:tab w:val="left" w:pos="9966"/>
        </w:tabs>
        <w:ind w:left="284" w:right="-232"/>
        <w:jc w:val="both"/>
        <w:rPr>
          <w:rFonts w:ascii="Times New Roman" w:hAnsi="Times New Roman" w:cs="Times New Roman"/>
          <w:sz w:val="28"/>
          <w:szCs w:val="28"/>
        </w:rPr>
      </w:pPr>
      <w:r w:rsidRPr="000608C2">
        <w:rPr>
          <w:rFonts w:ascii="Times New Roman" w:hAnsi="Times New Roman" w:cs="Times New Roman"/>
          <w:sz w:val="28"/>
          <w:szCs w:val="28"/>
        </w:rPr>
        <w:t>составляет:   46522</w:t>
      </w:r>
      <w:proofErr w:type="gramStart"/>
      <w:r w:rsidRPr="000608C2">
        <w:rPr>
          <w:rFonts w:ascii="Times New Roman" w:hAnsi="Times New Roman" w:cs="Times New Roman"/>
          <w:sz w:val="28"/>
          <w:szCs w:val="28"/>
        </w:rPr>
        <w:t xml:space="preserve"> :</w:t>
      </w:r>
      <w:proofErr w:type="gramEnd"/>
      <w:r w:rsidRPr="000608C2">
        <w:rPr>
          <w:rFonts w:ascii="Times New Roman" w:hAnsi="Times New Roman" w:cs="Times New Roman"/>
          <w:sz w:val="28"/>
          <w:szCs w:val="28"/>
        </w:rPr>
        <w:t xml:space="preserve"> 1985 чел. = 23,4 кв.м./чел.</w:t>
      </w:r>
    </w:p>
    <w:p w:rsidR="000608C2" w:rsidRPr="000608C2" w:rsidRDefault="000608C2" w:rsidP="000608C2">
      <w:pPr>
        <w:tabs>
          <w:tab w:val="left" w:pos="9966"/>
        </w:tabs>
        <w:ind w:left="301" w:right="34" w:firstLine="408"/>
        <w:jc w:val="both"/>
        <w:rPr>
          <w:rFonts w:ascii="Times New Roman" w:hAnsi="Times New Roman" w:cs="Times New Roman"/>
          <w:sz w:val="28"/>
          <w:szCs w:val="28"/>
        </w:rPr>
      </w:pPr>
      <w:r w:rsidRPr="000608C2">
        <w:rPr>
          <w:rFonts w:ascii="Times New Roman" w:hAnsi="Times New Roman" w:cs="Times New Roman"/>
          <w:sz w:val="28"/>
          <w:szCs w:val="28"/>
        </w:rPr>
        <w:t xml:space="preserve">К 2022 году жилищную обеспеченность существующего жилого фонда сельского </w:t>
      </w:r>
      <w:proofErr w:type="spellStart"/>
      <w:r w:rsidRPr="000608C2">
        <w:rPr>
          <w:rFonts w:ascii="Times New Roman" w:hAnsi="Times New Roman" w:cs="Times New Roman"/>
          <w:sz w:val="28"/>
          <w:szCs w:val="28"/>
        </w:rPr>
        <w:t>поселенияследует</w:t>
      </w:r>
      <w:proofErr w:type="spellEnd"/>
      <w:r w:rsidRPr="000608C2">
        <w:rPr>
          <w:rFonts w:ascii="Times New Roman" w:hAnsi="Times New Roman" w:cs="Times New Roman"/>
          <w:sz w:val="28"/>
          <w:szCs w:val="28"/>
        </w:rPr>
        <w:t xml:space="preserve"> довести до рекомендуемых ТСН Республики Башкортостан 25,6 м</w:t>
      </w:r>
      <w:proofErr w:type="gramStart"/>
      <w:r w:rsidRPr="000608C2">
        <w:rPr>
          <w:rFonts w:ascii="Times New Roman" w:hAnsi="Times New Roman" w:cs="Times New Roman"/>
          <w:sz w:val="28"/>
          <w:szCs w:val="28"/>
          <w:vertAlign w:val="superscript"/>
        </w:rPr>
        <w:t>2</w:t>
      </w:r>
      <w:proofErr w:type="gramEnd"/>
      <w:r w:rsidRPr="000608C2">
        <w:rPr>
          <w:rFonts w:ascii="Times New Roman" w:hAnsi="Times New Roman" w:cs="Times New Roman"/>
          <w:sz w:val="28"/>
          <w:szCs w:val="28"/>
        </w:rPr>
        <w:t xml:space="preserve">/чел.: 1985 чел.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25,6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/чел. = 50816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а домов </w:t>
      </w:r>
      <w:r w:rsidRPr="000608C2">
        <w:rPr>
          <w:rFonts w:ascii="Times New Roman" w:hAnsi="Times New Roman" w:cs="Times New Roman"/>
          <w:sz w:val="28"/>
          <w:szCs w:val="28"/>
          <w:lang w:val="en-US"/>
        </w:rPr>
        <w:t>I</w:t>
      </w:r>
      <w:r w:rsidRPr="000608C2">
        <w:rPr>
          <w:rFonts w:ascii="Times New Roman" w:hAnsi="Times New Roman" w:cs="Times New Roman"/>
          <w:sz w:val="28"/>
          <w:szCs w:val="28"/>
        </w:rPr>
        <w:t xml:space="preserve"> очередного строительства и на расчётный срок принять по 30,0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/чел.</w:t>
      </w:r>
    </w:p>
    <w:p w:rsidR="000608C2" w:rsidRPr="000608C2" w:rsidRDefault="000608C2" w:rsidP="000608C2">
      <w:pPr>
        <w:tabs>
          <w:tab w:val="left" w:pos="9966"/>
        </w:tabs>
        <w:spacing w:before="120"/>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Жилищная обеспеченность сельского поселения на 2022 год составит:</w:t>
      </w:r>
    </w:p>
    <w:p w:rsidR="000608C2" w:rsidRPr="000608C2" w:rsidRDefault="000608C2" w:rsidP="000608C2">
      <w:pPr>
        <w:tabs>
          <w:tab w:val="left" w:pos="9966"/>
        </w:tabs>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50816 м</w:t>
      </w:r>
      <w:proofErr w:type="gramStart"/>
      <w:r w:rsidRPr="000608C2">
        <w:rPr>
          <w:rFonts w:ascii="Times New Roman" w:hAnsi="Times New Roman" w:cs="Times New Roman"/>
          <w:sz w:val="28"/>
          <w:szCs w:val="28"/>
          <w:vertAlign w:val="superscript"/>
        </w:rPr>
        <w:t>2</w:t>
      </w:r>
      <w:proofErr w:type="gramEnd"/>
      <w:r w:rsidRPr="000608C2">
        <w:rPr>
          <w:rFonts w:ascii="Times New Roman" w:hAnsi="Times New Roman" w:cs="Times New Roman"/>
          <w:sz w:val="28"/>
          <w:szCs w:val="28"/>
        </w:rPr>
        <w:t xml:space="preserve"> + 452 чел.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30,0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/чел. = 50816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+ 13560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 64376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w:t>
      </w:r>
    </w:p>
    <w:p w:rsidR="000608C2" w:rsidRPr="000608C2" w:rsidRDefault="000608C2" w:rsidP="000608C2">
      <w:pPr>
        <w:tabs>
          <w:tab w:val="left" w:pos="9966"/>
        </w:tabs>
        <w:spacing w:before="120"/>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Жилищная обеспеченность сельского поселения к 2032 году составит:</w:t>
      </w:r>
    </w:p>
    <w:p w:rsidR="000608C2" w:rsidRPr="000608C2" w:rsidRDefault="000608C2" w:rsidP="000608C2">
      <w:pPr>
        <w:tabs>
          <w:tab w:val="left" w:pos="9966"/>
        </w:tabs>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64376 м</w:t>
      </w:r>
      <w:proofErr w:type="gramStart"/>
      <w:r w:rsidRPr="000608C2">
        <w:rPr>
          <w:rFonts w:ascii="Times New Roman" w:hAnsi="Times New Roman" w:cs="Times New Roman"/>
          <w:sz w:val="28"/>
          <w:szCs w:val="28"/>
          <w:vertAlign w:val="superscript"/>
        </w:rPr>
        <w:t>2</w:t>
      </w:r>
      <w:proofErr w:type="gramEnd"/>
      <w:r w:rsidRPr="000608C2">
        <w:rPr>
          <w:rFonts w:ascii="Times New Roman" w:hAnsi="Times New Roman" w:cs="Times New Roman"/>
          <w:sz w:val="28"/>
          <w:szCs w:val="28"/>
        </w:rPr>
        <w:t xml:space="preserve"> + 327 чел.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/чел. = 64376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+ 9810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 74186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w:t>
      </w:r>
    </w:p>
    <w:p w:rsidR="000608C2" w:rsidRPr="000608C2" w:rsidRDefault="000608C2" w:rsidP="000608C2">
      <w:pPr>
        <w:ind w:firstLine="708"/>
        <w:jc w:val="both"/>
        <w:rPr>
          <w:rFonts w:ascii="Times New Roman" w:hAnsi="Times New Roman" w:cs="Times New Roman"/>
          <w:sz w:val="28"/>
          <w:szCs w:val="28"/>
        </w:rPr>
      </w:pPr>
    </w:p>
    <w:p w:rsidR="000608C2" w:rsidRPr="000608C2" w:rsidRDefault="000608C2" w:rsidP="000608C2">
      <w:pPr>
        <w:jc w:val="center"/>
        <w:rPr>
          <w:rFonts w:ascii="Times New Roman" w:hAnsi="Times New Roman" w:cs="Times New Roman"/>
          <w:b/>
          <w:sz w:val="28"/>
          <w:szCs w:val="28"/>
        </w:rPr>
      </w:pPr>
      <w:r w:rsidRPr="000608C2">
        <w:rPr>
          <w:rFonts w:ascii="Times New Roman" w:hAnsi="Times New Roman" w:cs="Times New Roman"/>
          <w:b/>
          <w:sz w:val="28"/>
          <w:szCs w:val="28"/>
        </w:rPr>
        <w:t>Транспорт и дорожная сеть</w:t>
      </w:r>
    </w:p>
    <w:p w:rsidR="000608C2" w:rsidRPr="000608C2" w:rsidRDefault="000608C2" w:rsidP="000608C2">
      <w:pPr>
        <w:ind w:left="284" w:firstLine="425"/>
        <w:jc w:val="both"/>
        <w:rPr>
          <w:rFonts w:ascii="Times New Roman" w:hAnsi="Times New Roman" w:cs="Times New Roman"/>
          <w:sz w:val="28"/>
          <w:szCs w:val="28"/>
        </w:rPr>
      </w:pP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Улично-дорожная сеть запроектирована с учётом существующих улиц и дорог, рельефа, природных условий и обеспечивает связь жилых кварталов с общественными центрами и </w:t>
      </w:r>
      <w:proofErr w:type="spellStart"/>
      <w:r w:rsidRPr="000608C2">
        <w:rPr>
          <w:rFonts w:ascii="Times New Roman" w:hAnsi="Times New Roman" w:cs="Times New Roman"/>
          <w:sz w:val="28"/>
          <w:szCs w:val="28"/>
        </w:rPr>
        <w:t>подцентрами</w:t>
      </w:r>
      <w:proofErr w:type="spellEnd"/>
      <w:r w:rsidRPr="000608C2">
        <w:rPr>
          <w:rFonts w:ascii="Times New Roman" w:hAnsi="Times New Roman" w:cs="Times New Roman"/>
          <w:sz w:val="28"/>
          <w:szCs w:val="28"/>
        </w:rPr>
        <w:t>, производственными территориями и обеспечивает выход на внешние магистрали.</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Проектом генерального плана сохранена существующая сетка улиц. Главные улицы – связывают общественные центры с </w:t>
      </w:r>
      <w:proofErr w:type="spellStart"/>
      <w:r w:rsidRPr="000608C2">
        <w:rPr>
          <w:rFonts w:ascii="Times New Roman" w:hAnsi="Times New Roman" w:cs="Times New Roman"/>
          <w:sz w:val="28"/>
          <w:szCs w:val="28"/>
        </w:rPr>
        <w:t>подцентрами</w:t>
      </w:r>
      <w:proofErr w:type="spellEnd"/>
      <w:r w:rsidRPr="000608C2">
        <w:rPr>
          <w:rFonts w:ascii="Times New Roman" w:hAnsi="Times New Roman" w:cs="Times New Roman"/>
          <w:sz w:val="28"/>
          <w:szCs w:val="28"/>
        </w:rPr>
        <w:t xml:space="preserve"> и жилыми кварталами.</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Ширина проектируемых основных улиц в красных линиях 25 м, в условиях реконструкции на небольших участках усадебной застройки − 20 м, ширина проезжей части 7 м, рекомендуемая – 10,5 м. </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Жилые </w:t>
      </w:r>
      <w:proofErr w:type="gramStart"/>
      <w:r w:rsidRPr="000608C2">
        <w:rPr>
          <w:rFonts w:ascii="Times New Roman" w:hAnsi="Times New Roman" w:cs="Times New Roman"/>
          <w:sz w:val="28"/>
          <w:szCs w:val="28"/>
        </w:rPr>
        <w:t>улицы</w:t>
      </w:r>
      <w:proofErr w:type="gramEnd"/>
      <w:r w:rsidRPr="000608C2">
        <w:rPr>
          <w:rFonts w:ascii="Times New Roman" w:hAnsi="Times New Roman" w:cs="Times New Roman"/>
          <w:sz w:val="28"/>
          <w:szCs w:val="28"/>
        </w:rPr>
        <w:t xml:space="preserve"> существующие и проектируемые в красных линиях от 15 до 20 м. Ширина проезжей части 6-7 м.</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Проектом генерального плана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Плотность магистральных улиц и дорог на расчётный срок составляет 3,32 км/км</w:t>
      </w:r>
      <w:proofErr w:type="gramStart"/>
      <w:r w:rsidRPr="000608C2">
        <w:rPr>
          <w:rFonts w:ascii="Times New Roman" w:hAnsi="Times New Roman" w:cs="Times New Roman"/>
          <w:sz w:val="28"/>
          <w:szCs w:val="28"/>
          <w:vertAlign w:val="superscript"/>
        </w:rPr>
        <w:t>2</w:t>
      </w:r>
      <w:proofErr w:type="gramEnd"/>
      <w:r w:rsidRPr="000608C2">
        <w:rPr>
          <w:rFonts w:ascii="Times New Roman" w:hAnsi="Times New Roman" w:cs="Times New Roman"/>
          <w:sz w:val="28"/>
          <w:szCs w:val="28"/>
        </w:rPr>
        <w:t xml:space="preserve">, что соответствует нормам. </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Сельсовет не имеет маршрутов рейсового автобуса. Проектом генерального плана предусматривается автобусный маршрут Малые Гайны –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Это связано с тем, что другие малые населённые пункты расположены вдоль </w:t>
      </w:r>
      <w:r w:rsidRPr="000608C2">
        <w:rPr>
          <w:rFonts w:ascii="Times New Roman" w:hAnsi="Times New Roman" w:cs="Times New Roman"/>
          <w:color w:val="000000"/>
          <w:sz w:val="28"/>
          <w:szCs w:val="28"/>
        </w:rPr>
        <w:t xml:space="preserve">автодороги </w:t>
      </w:r>
      <w:proofErr w:type="spellStart"/>
      <w:r w:rsidRPr="000608C2">
        <w:rPr>
          <w:rFonts w:ascii="Times New Roman" w:hAnsi="Times New Roman" w:cs="Times New Roman"/>
          <w:color w:val="000000"/>
          <w:sz w:val="28"/>
          <w:szCs w:val="28"/>
        </w:rPr>
        <w:t>Чишма</w:t>
      </w:r>
      <w:proofErr w:type="spellEnd"/>
      <w:r w:rsidRPr="000608C2">
        <w:rPr>
          <w:rFonts w:ascii="Times New Roman" w:hAnsi="Times New Roman" w:cs="Times New Roman"/>
          <w:color w:val="000000"/>
          <w:sz w:val="28"/>
          <w:szCs w:val="28"/>
        </w:rPr>
        <w:t xml:space="preserve"> – </w:t>
      </w:r>
      <w:r w:rsidRPr="000608C2">
        <w:rPr>
          <w:rFonts w:ascii="Times New Roman" w:hAnsi="Times New Roman" w:cs="Times New Roman"/>
          <w:sz w:val="28"/>
          <w:szCs w:val="28"/>
        </w:rPr>
        <w:t>Аксёново</w:t>
      </w:r>
      <w:r w:rsidRPr="000608C2">
        <w:rPr>
          <w:rFonts w:ascii="Times New Roman" w:hAnsi="Times New Roman" w:cs="Times New Roman"/>
          <w:color w:val="000000"/>
          <w:sz w:val="28"/>
          <w:szCs w:val="28"/>
        </w:rPr>
        <w:t xml:space="preserve"> − </w:t>
      </w:r>
      <w:proofErr w:type="spellStart"/>
      <w:r w:rsidRPr="000608C2">
        <w:rPr>
          <w:rFonts w:ascii="Times New Roman" w:hAnsi="Times New Roman" w:cs="Times New Roman"/>
          <w:color w:val="000000"/>
          <w:sz w:val="28"/>
          <w:szCs w:val="28"/>
        </w:rPr>
        <w:t>Киргиз-Мияки</w:t>
      </w:r>
      <w:proofErr w:type="spellEnd"/>
      <w:r w:rsidRPr="000608C2">
        <w:rPr>
          <w:rFonts w:ascii="Times New Roman" w:hAnsi="Times New Roman" w:cs="Times New Roman"/>
          <w:sz w:val="28"/>
          <w:szCs w:val="28"/>
        </w:rPr>
        <w:t>.</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Этот маршрут связывает все функциональные зоны. Протяжённость линии автобусного маршрута в пределах сельсовета составит 11 км.</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Автобусные остановки размещаются в основном возле объектов культурно-бытового обслуживания, возле мест приложения труда. Остановки должны оборудоваться посадочными площадками и крытыми павильонами ожидания.</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На основных перекрёстках устанавливаются светофоры.</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Пешеходное движение осуществляется по уличным тротуарам и пешеходным дорожкам в зелёных зонах.</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Расчет количества автомобилей.</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Суммарный уровень автомобилизации составит: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У</w:t>
      </w:r>
      <w:r w:rsidRPr="000608C2">
        <w:rPr>
          <w:rFonts w:ascii="Times New Roman" w:hAnsi="Times New Roman" w:cs="Times New Roman"/>
          <w:sz w:val="28"/>
          <w:szCs w:val="28"/>
          <w:vertAlign w:val="subscript"/>
        </w:rPr>
        <w:t>1оч.</w:t>
      </w:r>
      <w:r w:rsidRPr="000608C2">
        <w:rPr>
          <w:rFonts w:ascii="Times New Roman" w:hAnsi="Times New Roman" w:cs="Times New Roman"/>
          <w:sz w:val="28"/>
          <w:szCs w:val="28"/>
        </w:rPr>
        <w:t xml:space="preserve"> = (300-5)+100*0,25=320 авт. на 1000 жителей;</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У</w:t>
      </w:r>
      <w:r w:rsidRPr="000608C2">
        <w:rPr>
          <w:rFonts w:ascii="Times New Roman" w:hAnsi="Times New Roman" w:cs="Times New Roman"/>
          <w:sz w:val="28"/>
          <w:szCs w:val="28"/>
          <w:vertAlign w:val="subscript"/>
        </w:rPr>
        <w:t>р</w:t>
      </w:r>
      <w:proofErr w:type="gramStart"/>
      <w:r w:rsidRPr="000608C2">
        <w:rPr>
          <w:rFonts w:ascii="Times New Roman" w:hAnsi="Times New Roman" w:cs="Times New Roman"/>
          <w:sz w:val="28"/>
          <w:szCs w:val="28"/>
          <w:vertAlign w:val="subscript"/>
        </w:rPr>
        <w:t>.с</w:t>
      </w:r>
      <w:proofErr w:type="spellEnd"/>
      <w:proofErr w:type="gramEnd"/>
      <w:r w:rsidRPr="000608C2">
        <w:rPr>
          <w:rFonts w:ascii="Times New Roman" w:hAnsi="Times New Roman" w:cs="Times New Roman"/>
          <w:sz w:val="28"/>
          <w:szCs w:val="28"/>
          <w:vertAlign w:val="subscript"/>
        </w:rPr>
        <w:t xml:space="preserve">. </w:t>
      </w:r>
      <w:r w:rsidRPr="000608C2">
        <w:rPr>
          <w:rFonts w:ascii="Times New Roman" w:hAnsi="Times New Roman" w:cs="Times New Roman"/>
          <w:sz w:val="28"/>
          <w:szCs w:val="28"/>
        </w:rPr>
        <w:t xml:space="preserve"> = (350-5)+100*0,25=370 авт. на 1000 жителей.</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Количество приведенных автомобилей на 1 очередь строительства и на расчётный срок составит: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для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А</w:t>
      </w:r>
      <w:r w:rsidRPr="000608C2">
        <w:rPr>
          <w:rFonts w:ascii="Times New Roman" w:hAnsi="Times New Roman" w:cs="Times New Roman"/>
          <w:sz w:val="28"/>
          <w:szCs w:val="28"/>
          <w:vertAlign w:val="superscript"/>
        </w:rPr>
        <w:t>1оч.</w:t>
      </w:r>
      <w:r w:rsidRPr="000608C2">
        <w:rPr>
          <w:rFonts w:ascii="Times New Roman" w:hAnsi="Times New Roman" w:cs="Times New Roman"/>
          <w:sz w:val="28"/>
          <w:szCs w:val="28"/>
        </w:rPr>
        <w:t xml:space="preserve"> = 0,856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320 = 274 авт.;</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А</w:t>
      </w:r>
      <w:r w:rsidRPr="000608C2">
        <w:rPr>
          <w:rFonts w:ascii="Times New Roman" w:hAnsi="Times New Roman" w:cs="Times New Roman"/>
          <w:sz w:val="28"/>
          <w:szCs w:val="28"/>
          <w:vertAlign w:val="superscript"/>
        </w:rPr>
        <w:t>р</w:t>
      </w:r>
      <w:proofErr w:type="gramStart"/>
      <w:r w:rsidRPr="000608C2">
        <w:rPr>
          <w:rFonts w:ascii="Times New Roman" w:hAnsi="Times New Roman" w:cs="Times New Roman"/>
          <w:sz w:val="28"/>
          <w:szCs w:val="28"/>
          <w:vertAlign w:val="superscript"/>
        </w:rPr>
        <w:t>.с</w:t>
      </w:r>
      <w:proofErr w:type="spellEnd"/>
      <w:proofErr w:type="gramEnd"/>
      <w:r w:rsidRPr="000608C2">
        <w:rPr>
          <w:rFonts w:ascii="Times New Roman" w:hAnsi="Times New Roman" w:cs="Times New Roman"/>
          <w:sz w:val="28"/>
          <w:szCs w:val="28"/>
          <w:vertAlign w:val="superscript"/>
        </w:rPr>
        <w:t>.</w:t>
      </w:r>
      <w:r w:rsidRPr="000608C2">
        <w:rPr>
          <w:rFonts w:ascii="Times New Roman" w:hAnsi="Times New Roman" w:cs="Times New Roman"/>
          <w:sz w:val="28"/>
          <w:szCs w:val="28"/>
        </w:rPr>
        <w:t xml:space="preserve"> = 1,016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370 = 376 авт.;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для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А</w:t>
      </w:r>
      <w:r w:rsidRPr="000608C2">
        <w:rPr>
          <w:rFonts w:ascii="Times New Roman" w:hAnsi="Times New Roman" w:cs="Times New Roman"/>
          <w:sz w:val="28"/>
          <w:szCs w:val="28"/>
          <w:vertAlign w:val="superscript"/>
        </w:rPr>
        <w:t>1оч.</w:t>
      </w:r>
      <w:r w:rsidRPr="000608C2">
        <w:rPr>
          <w:rFonts w:ascii="Times New Roman" w:hAnsi="Times New Roman" w:cs="Times New Roman"/>
          <w:sz w:val="28"/>
          <w:szCs w:val="28"/>
        </w:rPr>
        <w:t xml:space="preserve"> = 0,960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320 = 307 авт.;</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А</w:t>
      </w:r>
      <w:r w:rsidRPr="000608C2">
        <w:rPr>
          <w:rFonts w:ascii="Times New Roman" w:hAnsi="Times New Roman" w:cs="Times New Roman"/>
          <w:sz w:val="28"/>
          <w:szCs w:val="28"/>
          <w:vertAlign w:val="superscript"/>
        </w:rPr>
        <w:t>р</w:t>
      </w:r>
      <w:proofErr w:type="gramStart"/>
      <w:r w:rsidRPr="000608C2">
        <w:rPr>
          <w:rFonts w:ascii="Times New Roman" w:hAnsi="Times New Roman" w:cs="Times New Roman"/>
          <w:sz w:val="28"/>
          <w:szCs w:val="28"/>
          <w:vertAlign w:val="superscript"/>
        </w:rPr>
        <w:t>.с</w:t>
      </w:r>
      <w:proofErr w:type="spellEnd"/>
      <w:proofErr w:type="gramEnd"/>
      <w:r w:rsidRPr="000608C2">
        <w:rPr>
          <w:rFonts w:ascii="Times New Roman" w:hAnsi="Times New Roman" w:cs="Times New Roman"/>
          <w:sz w:val="28"/>
          <w:szCs w:val="28"/>
          <w:vertAlign w:val="superscript"/>
        </w:rPr>
        <w:t>.</w:t>
      </w:r>
      <w:r w:rsidRPr="000608C2">
        <w:rPr>
          <w:rFonts w:ascii="Times New Roman" w:hAnsi="Times New Roman" w:cs="Times New Roman"/>
          <w:sz w:val="28"/>
          <w:szCs w:val="28"/>
        </w:rPr>
        <w:t xml:space="preserve"> = 1,127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370 = 470 авт.;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для с. </w:t>
      </w:r>
      <w:proofErr w:type="spellStart"/>
      <w:r w:rsidRPr="000608C2">
        <w:rPr>
          <w:rFonts w:ascii="Times New Roman" w:hAnsi="Times New Roman" w:cs="Times New Roman"/>
          <w:sz w:val="28"/>
          <w:szCs w:val="28"/>
        </w:rPr>
        <w:t>Кекен-Васильевка</w:t>
      </w:r>
      <w:proofErr w:type="spellEnd"/>
      <w:r w:rsidRPr="000608C2">
        <w:rPr>
          <w:rFonts w:ascii="Times New Roman" w:hAnsi="Times New Roman" w:cs="Times New Roman"/>
          <w:sz w:val="28"/>
          <w:szCs w:val="28"/>
        </w:rPr>
        <w:t>: А</w:t>
      </w:r>
      <w:r w:rsidRPr="000608C2">
        <w:rPr>
          <w:rFonts w:ascii="Times New Roman" w:hAnsi="Times New Roman" w:cs="Times New Roman"/>
          <w:sz w:val="28"/>
          <w:szCs w:val="28"/>
          <w:vertAlign w:val="superscript"/>
        </w:rPr>
        <w:t>1оч.</w:t>
      </w:r>
      <w:r w:rsidRPr="000608C2">
        <w:rPr>
          <w:rFonts w:ascii="Times New Roman" w:hAnsi="Times New Roman" w:cs="Times New Roman"/>
          <w:sz w:val="28"/>
          <w:szCs w:val="28"/>
        </w:rPr>
        <w:t xml:space="preserve"> = 0,362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320 = 116 </w:t>
      </w:r>
      <w:proofErr w:type="spellStart"/>
      <w:proofErr w:type="gramStart"/>
      <w:r w:rsidRPr="000608C2">
        <w:rPr>
          <w:rFonts w:ascii="Times New Roman" w:hAnsi="Times New Roman" w:cs="Times New Roman"/>
          <w:sz w:val="28"/>
          <w:szCs w:val="28"/>
        </w:rPr>
        <w:t>авт</w:t>
      </w:r>
      <w:proofErr w:type="spellEnd"/>
      <w:proofErr w:type="gramEnd"/>
      <w:r w:rsidRPr="000608C2">
        <w:rPr>
          <w:rFonts w:ascii="Times New Roman" w:hAnsi="Times New Roman" w:cs="Times New Roman"/>
          <w:sz w:val="28"/>
          <w:szCs w:val="28"/>
        </w:rPr>
        <w:t>;</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А</w:t>
      </w:r>
      <w:r w:rsidRPr="000608C2">
        <w:rPr>
          <w:rFonts w:ascii="Times New Roman" w:hAnsi="Times New Roman" w:cs="Times New Roman"/>
          <w:sz w:val="28"/>
          <w:szCs w:val="28"/>
          <w:vertAlign w:val="superscript"/>
        </w:rPr>
        <w:t>р</w:t>
      </w:r>
      <w:proofErr w:type="gramStart"/>
      <w:r w:rsidRPr="000608C2">
        <w:rPr>
          <w:rFonts w:ascii="Times New Roman" w:hAnsi="Times New Roman" w:cs="Times New Roman"/>
          <w:sz w:val="28"/>
          <w:szCs w:val="28"/>
          <w:vertAlign w:val="superscript"/>
        </w:rPr>
        <w:t>.с</w:t>
      </w:r>
      <w:proofErr w:type="spellEnd"/>
      <w:proofErr w:type="gramEnd"/>
      <w:r w:rsidRPr="000608C2">
        <w:rPr>
          <w:rFonts w:ascii="Times New Roman" w:hAnsi="Times New Roman" w:cs="Times New Roman"/>
          <w:sz w:val="28"/>
          <w:szCs w:val="28"/>
          <w:vertAlign w:val="superscript"/>
        </w:rPr>
        <w:t>.</w:t>
      </w:r>
      <w:r w:rsidRPr="000608C2">
        <w:rPr>
          <w:rFonts w:ascii="Times New Roman" w:hAnsi="Times New Roman" w:cs="Times New Roman"/>
          <w:sz w:val="28"/>
          <w:szCs w:val="28"/>
        </w:rPr>
        <w:t xml:space="preserve"> = 0,362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370 = 134 авт.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для сельсовета в целом:    А</w:t>
      </w:r>
      <w:r w:rsidRPr="000608C2">
        <w:rPr>
          <w:rFonts w:ascii="Times New Roman" w:hAnsi="Times New Roman" w:cs="Times New Roman"/>
          <w:sz w:val="28"/>
          <w:szCs w:val="28"/>
          <w:vertAlign w:val="superscript"/>
        </w:rPr>
        <w:t>1оч.</w:t>
      </w:r>
      <w:r w:rsidRPr="000608C2">
        <w:rPr>
          <w:rFonts w:ascii="Times New Roman" w:hAnsi="Times New Roman" w:cs="Times New Roman"/>
          <w:sz w:val="28"/>
          <w:szCs w:val="28"/>
        </w:rPr>
        <w:t xml:space="preserve"> = 2,437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320 = 780 </w:t>
      </w:r>
      <w:proofErr w:type="spellStart"/>
      <w:proofErr w:type="gramStart"/>
      <w:r w:rsidRPr="000608C2">
        <w:rPr>
          <w:rFonts w:ascii="Times New Roman" w:hAnsi="Times New Roman" w:cs="Times New Roman"/>
          <w:sz w:val="28"/>
          <w:szCs w:val="28"/>
        </w:rPr>
        <w:t>авт</w:t>
      </w:r>
      <w:proofErr w:type="spellEnd"/>
      <w:proofErr w:type="gramEnd"/>
      <w:r w:rsidRPr="000608C2">
        <w:rPr>
          <w:rFonts w:ascii="Times New Roman" w:hAnsi="Times New Roman" w:cs="Times New Roman"/>
          <w:sz w:val="28"/>
          <w:szCs w:val="28"/>
        </w:rPr>
        <w:t>;</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А</w:t>
      </w:r>
      <w:r w:rsidRPr="000608C2">
        <w:rPr>
          <w:rFonts w:ascii="Times New Roman" w:hAnsi="Times New Roman" w:cs="Times New Roman"/>
          <w:sz w:val="28"/>
          <w:szCs w:val="28"/>
          <w:vertAlign w:val="superscript"/>
        </w:rPr>
        <w:t>р</w:t>
      </w:r>
      <w:proofErr w:type="gramStart"/>
      <w:r w:rsidRPr="000608C2">
        <w:rPr>
          <w:rFonts w:ascii="Times New Roman" w:hAnsi="Times New Roman" w:cs="Times New Roman"/>
          <w:sz w:val="28"/>
          <w:szCs w:val="28"/>
          <w:vertAlign w:val="superscript"/>
        </w:rPr>
        <w:t>.с</w:t>
      </w:r>
      <w:proofErr w:type="spellEnd"/>
      <w:proofErr w:type="gramEnd"/>
      <w:r w:rsidRPr="000608C2">
        <w:rPr>
          <w:rFonts w:ascii="Times New Roman" w:hAnsi="Times New Roman" w:cs="Times New Roman"/>
          <w:sz w:val="28"/>
          <w:szCs w:val="28"/>
          <w:vertAlign w:val="superscript"/>
        </w:rPr>
        <w:t>.</w:t>
      </w:r>
      <w:r w:rsidRPr="000608C2">
        <w:rPr>
          <w:rFonts w:ascii="Times New Roman" w:hAnsi="Times New Roman" w:cs="Times New Roman"/>
          <w:sz w:val="28"/>
          <w:szCs w:val="28"/>
        </w:rPr>
        <w:t xml:space="preserve"> = 1,016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370 = 1023 авт.</w:t>
      </w:r>
    </w:p>
    <w:bookmarkEnd w:id="18"/>
    <w:bookmarkEnd w:id="19"/>
    <w:p w:rsidR="000608C2" w:rsidRPr="000608C2" w:rsidRDefault="000608C2" w:rsidP="000608C2">
      <w:pPr>
        <w:ind w:left="360"/>
        <w:jc w:val="center"/>
        <w:rPr>
          <w:rFonts w:ascii="Times New Roman" w:hAnsi="Times New Roman" w:cs="Times New Roman"/>
          <w:b/>
          <w:sz w:val="28"/>
          <w:szCs w:val="28"/>
        </w:rPr>
      </w:pPr>
    </w:p>
    <w:p w:rsidR="000608C2" w:rsidRPr="000608C2" w:rsidRDefault="000608C2" w:rsidP="000608C2">
      <w:pPr>
        <w:ind w:left="360"/>
        <w:jc w:val="center"/>
        <w:rPr>
          <w:rFonts w:ascii="Times New Roman" w:hAnsi="Times New Roman" w:cs="Times New Roman"/>
          <w:b/>
          <w:sz w:val="28"/>
          <w:szCs w:val="28"/>
        </w:rPr>
      </w:pPr>
      <w:r w:rsidRPr="000608C2">
        <w:rPr>
          <w:rFonts w:ascii="Times New Roman" w:hAnsi="Times New Roman" w:cs="Times New Roman"/>
          <w:b/>
          <w:sz w:val="28"/>
          <w:szCs w:val="28"/>
        </w:rPr>
        <w:t>Экономика и финансы</w:t>
      </w:r>
    </w:p>
    <w:p w:rsidR="000608C2" w:rsidRPr="000608C2" w:rsidRDefault="000608C2" w:rsidP="000608C2">
      <w:pPr>
        <w:ind w:left="360"/>
        <w:jc w:val="center"/>
        <w:rPr>
          <w:rFonts w:ascii="Times New Roman" w:hAnsi="Times New Roman" w:cs="Times New Roman"/>
          <w:b/>
          <w:sz w:val="28"/>
          <w:szCs w:val="28"/>
        </w:rPr>
      </w:pPr>
    </w:p>
    <w:p w:rsidR="000608C2" w:rsidRPr="000608C2" w:rsidRDefault="000608C2" w:rsidP="000608C2">
      <w:pPr>
        <w:spacing w:after="120"/>
        <w:ind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Формирование проекта бюджета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на 2018 год и плановый период 2019 -2020 годов  происходит в условиях  нормативно-правовых актов:</w:t>
      </w:r>
    </w:p>
    <w:p w:rsidR="000608C2" w:rsidRPr="000608C2" w:rsidRDefault="000608C2" w:rsidP="000608C2">
      <w:pPr>
        <w:numPr>
          <w:ilvl w:val="0"/>
          <w:numId w:val="3"/>
        </w:numPr>
        <w:spacing w:after="0" w:line="240" w:lineRule="auto"/>
        <w:rPr>
          <w:rFonts w:ascii="Times New Roman" w:hAnsi="Times New Roman" w:cs="Times New Roman"/>
          <w:sz w:val="28"/>
          <w:szCs w:val="28"/>
        </w:rPr>
      </w:pPr>
      <w:r w:rsidRPr="000608C2">
        <w:rPr>
          <w:rFonts w:ascii="Times New Roman" w:hAnsi="Times New Roman" w:cs="Times New Roman"/>
          <w:sz w:val="28"/>
          <w:szCs w:val="28"/>
        </w:rPr>
        <w:t>«Об общих принципах организации местного самоуправления в Российской Федерации»</w:t>
      </w:r>
    </w:p>
    <w:p w:rsidR="000608C2" w:rsidRPr="000608C2" w:rsidRDefault="000608C2" w:rsidP="000608C2">
      <w:pPr>
        <w:numPr>
          <w:ilvl w:val="0"/>
          <w:numId w:val="3"/>
        </w:numPr>
        <w:spacing w:after="0" w:line="240" w:lineRule="auto"/>
        <w:rPr>
          <w:rFonts w:ascii="Times New Roman" w:hAnsi="Times New Roman" w:cs="Times New Roman"/>
          <w:sz w:val="28"/>
          <w:szCs w:val="28"/>
        </w:rPr>
      </w:pPr>
      <w:r w:rsidRPr="000608C2">
        <w:rPr>
          <w:rFonts w:ascii="Times New Roman" w:hAnsi="Times New Roman" w:cs="Times New Roman"/>
          <w:sz w:val="28"/>
          <w:szCs w:val="28"/>
        </w:rPr>
        <w:t>«О внесении изменений в Бюджетный кодекс Российской Федерации в части регулирования межбюджетных отношений»</w:t>
      </w:r>
    </w:p>
    <w:p w:rsidR="000608C2" w:rsidRPr="000608C2" w:rsidRDefault="000608C2" w:rsidP="000608C2">
      <w:pPr>
        <w:ind w:firstLine="540"/>
        <w:jc w:val="center"/>
        <w:rPr>
          <w:rFonts w:ascii="Times New Roman" w:hAnsi="Times New Roman" w:cs="Times New Roman"/>
          <w:b/>
          <w:bCs/>
          <w:sz w:val="28"/>
          <w:szCs w:val="28"/>
        </w:rPr>
      </w:pPr>
    </w:p>
    <w:p w:rsidR="000608C2" w:rsidRPr="000608C2" w:rsidRDefault="000608C2" w:rsidP="000608C2">
      <w:pPr>
        <w:ind w:firstLine="567"/>
        <w:jc w:val="both"/>
        <w:rPr>
          <w:rFonts w:ascii="Times New Roman" w:hAnsi="Times New Roman" w:cs="Times New Roman"/>
          <w:sz w:val="28"/>
          <w:szCs w:val="28"/>
        </w:rPr>
      </w:pPr>
      <w:r w:rsidRPr="000608C2">
        <w:rPr>
          <w:rFonts w:ascii="Times New Roman" w:hAnsi="Times New Roman" w:cs="Times New Roman"/>
          <w:sz w:val="28"/>
          <w:szCs w:val="28"/>
        </w:rPr>
        <w:t>Основные показатели к проекту бюджета сельского поселения на 2018 год и на плановый период 2019-2020годов.</w:t>
      </w:r>
    </w:p>
    <w:p w:rsidR="000608C2" w:rsidRPr="000608C2" w:rsidRDefault="000608C2" w:rsidP="000608C2">
      <w:pPr>
        <w:jc w:val="right"/>
        <w:rPr>
          <w:rFonts w:ascii="Times New Roman" w:hAnsi="Times New Roman" w:cs="Times New Roman"/>
          <w:sz w:val="28"/>
          <w:szCs w:val="28"/>
        </w:rPr>
      </w:pPr>
      <w:r w:rsidRPr="000608C2">
        <w:rPr>
          <w:rFonts w:ascii="Times New Roman" w:hAnsi="Times New Roman" w:cs="Times New Roman"/>
          <w:sz w:val="28"/>
          <w:szCs w:val="28"/>
        </w:rPr>
        <w:t>(тыс</w:t>
      </w:r>
      <w:proofErr w:type="gramStart"/>
      <w:r w:rsidRPr="000608C2">
        <w:rPr>
          <w:rFonts w:ascii="Times New Roman" w:hAnsi="Times New Roman" w:cs="Times New Roman"/>
          <w:sz w:val="28"/>
          <w:szCs w:val="28"/>
        </w:rPr>
        <w:t>.р</w:t>
      </w:r>
      <w:proofErr w:type="gramEnd"/>
      <w:r w:rsidRPr="000608C2">
        <w:rPr>
          <w:rFonts w:ascii="Times New Roman" w:hAnsi="Times New Roman" w:cs="Times New Roman"/>
          <w:sz w:val="28"/>
          <w:szCs w:val="28"/>
        </w:rPr>
        <w:t>уб.)</w:t>
      </w:r>
    </w:p>
    <w:p w:rsidR="000608C2" w:rsidRPr="000608C2" w:rsidRDefault="000608C2" w:rsidP="000608C2">
      <w:pPr>
        <w:jc w:val="both"/>
        <w:rPr>
          <w:rFonts w:ascii="Times New Roman" w:hAnsi="Times New Roman" w:cs="Times New Roman"/>
          <w:sz w:val="28"/>
          <w:szCs w:val="28"/>
        </w:rPr>
      </w:pPr>
      <w:r w:rsidRPr="000608C2">
        <w:rPr>
          <w:rFonts w:ascii="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03"/>
        <w:gridCol w:w="986"/>
        <w:gridCol w:w="996"/>
        <w:gridCol w:w="986"/>
      </w:tblGrid>
      <w:tr w:rsidR="000608C2" w:rsidRPr="000608C2" w:rsidTr="007D5032">
        <w:tc>
          <w:tcPr>
            <w:tcW w:w="0" w:type="auto"/>
            <w:vMerge w:val="restart"/>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 xml:space="preserve">Наименование </w:t>
            </w:r>
          </w:p>
        </w:tc>
        <w:tc>
          <w:tcPr>
            <w:tcW w:w="0" w:type="auto"/>
            <w:gridSpan w:val="3"/>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Сумма</w:t>
            </w:r>
          </w:p>
        </w:tc>
      </w:tr>
      <w:tr w:rsidR="000608C2" w:rsidRPr="000608C2" w:rsidTr="007D5032">
        <w:tc>
          <w:tcPr>
            <w:tcW w:w="0" w:type="auto"/>
            <w:vMerge/>
          </w:tcPr>
          <w:p w:rsidR="000608C2" w:rsidRPr="000608C2" w:rsidRDefault="000608C2" w:rsidP="007D5032">
            <w:pPr>
              <w:jc w:val="both"/>
              <w:rPr>
                <w:rFonts w:ascii="Times New Roman" w:hAnsi="Times New Roman" w:cs="Times New Roman"/>
                <w:sz w:val="28"/>
                <w:szCs w:val="28"/>
              </w:rPr>
            </w:pPr>
          </w:p>
        </w:tc>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2018</w:t>
            </w:r>
          </w:p>
        </w:tc>
        <w:tc>
          <w:tcPr>
            <w:tcW w:w="996" w:type="dxa"/>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2019</w:t>
            </w:r>
          </w:p>
        </w:tc>
        <w:tc>
          <w:tcPr>
            <w:tcW w:w="876" w:type="dxa"/>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2020</w:t>
            </w:r>
          </w:p>
        </w:tc>
      </w:tr>
      <w:tr w:rsidR="000608C2" w:rsidRPr="000608C2" w:rsidTr="007D5032">
        <w:tc>
          <w:tcPr>
            <w:tcW w:w="0" w:type="auto"/>
          </w:tcPr>
          <w:p w:rsidR="000608C2" w:rsidRPr="000608C2" w:rsidRDefault="000608C2" w:rsidP="007D5032">
            <w:pPr>
              <w:jc w:val="both"/>
              <w:rPr>
                <w:rFonts w:ascii="Times New Roman" w:hAnsi="Times New Roman" w:cs="Times New Roman"/>
                <w:b/>
                <w:sz w:val="28"/>
                <w:szCs w:val="28"/>
              </w:rPr>
            </w:pPr>
            <w:r w:rsidRPr="000608C2">
              <w:rPr>
                <w:rFonts w:ascii="Times New Roman" w:hAnsi="Times New Roman" w:cs="Times New Roman"/>
                <w:b/>
                <w:sz w:val="28"/>
                <w:szCs w:val="28"/>
              </w:rPr>
              <w:t>ДОХОДЫ</w:t>
            </w:r>
          </w:p>
        </w:tc>
        <w:tc>
          <w:tcPr>
            <w:tcW w:w="0" w:type="auto"/>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2045,2</w:t>
            </w:r>
          </w:p>
        </w:tc>
        <w:tc>
          <w:tcPr>
            <w:tcW w:w="99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2419,1</w:t>
            </w:r>
          </w:p>
        </w:tc>
        <w:tc>
          <w:tcPr>
            <w:tcW w:w="87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2435,9</w:t>
            </w:r>
          </w:p>
        </w:tc>
      </w:tr>
      <w:tr w:rsidR="000608C2" w:rsidRPr="000608C2" w:rsidTr="007D5032">
        <w:tc>
          <w:tcPr>
            <w:tcW w:w="0" w:type="auto"/>
          </w:tcPr>
          <w:p w:rsidR="000608C2" w:rsidRPr="000608C2" w:rsidRDefault="000608C2" w:rsidP="007D5032">
            <w:pPr>
              <w:jc w:val="both"/>
              <w:rPr>
                <w:rFonts w:ascii="Times New Roman" w:hAnsi="Times New Roman" w:cs="Times New Roman"/>
                <w:b/>
                <w:sz w:val="28"/>
                <w:szCs w:val="28"/>
              </w:rPr>
            </w:pPr>
            <w:r w:rsidRPr="000608C2">
              <w:rPr>
                <w:rFonts w:ascii="Times New Roman" w:hAnsi="Times New Roman" w:cs="Times New Roman"/>
                <w:b/>
                <w:sz w:val="28"/>
                <w:szCs w:val="28"/>
              </w:rPr>
              <w:t xml:space="preserve">Налоговые и неналоговые доходы   </w:t>
            </w:r>
          </w:p>
        </w:tc>
        <w:tc>
          <w:tcPr>
            <w:tcW w:w="0" w:type="auto"/>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686,0</w:t>
            </w:r>
          </w:p>
        </w:tc>
        <w:tc>
          <w:tcPr>
            <w:tcW w:w="99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697,0</w:t>
            </w:r>
          </w:p>
        </w:tc>
        <w:tc>
          <w:tcPr>
            <w:tcW w:w="87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707,1</w:t>
            </w:r>
          </w:p>
        </w:tc>
      </w:tr>
      <w:tr w:rsidR="000608C2" w:rsidRPr="000608C2" w:rsidTr="007D5032">
        <w:tc>
          <w:tcPr>
            <w:tcW w:w="0" w:type="auto"/>
          </w:tcPr>
          <w:p w:rsidR="000608C2" w:rsidRPr="000608C2" w:rsidRDefault="000608C2" w:rsidP="007D5032">
            <w:pPr>
              <w:keepNext/>
              <w:jc w:val="center"/>
              <w:outlineLvl w:val="0"/>
              <w:rPr>
                <w:rFonts w:ascii="Times New Roman" w:hAnsi="Times New Roman" w:cs="Times New Roman"/>
                <w:sz w:val="28"/>
                <w:szCs w:val="28"/>
              </w:rPr>
            </w:pPr>
            <w:r w:rsidRPr="000608C2">
              <w:rPr>
                <w:rFonts w:ascii="Times New Roman" w:hAnsi="Times New Roman" w:cs="Times New Roman"/>
                <w:sz w:val="28"/>
                <w:szCs w:val="28"/>
              </w:rPr>
              <w:t>Налог на доходы физических лиц</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86</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92</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86</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92</w:t>
            </w:r>
          </w:p>
        </w:tc>
      </w:tr>
      <w:tr w:rsidR="000608C2" w:rsidRPr="000608C2" w:rsidTr="007D5032">
        <w:tc>
          <w:tcPr>
            <w:tcW w:w="0" w:type="auto"/>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sz w:val="28"/>
                <w:szCs w:val="28"/>
              </w:rPr>
              <w:t>Налоги на совокупный доход</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Единый  сельскохозяйственный налог</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r>
      <w:tr w:rsidR="000608C2" w:rsidRPr="000608C2" w:rsidTr="007D5032">
        <w:tc>
          <w:tcPr>
            <w:tcW w:w="0" w:type="auto"/>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sz w:val="28"/>
                <w:szCs w:val="28"/>
              </w:rPr>
              <w:t>Налоги на имущество</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533,0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541,0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549,0</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Налог на имущество физических лиц, взимаемый по ставкам</w:t>
            </w:r>
            <w:proofErr w:type="gramStart"/>
            <w:r w:rsidRPr="000608C2">
              <w:rPr>
                <w:rFonts w:ascii="Times New Roman" w:hAnsi="Times New Roman" w:cs="Times New Roman"/>
                <w:sz w:val="28"/>
                <w:szCs w:val="28"/>
              </w:rPr>
              <w:t xml:space="preserve"> ,</w:t>
            </w:r>
            <w:proofErr w:type="gramEnd"/>
            <w:r w:rsidRPr="000608C2">
              <w:rPr>
                <w:rFonts w:ascii="Times New Roman" w:hAnsi="Times New Roman" w:cs="Times New Roman"/>
                <w:sz w:val="28"/>
                <w:szCs w:val="28"/>
              </w:rPr>
              <w:t xml:space="preserve"> применяемым к объектам налогообложения, расположенным в границах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72,0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76,0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80,0</w:t>
            </w:r>
          </w:p>
        </w:tc>
      </w:tr>
      <w:tr w:rsidR="000608C2" w:rsidRPr="000608C2" w:rsidTr="007D5032">
        <w:tc>
          <w:tcPr>
            <w:tcW w:w="0" w:type="auto"/>
          </w:tcPr>
          <w:p w:rsidR="000608C2" w:rsidRPr="000608C2" w:rsidRDefault="000608C2" w:rsidP="007D5032">
            <w:pPr>
              <w:rPr>
                <w:rFonts w:ascii="Times New Roman" w:hAnsi="Times New Roman" w:cs="Times New Roman"/>
                <w:b/>
                <w:i/>
                <w:sz w:val="28"/>
                <w:szCs w:val="28"/>
              </w:rPr>
            </w:pPr>
            <w:r w:rsidRPr="000608C2">
              <w:rPr>
                <w:rFonts w:ascii="Times New Roman" w:hAnsi="Times New Roman" w:cs="Times New Roman"/>
                <w:b/>
                <w:i/>
                <w:sz w:val="28"/>
                <w:szCs w:val="28"/>
              </w:rPr>
              <w:t>Земельный налог</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461,0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465,0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469,0</w:t>
            </w:r>
          </w:p>
        </w:tc>
      </w:tr>
      <w:tr w:rsidR="000608C2" w:rsidRPr="000608C2" w:rsidTr="007D5032">
        <w:trPr>
          <w:trHeight w:val="427"/>
        </w:trPr>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Земельный налог с организаций, обладающих земельным участком</w:t>
            </w:r>
            <w:proofErr w:type="gramStart"/>
            <w:r w:rsidRPr="000608C2">
              <w:rPr>
                <w:rFonts w:ascii="Times New Roman" w:hAnsi="Times New Roman" w:cs="Times New Roman"/>
                <w:sz w:val="28"/>
                <w:szCs w:val="28"/>
              </w:rPr>
              <w:t xml:space="preserve"> ,</w:t>
            </w:r>
            <w:proofErr w:type="gramEnd"/>
            <w:r w:rsidRPr="000608C2">
              <w:rPr>
                <w:rFonts w:ascii="Times New Roman" w:hAnsi="Times New Roman" w:cs="Times New Roman"/>
                <w:sz w:val="28"/>
                <w:szCs w:val="28"/>
              </w:rPr>
              <w:t xml:space="preserve"> расположенным в границах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111,0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111,0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111,0</w:t>
            </w:r>
          </w:p>
        </w:tc>
      </w:tr>
      <w:tr w:rsidR="000608C2" w:rsidRPr="000608C2" w:rsidTr="007D5032">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Земельный налог с  физических лиц, обладающих земельным участком</w:t>
            </w:r>
            <w:proofErr w:type="gramStart"/>
            <w:r w:rsidRPr="000608C2">
              <w:rPr>
                <w:rFonts w:ascii="Times New Roman" w:hAnsi="Times New Roman" w:cs="Times New Roman"/>
                <w:sz w:val="28"/>
                <w:szCs w:val="28"/>
              </w:rPr>
              <w:t xml:space="preserve"> ,</w:t>
            </w:r>
            <w:proofErr w:type="gramEnd"/>
            <w:r w:rsidRPr="000608C2">
              <w:rPr>
                <w:rFonts w:ascii="Times New Roman" w:hAnsi="Times New Roman" w:cs="Times New Roman"/>
                <w:sz w:val="28"/>
                <w:szCs w:val="28"/>
              </w:rPr>
              <w:t xml:space="preserve"> расположенным в границах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350,0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354,0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358,0</w:t>
            </w:r>
          </w:p>
        </w:tc>
      </w:tr>
      <w:tr w:rsidR="000608C2" w:rsidRPr="000608C2" w:rsidTr="007D5032">
        <w:tc>
          <w:tcPr>
            <w:tcW w:w="0" w:type="auto"/>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sz w:val="28"/>
                <w:szCs w:val="28"/>
              </w:rPr>
              <w:t>Государственная пошлина</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w:t>
            </w:r>
          </w:p>
        </w:tc>
      </w:tr>
      <w:tr w:rsidR="000608C2" w:rsidRPr="000608C2" w:rsidTr="007D5032">
        <w:tc>
          <w:tcPr>
            <w:tcW w:w="0" w:type="auto"/>
            <w:vAlign w:val="bottom"/>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color w:val="000000"/>
                <w:sz w:val="28"/>
                <w:szCs w:val="28"/>
              </w:rPr>
              <w:t>Доходы, поступающие в порядке возмещения расходов, понесенных в связи с эксплуатацией имущества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22,0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22,0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22,0</w:t>
            </w:r>
          </w:p>
        </w:tc>
      </w:tr>
      <w:tr w:rsidR="000608C2" w:rsidRPr="000608C2" w:rsidTr="007D5032">
        <w:tc>
          <w:tcPr>
            <w:tcW w:w="0" w:type="auto"/>
            <w:vAlign w:val="bottom"/>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sz w:val="28"/>
                <w:szCs w:val="28"/>
              </w:rPr>
              <w:t>Штрафы, санкции, возмещение ущерба</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r>
      <w:tr w:rsidR="000608C2" w:rsidRPr="000608C2" w:rsidTr="007D5032">
        <w:tc>
          <w:tcPr>
            <w:tcW w:w="0" w:type="auto"/>
            <w:vAlign w:val="bottom"/>
          </w:tcPr>
          <w:p w:rsidR="000608C2" w:rsidRPr="000608C2" w:rsidRDefault="000608C2" w:rsidP="007D5032">
            <w:pPr>
              <w:rPr>
                <w:rFonts w:ascii="Times New Roman" w:hAnsi="Times New Roman" w:cs="Times New Roman"/>
                <w:color w:val="000000"/>
                <w:sz w:val="28"/>
                <w:szCs w:val="28"/>
              </w:rPr>
            </w:pPr>
            <w:r w:rsidRPr="000608C2">
              <w:rPr>
                <w:rFonts w:ascii="Times New Roman" w:hAnsi="Times New Roman" w:cs="Times New Roman"/>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r>
      <w:tr w:rsidR="000608C2" w:rsidRPr="000608C2" w:rsidTr="007D5032">
        <w:tc>
          <w:tcPr>
            <w:tcW w:w="0" w:type="auto"/>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Безвозмездные поступления</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1719,2</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1722,1</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1728,9</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 xml:space="preserve">Дотации бюджетам муниципальных районов на выравнивание бюджетной обеспеченности </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789,9</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802,9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814,8</w:t>
            </w:r>
          </w:p>
        </w:tc>
      </w:tr>
      <w:tr w:rsidR="000608C2" w:rsidRPr="000608C2" w:rsidTr="007D5032">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170,0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159,1</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151,1</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Субвенции на осуществление первичного воинского учета, где отсутствуют военные комиссариаты</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78,3</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79,1</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82,0</w:t>
            </w:r>
          </w:p>
        </w:tc>
      </w:tr>
      <w:tr w:rsidR="000608C2" w:rsidRPr="000608C2" w:rsidTr="007D5032">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Прочие межбюджетные трансферты, передаваемые бюджетам сельских поселений на благоустройство территорий населенных пунктов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500,0</w:t>
            </w:r>
          </w:p>
        </w:tc>
      </w:tr>
      <w:tr w:rsidR="000608C2" w:rsidRPr="000608C2" w:rsidTr="007D5032">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Прочие межбюджетные трансферты, передаваемые бюджетам сельских поселений на осуществление дорожной деятельности в границах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181,1</w:t>
            </w:r>
          </w:p>
        </w:tc>
      </w:tr>
      <w:tr w:rsidR="000608C2" w:rsidRPr="000608C2" w:rsidTr="007D5032">
        <w:tc>
          <w:tcPr>
            <w:tcW w:w="0" w:type="auto"/>
          </w:tcPr>
          <w:p w:rsidR="000608C2" w:rsidRPr="000608C2" w:rsidRDefault="000608C2" w:rsidP="007D5032">
            <w:pPr>
              <w:jc w:val="both"/>
              <w:rPr>
                <w:rFonts w:ascii="Times New Roman" w:hAnsi="Times New Roman" w:cs="Times New Roman"/>
                <w:b/>
                <w:sz w:val="28"/>
                <w:szCs w:val="28"/>
              </w:rPr>
            </w:pPr>
            <w:r w:rsidRPr="000608C2">
              <w:rPr>
                <w:rFonts w:ascii="Times New Roman" w:hAnsi="Times New Roman" w:cs="Times New Roman"/>
                <w:b/>
                <w:sz w:val="28"/>
                <w:szCs w:val="28"/>
              </w:rPr>
              <w:t>РАСХОДЫ</w:t>
            </w:r>
          </w:p>
        </w:tc>
        <w:tc>
          <w:tcPr>
            <w:tcW w:w="0" w:type="auto"/>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2405,2</w:t>
            </w:r>
          </w:p>
        </w:tc>
        <w:tc>
          <w:tcPr>
            <w:tcW w:w="99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2419,1</w:t>
            </w:r>
          </w:p>
        </w:tc>
        <w:tc>
          <w:tcPr>
            <w:tcW w:w="87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2435,9</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Общегосударственные вопросы р.0100</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1583,4</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1596,5</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1610,4</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Национальная оборона р.0200</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78,3</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79,1</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82,0</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Дорожное хозяйство (дорожные фонды)</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181,1</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Жилищно-коммунальное хозяйство р.0500</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Основное мероприятие «Пенсионное обеспечение муниципальных служащих»</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62,5</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62,5</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62,5</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Условно утвержденные расходы 9999</w:t>
            </w:r>
          </w:p>
        </w:tc>
        <w:tc>
          <w:tcPr>
            <w:tcW w:w="0" w:type="auto"/>
          </w:tcPr>
          <w:p w:rsidR="000608C2" w:rsidRPr="000608C2" w:rsidRDefault="000608C2" w:rsidP="007D5032">
            <w:pPr>
              <w:jc w:val="center"/>
              <w:rPr>
                <w:rFonts w:ascii="Times New Roman" w:hAnsi="Times New Roman" w:cs="Times New Roman"/>
                <w:sz w:val="28"/>
                <w:szCs w:val="28"/>
              </w:rPr>
            </w:pP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47,2</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97,6</w:t>
            </w:r>
          </w:p>
        </w:tc>
      </w:tr>
    </w:tbl>
    <w:p w:rsidR="000608C2" w:rsidRPr="000608C2" w:rsidRDefault="000608C2" w:rsidP="000608C2">
      <w:pPr>
        <w:jc w:val="both"/>
        <w:rPr>
          <w:rFonts w:ascii="Times New Roman" w:hAnsi="Times New Roman" w:cs="Times New Roman"/>
          <w:sz w:val="28"/>
          <w:szCs w:val="28"/>
        </w:rPr>
      </w:pPr>
    </w:p>
    <w:p w:rsidR="000608C2" w:rsidRPr="000608C2" w:rsidRDefault="000608C2" w:rsidP="000608C2">
      <w:pPr>
        <w:autoSpaceDE w:val="0"/>
        <w:autoSpaceDN w:val="0"/>
        <w:adjustRightInd w:val="0"/>
        <w:ind w:firstLine="540"/>
        <w:jc w:val="both"/>
        <w:rPr>
          <w:rFonts w:ascii="Times New Roman" w:hAnsi="Times New Roman" w:cs="Times New Roman"/>
          <w:sz w:val="28"/>
          <w:szCs w:val="28"/>
        </w:rPr>
      </w:pPr>
      <w:r w:rsidRPr="000608C2">
        <w:rPr>
          <w:rFonts w:ascii="Times New Roman" w:hAnsi="Times New Roman" w:cs="Times New Roman"/>
          <w:sz w:val="28"/>
          <w:szCs w:val="28"/>
        </w:rPr>
        <w:tab/>
      </w:r>
    </w:p>
    <w:p w:rsidR="000608C2" w:rsidRPr="000608C2" w:rsidRDefault="000608C2" w:rsidP="000608C2">
      <w:pPr>
        <w:jc w:val="center"/>
        <w:outlineLvl w:val="2"/>
        <w:rPr>
          <w:rFonts w:ascii="Times New Roman" w:hAnsi="Times New Roman" w:cs="Times New Roman"/>
          <w:b/>
          <w:sz w:val="28"/>
          <w:szCs w:val="28"/>
        </w:rPr>
      </w:pPr>
      <w:r w:rsidRPr="000608C2">
        <w:rPr>
          <w:rFonts w:ascii="Times New Roman" w:hAnsi="Times New Roman" w:cs="Times New Roman"/>
          <w:b/>
          <w:sz w:val="28"/>
          <w:szCs w:val="28"/>
        </w:rPr>
        <w:t>Стратегические цели, выбор и реализация приоритетных направлений</w:t>
      </w:r>
    </w:p>
    <w:p w:rsidR="000608C2" w:rsidRPr="000608C2" w:rsidRDefault="000608C2" w:rsidP="000608C2">
      <w:pPr>
        <w:jc w:val="center"/>
        <w:outlineLvl w:val="2"/>
        <w:rPr>
          <w:rFonts w:ascii="Times New Roman" w:hAnsi="Times New Roman" w:cs="Times New Roman"/>
          <w:b/>
          <w:sz w:val="28"/>
          <w:szCs w:val="28"/>
        </w:rPr>
      </w:pPr>
      <w:r w:rsidRPr="000608C2">
        <w:rPr>
          <w:rFonts w:ascii="Times New Roman" w:hAnsi="Times New Roman" w:cs="Times New Roman"/>
          <w:b/>
          <w:sz w:val="28"/>
          <w:szCs w:val="28"/>
        </w:rPr>
        <w:t xml:space="preserve">развития </w:t>
      </w:r>
      <w:r w:rsidRPr="000608C2">
        <w:rPr>
          <w:rFonts w:ascii="Times New Roman" w:hAnsi="Times New Roman" w:cs="Times New Roman"/>
          <w:b/>
          <w:bCs/>
          <w:sz w:val="28"/>
          <w:szCs w:val="28"/>
        </w:rPr>
        <w:t xml:space="preserve">сельского поселения </w:t>
      </w:r>
      <w:proofErr w:type="spellStart"/>
      <w:r w:rsidRPr="000608C2">
        <w:rPr>
          <w:rFonts w:ascii="Times New Roman" w:hAnsi="Times New Roman" w:cs="Times New Roman"/>
          <w:b/>
          <w:bCs/>
          <w:sz w:val="28"/>
          <w:szCs w:val="28"/>
        </w:rPr>
        <w:t>Кожай-Семеновский</w:t>
      </w:r>
      <w:proofErr w:type="spellEnd"/>
      <w:r w:rsidRPr="000608C2">
        <w:rPr>
          <w:rFonts w:ascii="Times New Roman" w:hAnsi="Times New Roman" w:cs="Times New Roman"/>
          <w:b/>
          <w:bCs/>
          <w:sz w:val="28"/>
          <w:szCs w:val="28"/>
        </w:rPr>
        <w:t xml:space="preserve"> сельсовет</w:t>
      </w:r>
      <w:r w:rsidRPr="000608C2">
        <w:rPr>
          <w:rFonts w:ascii="Times New Roman" w:hAnsi="Times New Roman" w:cs="Times New Roman"/>
          <w:b/>
          <w:sz w:val="28"/>
          <w:szCs w:val="28"/>
        </w:rPr>
        <w:t xml:space="preserve"> муниципального района </w:t>
      </w:r>
      <w:proofErr w:type="spellStart"/>
      <w:r w:rsidRPr="000608C2">
        <w:rPr>
          <w:rFonts w:ascii="Times New Roman" w:hAnsi="Times New Roman" w:cs="Times New Roman"/>
          <w:b/>
          <w:sz w:val="28"/>
          <w:szCs w:val="28"/>
        </w:rPr>
        <w:t>Миякинский</w:t>
      </w:r>
      <w:proofErr w:type="spellEnd"/>
      <w:r w:rsidRPr="000608C2">
        <w:rPr>
          <w:rFonts w:ascii="Times New Roman" w:hAnsi="Times New Roman" w:cs="Times New Roman"/>
          <w:b/>
          <w:sz w:val="28"/>
          <w:szCs w:val="28"/>
        </w:rPr>
        <w:t xml:space="preserve"> район Республики Башкортостан </w:t>
      </w:r>
    </w:p>
    <w:p w:rsidR="000608C2" w:rsidRPr="000608C2" w:rsidRDefault="000608C2" w:rsidP="000608C2">
      <w:pPr>
        <w:jc w:val="center"/>
        <w:outlineLvl w:val="2"/>
        <w:rPr>
          <w:rFonts w:ascii="Times New Roman" w:hAnsi="Times New Roman" w:cs="Times New Roman"/>
          <w:b/>
          <w:sz w:val="28"/>
          <w:szCs w:val="28"/>
        </w:rPr>
      </w:pPr>
      <w:r w:rsidRPr="000608C2">
        <w:rPr>
          <w:rFonts w:ascii="Times New Roman" w:hAnsi="Times New Roman" w:cs="Times New Roman"/>
          <w:b/>
          <w:sz w:val="28"/>
          <w:szCs w:val="28"/>
        </w:rPr>
        <w:t>на 2018-2020 гг.</w:t>
      </w:r>
    </w:p>
    <w:p w:rsidR="000608C2" w:rsidRPr="000608C2" w:rsidRDefault="000608C2" w:rsidP="000608C2">
      <w:pPr>
        <w:jc w:val="center"/>
        <w:outlineLvl w:val="2"/>
        <w:rPr>
          <w:rFonts w:ascii="Times New Roman" w:hAnsi="Times New Roman" w:cs="Times New Roman"/>
          <w:b/>
          <w:sz w:val="28"/>
          <w:szCs w:val="28"/>
          <w:u w:val="single"/>
        </w:rPr>
      </w:pP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В обобщенном виде главной целью Программы социально-экономического развития </w:t>
      </w:r>
      <w:r w:rsidRPr="000608C2">
        <w:rPr>
          <w:rFonts w:ascii="Times New Roman" w:hAnsi="Times New Roman" w:cs="Times New Roman"/>
          <w:bCs/>
          <w:sz w:val="28"/>
          <w:szCs w:val="28"/>
        </w:rPr>
        <w:t xml:space="preserve">сельского поселения </w:t>
      </w:r>
      <w:proofErr w:type="spellStart"/>
      <w:r w:rsidRPr="000608C2">
        <w:rPr>
          <w:rFonts w:ascii="Times New Roman" w:hAnsi="Times New Roman" w:cs="Times New Roman"/>
          <w:bCs/>
          <w:sz w:val="28"/>
          <w:szCs w:val="28"/>
        </w:rPr>
        <w:t>Кожай-Семеновский</w:t>
      </w:r>
      <w:proofErr w:type="spellEnd"/>
      <w:r w:rsidRPr="000608C2">
        <w:rPr>
          <w:rFonts w:ascii="Times New Roman" w:hAnsi="Times New Roman" w:cs="Times New Roman"/>
          <w:bCs/>
          <w:sz w:val="28"/>
          <w:szCs w:val="28"/>
        </w:rPr>
        <w:t xml:space="preserve"> сельсовет</w:t>
      </w:r>
      <w:r w:rsidRPr="000608C2">
        <w:rPr>
          <w:rFonts w:ascii="Times New Roman" w:hAnsi="Times New Roman" w:cs="Times New Roman"/>
          <w:sz w:val="28"/>
          <w:szCs w:val="28"/>
        </w:rPr>
        <w:t xml:space="preserve">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w:t>
      </w:r>
      <w:proofErr w:type="spellStart"/>
      <w:r w:rsidRPr="000608C2">
        <w:rPr>
          <w:rFonts w:ascii="Times New Roman" w:hAnsi="Times New Roman" w:cs="Times New Roman"/>
          <w:sz w:val="28"/>
          <w:szCs w:val="28"/>
        </w:rPr>
        <w:t>Башкортостанна</w:t>
      </w:r>
      <w:proofErr w:type="spellEnd"/>
      <w:r w:rsidRPr="000608C2">
        <w:rPr>
          <w:rFonts w:ascii="Times New Roman" w:hAnsi="Times New Roman" w:cs="Times New Roman"/>
          <w:sz w:val="28"/>
          <w:szCs w:val="28"/>
        </w:rPr>
        <w:t xml:space="preserve"> 2018-2020гг.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Для достижения поставленных целей в среднесрочной перспективе необходимо решить следующие задачи:</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1. создавать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2. развивать и расширять сферу информационно-консультационного и правового обслуживания населения;</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3. обеспечивать граждан земельными участками для застройки жилых домов;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4. отремонтировать дороги внутри и между населенными пунктами поселения;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5. улучшать состояние здоровья населения за счет повышения доступности и качества занятиями физической культурой и спортом;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6. повышать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7. активизировать культурную деятельность;</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8. развивать личные подсобные хозяйства;</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9. создавать условия для безопасного проживания населения на территории поселения.</w:t>
      </w:r>
    </w:p>
    <w:p w:rsidR="000608C2" w:rsidRPr="000608C2" w:rsidRDefault="000608C2" w:rsidP="000608C2">
      <w:pPr>
        <w:ind w:firstLine="540"/>
        <w:jc w:val="both"/>
        <w:outlineLvl w:val="1"/>
        <w:rPr>
          <w:rFonts w:ascii="Times New Roman" w:hAnsi="Times New Roman" w:cs="Times New Roman"/>
          <w:sz w:val="28"/>
          <w:szCs w:val="28"/>
        </w:rPr>
      </w:pPr>
    </w:p>
    <w:p w:rsidR="000608C2" w:rsidRPr="000608C2" w:rsidRDefault="000608C2" w:rsidP="000608C2">
      <w:pPr>
        <w:jc w:val="center"/>
        <w:outlineLvl w:val="1"/>
        <w:rPr>
          <w:rFonts w:ascii="Times New Roman" w:hAnsi="Times New Roman" w:cs="Times New Roman"/>
          <w:b/>
          <w:sz w:val="28"/>
          <w:szCs w:val="28"/>
        </w:rPr>
      </w:pPr>
    </w:p>
    <w:p w:rsidR="000608C2" w:rsidRPr="000608C2" w:rsidRDefault="000608C2" w:rsidP="000608C2">
      <w:pPr>
        <w:jc w:val="center"/>
        <w:outlineLvl w:val="1"/>
        <w:rPr>
          <w:rFonts w:ascii="Times New Roman" w:hAnsi="Times New Roman" w:cs="Times New Roman"/>
          <w:b/>
          <w:sz w:val="28"/>
          <w:szCs w:val="28"/>
        </w:rPr>
      </w:pPr>
      <w:r w:rsidRPr="000608C2">
        <w:rPr>
          <w:rFonts w:ascii="Times New Roman" w:hAnsi="Times New Roman" w:cs="Times New Roman"/>
          <w:b/>
          <w:sz w:val="28"/>
          <w:szCs w:val="28"/>
        </w:rPr>
        <w:t xml:space="preserve">Механизм реализации Программы  </w:t>
      </w:r>
      <w:proofErr w:type="gramStart"/>
      <w:r w:rsidRPr="000608C2">
        <w:rPr>
          <w:rFonts w:ascii="Times New Roman" w:hAnsi="Times New Roman" w:cs="Times New Roman"/>
          <w:b/>
          <w:sz w:val="28"/>
          <w:szCs w:val="28"/>
        </w:rPr>
        <w:t>социально-экономического</w:t>
      </w:r>
      <w:proofErr w:type="gramEnd"/>
    </w:p>
    <w:p w:rsidR="000608C2" w:rsidRPr="000608C2" w:rsidRDefault="000608C2" w:rsidP="000608C2">
      <w:pPr>
        <w:jc w:val="center"/>
        <w:rPr>
          <w:rFonts w:ascii="Times New Roman" w:hAnsi="Times New Roman" w:cs="Times New Roman"/>
          <w:b/>
          <w:sz w:val="28"/>
          <w:szCs w:val="28"/>
        </w:rPr>
      </w:pPr>
      <w:r w:rsidRPr="000608C2">
        <w:rPr>
          <w:rFonts w:ascii="Times New Roman" w:hAnsi="Times New Roman" w:cs="Times New Roman"/>
          <w:b/>
          <w:sz w:val="28"/>
          <w:szCs w:val="28"/>
        </w:rPr>
        <w:t xml:space="preserve">развития </w:t>
      </w:r>
      <w:r w:rsidRPr="000608C2">
        <w:rPr>
          <w:rFonts w:ascii="Times New Roman" w:hAnsi="Times New Roman" w:cs="Times New Roman"/>
          <w:b/>
          <w:bCs/>
          <w:sz w:val="28"/>
          <w:szCs w:val="28"/>
        </w:rPr>
        <w:t xml:space="preserve">сельского поселения </w:t>
      </w:r>
      <w:proofErr w:type="spellStart"/>
      <w:r w:rsidRPr="000608C2">
        <w:rPr>
          <w:rFonts w:ascii="Times New Roman" w:hAnsi="Times New Roman" w:cs="Times New Roman"/>
          <w:b/>
          <w:bCs/>
          <w:sz w:val="28"/>
          <w:szCs w:val="28"/>
        </w:rPr>
        <w:t>Кожай-Семеновский</w:t>
      </w:r>
      <w:proofErr w:type="spellEnd"/>
      <w:r w:rsidRPr="000608C2">
        <w:rPr>
          <w:rFonts w:ascii="Times New Roman" w:hAnsi="Times New Roman" w:cs="Times New Roman"/>
          <w:b/>
          <w:bCs/>
          <w:sz w:val="28"/>
          <w:szCs w:val="28"/>
        </w:rPr>
        <w:t xml:space="preserve"> сельсовет</w:t>
      </w:r>
      <w:r w:rsidRPr="000608C2">
        <w:rPr>
          <w:rFonts w:ascii="Times New Roman" w:hAnsi="Times New Roman" w:cs="Times New Roman"/>
          <w:b/>
          <w:sz w:val="28"/>
          <w:szCs w:val="28"/>
        </w:rPr>
        <w:t xml:space="preserve"> муниципального района </w:t>
      </w:r>
      <w:proofErr w:type="spellStart"/>
      <w:r w:rsidRPr="000608C2">
        <w:rPr>
          <w:rFonts w:ascii="Times New Roman" w:hAnsi="Times New Roman" w:cs="Times New Roman"/>
          <w:b/>
          <w:sz w:val="28"/>
          <w:szCs w:val="28"/>
        </w:rPr>
        <w:t>Миякинский</w:t>
      </w:r>
      <w:proofErr w:type="spellEnd"/>
      <w:r w:rsidRPr="000608C2">
        <w:rPr>
          <w:rFonts w:ascii="Times New Roman" w:hAnsi="Times New Roman" w:cs="Times New Roman"/>
          <w:b/>
          <w:sz w:val="28"/>
          <w:szCs w:val="28"/>
        </w:rPr>
        <w:t xml:space="preserve"> район Республики Башкортостан </w:t>
      </w:r>
    </w:p>
    <w:p w:rsidR="000608C2" w:rsidRPr="000608C2" w:rsidRDefault="000608C2" w:rsidP="000608C2">
      <w:pPr>
        <w:jc w:val="center"/>
        <w:rPr>
          <w:rFonts w:ascii="Times New Roman" w:hAnsi="Times New Roman" w:cs="Times New Roman"/>
          <w:b/>
          <w:sz w:val="28"/>
          <w:szCs w:val="28"/>
        </w:rPr>
      </w:pPr>
      <w:r w:rsidRPr="000608C2">
        <w:rPr>
          <w:rFonts w:ascii="Times New Roman" w:hAnsi="Times New Roman" w:cs="Times New Roman"/>
          <w:b/>
          <w:sz w:val="28"/>
          <w:szCs w:val="28"/>
        </w:rPr>
        <w:t>на 2018 -2020 гг.</w:t>
      </w:r>
    </w:p>
    <w:p w:rsidR="000608C2" w:rsidRPr="000608C2" w:rsidRDefault="000608C2" w:rsidP="000608C2">
      <w:pPr>
        <w:jc w:val="center"/>
        <w:rPr>
          <w:rFonts w:ascii="Times New Roman" w:hAnsi="Times New Roman" w:cs="Times New Roman"/>
          <w:sz w:val="28"/>
          <w:szCs w:val="28"/>
        </w:rPr>
      </w:pP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Программа социально-экономического развития </w:t>
      </w:r>
      <w:r w:rsidRPr="000608C2">
        <w:rPr>
          <w:rFonts w:ascii="Times New Roman" w:hAnsi="Times New Roman" w:cs="Times New Roman"/>
          <w:bCs/>
          <w:sz w:val="28"/>
          <w:szCs w:val="28"/>
        </w:rPr>
        <w:t xml:space="preserve">сельского поселения </w:t>
      </w:r>
      <w:proofErr w:type="spellStart"/>
      <w:r w:rsidRPr="000608C2">
        <w:rPr>
          <w:rFonts w:ascii="Times New Roman" w:hAnsi="Times New Roman" w:cs="Times New Roman"/>
          <w:bCs/>
          <w:sz w:val="28"/>
          <w:szCs w:val="28"/>
        </w:rPr>
        <w:t>Кожай-Семеновский</w:t>
      </w:r>
      <w:proofErr w:type="spellEnd"/>
      <w:r w:rsidRPr="000608C2">
        <w:rPr>
          <w:rFonts w:ascii="Times New Roman" w:hAnsi="Times New Roman" w:cs="Times New Roman"/>
          <w:bCs/>
          <w:sz w:val="28"/>
          <w:szCs w:val="28"/>
        </w:rPr>
        <w:t xml:space="preserve"> сельсовет</w:t>
      </w:r>
      <w:r w:rsidRPr="000608C2">
        <w:rPr>
          <w:rFonts w:ascii="Times New Roman" w:hAnsi="Times New Roman" w:cs="Times New Roman"/>
          <w:sz w:val="28"/>
          <w:szCs w:val="28"/>
        </w:rPr>
        <w:t xml:space="preserve">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Общее руководство и </w:t>
      </w:r>
      <w:proofErr w:type="gramStart"/>
      <w:r w:rsidRPr="000608C2">
        <w:rPr>
          <w:rFonts w:ascii="Times New Roman" w:hAnsi="Times New Roman" w:cs="Times New Roman"/>
          <w:sz w:val="28"/>
          <w:szCs w:val="28"/>
        </w:rPr>
        <w:t>контроль за</w:t>
      </w:r>
      <w:proofErr w:type="gramEnd"/>
      <w:r w:rsidRPr="000608C2">
        <w:rPr>
          <w:rFonts w:ascii="Times New Roman" w:hAnsi="Times New Roman" w:cs="Times New Roman"/>
          <w:sz w:val="28"/>
          <w:szCs w:val="28"/>
        </w:rPr>
        <w:t xml:space="preserve">  реализацией Программы социально-экономического развития осуществляет глава сельского поселения.</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Администрация сельского поселения осуществляет:</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1) ежегодно корректировку плана мероприятий по реализации Программы в случае необходимости;</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2) организацию исполнения мероприятий;</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3) проведение мониторинга и оценку результативности мероприятий;</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5) подготовку и предоставление ежегодных отчетов о реализации Программы социально-экономического (устойчивого) развития сельского поселения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6) ежегодно информирует общественность о ходе реализации Программы социально-экономического (устойчивого) развития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Большое значение для хода реализации Программы имеет взаимодействие ее системы управления с надсистемами (с Советом сельского поселения, с районными структурами в рамках республиканских проектов и программ). В ходе этого взаимодействия могут меняться приоритеты Программы, осуществляться интеграция усилий и сре</w:t>
      </w:r>
      <w:proofErr w:type="gramStart"/>
      <w:r w:rsidRPr="000608C2">
        <w:rPr>
          <w:rFonts w:ascii="Times New Roman" w:hAnsi="Times New Roman" w:cs="Times New Roman"/>
          <w:sz w:val="28"/>
          <w:szCs w:val="28"/>
        </w:rPr>
        <w:t>дств с др</w:t>
      </w:r>
      <w:proofErr w:type="gramEnd"/>
      <w:r w:rsidRPr="000608C2">
        <w:rPr>
          <w:rFonts w:ascii="Times New Roman" w:hAnsi="Times New Roman" w:cs="Times New Roman"/>
          <w:sz w:val="28"/>
          <w:szCs w:val="28"/>
        </w:rPr>
        <w:t>угими программами, перераспределение финансирования и т.п.</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Ожидаемые результаты:</w:t>
      </w:r>
    </w:p>
    <w:p w:rsidR="000608C2" w:rsidRPr="000608C2" w:rsidRDefault="000608C2" w:rsidP="000608C2">
      <w:pPr>
        <w:ind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 xml:space="preserve">проведение и реконструкция уличного освещения обеспечит устойчивое и экономичное энергоснабжение поселения;  </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капитальный ремонт автомобильных дорог обеспечит связь с населенными пунктами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 xml:space="preserve">улучшение </w:t>
      </w:r>
      <w:proofErr w:type="spellStart"/>
      <w:r w:rsidRPr="000608C2">
        <w:rPr>
          <w:rFonts w:ascii="Times New Roman" w:hAnsi="Times New Roman" w:cs="Times New Roman"/>
          <w:sz w:val="28"/>
          <w:szCs w:val="28"/>
        </w:rPr>
        <w:t>культурно-досуговой</w:t>
      </w:r>
      <w:proofErr w:type="spellEnd"/>
      <w:r w:rsidRPr="000608C2">
        <w:rPr>
          <w:rFonts w:ascii="Times New Roman" w:hAnsi="Times New Roman" w:cs="Times New Roman"/>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привлечения внебюджетных инвестиций в экономику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повышения благоустройства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 xml:space="preserve">формирования современного привлекательного имиджа поселения. </w:t>
      </w:r>
    </w:p>
    <w:p w:rsidR="000608C2" w:rsidRPr="000608C2" w:rsidRDefault="000608C2" w:rsidP="000608C2">
      <w:pPr>
        <w:ind w:firstLine="720"/>
        <w:jc w:val="both"/>
        <w:rPr>
          <w:rFonts w:ascii="Times New Roman" w:hAnsi="Times New Roman" w:cs="Times New Roman"/>
          <w:sz w:val="28"/>
          <w:szCs w:val="28"/>
        </w:rPr>
      </w:pPr>
      <w:r w:rsidRPr="000608C2">
        <w:rPr>
          <w:rFonts w:ascii="Times New Roman" w:hAnsi="Times New Roman" w:cs="Times New Roman"/>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Реализация Программы позволит: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1) повысить качество жизни жителей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сформировать организационные и финансовые условия для решения проблем поселения;</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0608C2" w:rsidRDefault="000608C2" w:rsidP="000608C2">
      <w:pPr>
        <w:rPr>
          <w:sz w:val="28"/>
          <w:szCs w:val="28"/>
        </w:rPr>
      </w:pPr>
    </w:p>
    <w:p w:rsidR="00BC702E" w:rsidRDefault="00BC702E"/>
    <w:sectPr w:rsidR="00BC702E" w:rsidSect="00BC7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608C2"/>
    <w:rsid w:val="000608C2"/>
    <w:rsid w:val="00BC702E"/>
    <w:rsid w:val="00D62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2E"/>
  </w:style>
  <w:style w:type="paragraph" w:styleId="1">
    <w:name w:val="heading 1"/>
    <w:basedOn w:val="a"/>
    <w:next w:val="a"/>
    <w:link w:val="10"/>
    <w:uiPriority w:val="99"/>
    <w:qFormat/>
    <w:rsid w:val="000608C2"/>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0608C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0608C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0608C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0608C2"/>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uiPriority w:val="99"/>
    <w:qFormat/>
    <w:rsid w:val="000608C2"/>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uiPriority w:val="99"/>
    <w:qFormat/>
    <w:rsid w:val="000608C2"/>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uiPriority w:val="99"/>
    <w:qFormat/>
    <w:rsid w:val="000608C2"/>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rPr>
  </w:style>
  <w:style w:type="paragraph" w:styleId="9">
    <w:name w:val="heading 9"/>
    <w:basedOn w:val="a"/>
    <w:next w:val="a"/>
    <w:link w:val="90"/>
    <w:uiPriority w:val="99"/>
    <w:qFormat/>
    <w:rsid w:val="000608C2"/>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08C2"/>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0608C2"/>
    <w:rPr>
      <w:rFonts w:ascii="Arial" w:eastAsia="Times New Roman" w:hAnsi="Arial" w:cs="Arial"/>
      <w:b/>
      <w:bCs/>
      <w:i/>
      <w:iCs/>
      <w:sz w:val="28"/>
      <w:szCs w:val="28"/>
    </w:rPr>
  </w:style>
  <w:style w:type="character" w:customStyle="1" w:styleId="30">
    <w:name w:val="Заголовок 3 Знак"/>
    <w:basedOn w:val="a0"/>
    <w:link w:val="3"/>
    <w:uiPriority w:val="99"/>
    <w:rsid w:val="000608C2"/>
    <w:rPr>
      <w:rFonts w:ascii="Arial" w:eastAsia="Times New Roman" w:hAnsi="Arial" w:cs="Arial"/>
      <w:b/>
      <w:bCs/>
      <w:sz w:val="26"/>
      <w:szCs w:val="26"/>
    </w:rPr>
  </w:style>
  <w:style w:type="character" w:customStyle="1" w:styleId="40">
    <w:name w:val="Заголовок 4 Знак"/>
    <w:basedOn w:val="a0"/>
    <w:link w:val="4"/>
    <w:uiPriority w:val="99"/>
    <w:rsid w:val="000608C2"/>
    <w:rPr>
      <w:rFonts w:ascii="Calibri" w:eastAsia="Times New Roman" w:hAnsi="Calibri" w:cs="Times New Roman"/>
      <w:b/>
      <w:bCs/>
      <w:sz w:val="28"/>
      <w:szCs w:val="28"/>
    </w:rPr>
  </w:style>
  <w:style w:type="character" w:customStyle="1" w:styleId="50">
    <w:name w:val="Заголовок 5 Знак"/>
    <w:basedOn w:val="a0"/>
    <w:link w:val="5"/>
    <w:uiPriority w:val="99"/>
    <w:rsid w:val="000608C2"/>
    <w:rPr>
      <w:rFonts w:ascii="Arial" w:eastAsia="Times New Roman" w:hAnsi="Arial" w:cs="Arial"/>
      <w:b/>
      <w:bCs/>
      <w:i/>
      <w:iCs/>
      <w:sz w:val="26"/>
      <w:szCs w:val="26"/>
    </w:rPr>
  </w:style>
  <w:style w:type="character" w:customStyle="1" w:styleId="60">
    <w:name w:val="Заголовок 6 Знак"/>
    <w:basedOn w:val="a0"/>
    <w:link w:val="6"/>
    <w:uiPriority w:val="99"/>
    <w:rsid w:val="000608C2"/>
    <w:rPr>
      <w:rFonts w:ascii="Times New Roman" w:eastAsia="Times New Roman" w:hAnsi="Times New Roman" w:cs="Times New Roman"/>
      <w:b/>
      <w:bCs/>
    </w:rPr>
  </w:style>
  <w:style w:type="character" w:customStyle="1" w:styleId="70">
    <w:name w:val="Заголовок 7 Знак"/>
    <w:basedOn w:val="a0"/>
    <w:link w:val="7"/>
    <w:uiPriority w:val="99"/>
    <w:rsid w:val="000608C2"/>
    <w:rPr>
      <w:rFonts w:ascii="Arial" w:eastAsia="Times New Roman" w:hAnsi="Arial" w:cs="Arial"/>
      <w:sz w:val="20"/>
      <w:szCs w:val="16"/>
    </w:rPr>
  </w:style>
  <w:style w:type="character" w:customStyle="1" w:styleId="80">
    <w:name w:val="Заголовок 8 Знак"/>
    <w:basedOn w:val="a0"/>
    <w:link w:val="8"/>
    <w:uiPriority w:val="99"/>
    <w:rsid w:val="000608C2"/>
    <w:rPr>
      <w:rFonts w:ascii="Arial" w:eastAsia="Times New Roman" w:hAnsi="Arial" w:cs="Arial"/>
      <w:sz w:val="20"/>
      <w:szCs w:val="16"/>
    </w:rPr>
  </w:style>
  <w:style w:type="character" w:customStyle="1" w:styleId="90">
    <w:name w:val="Заголовок 9 Знак"/>
    <w:basedOn w:val="a0"/>
    <w:link w:val="9"/>
    <w:uiPriority w:val="99"/>
    <w:rsid w:val="000608C2"/>
    <w:rPr>
      <w:rFonts w:ascii="Arial" w:eastAsia="Times New Roman" w:hAnsi="Arial" w:cs="Arial"/>
      <w:sz w:val="24"/>
      <w:szCs w:val="16"/>
    </w:rPr>
  </w:style>
  <w:style w:type="paragraph" w:styleId="a3">
    <w:name w:val="Body Text"/>
    <w:basedOn w:val="a"/>
    <w:link w:val="a4"/>
    <w:uiPriority w:val="99"/>
    <w:rsid w:val="000608C2"/>
    <w:pPr>
      <w:spacing w:after="0" w:line="240" w:lineRule="auto"/>
    </w:pPr>
    <w:rPr>
      <w:rFonts w:ascii="Times New Roman" w:eastAsia="Times New Roman" w:hAnsi="Times New Roman" w:cs="Times New Roman"/>
      <w:bCs/>
      <w:sz w:val="28"/>
      <w:szCs w:val="28"/>
    </w:rPr>
  </w:style>
  <w:style w:type="character" w:customStyle="1" w:styleId="a4">
    <w:name w:val="Основной текст Знак"/>
    <w:basedOn w:val="a0"/>
    <w:link w:val="a3"/>
    <w:uiPriority w:val="99"/>
    <w:rsid w:val="000608C2"/>
    <w:rPr>
      <w:rFonts w:ascii="Times New Roman" w:eastAsia="Times New Roman" w:hAnsi="Times New Roman" w:cs="Times New Roman"/>
      <w:bCs/>
      <w:sz w:val="28"/>
      <w:szCs w:val="28"/>
    </w:rPr>
  </w:style>
  <w:style w:type="paragraph" w:styleId="21">
    <w:name w:val="Body Text 2"/>
    <w:basedOn w:val="a"/>
    <w:link w:val="22"/>
    <w:uiPriority w:val="99"/>
    <w:rsid w:val="000608C2"/>
    <w:pPr>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0608C2"/>
    <w:rPr>
      <w:rFonts w:ascii="Times New Roman" w:eastAsia="Times New Roman" w:hAnsi="Times New Roman" w:cs="Times New Roman"/>
      <w:sz w:val="28"/>
      <w:szCs w:val="28"/>
    </w:rPr>
  </w:style>
  <w:style w:type="paragraph" w:styleId="a5">
    <w:name w:val="header"/>
    <w:basedOn w:val="a"/>
    <w:link w:val="a6"/>
    <w:uiPriority w:val="99"/>
    <w:rsid w:val="000608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0608C2"/>
    <w:rPr>
      <w:rFonts w:ascii="Times New Roman" w:eastAsia="Times New Roman" w:hAnsi="Times New Roman" w:cs="Times New Roman"/>
      <w:sz w:val="24"/>
      <w:szCs w:val="24"/>
    </w:rPr>
  </w:style>
  <w:style w:type="paragraph" w:styleId="a7">
    <w:name w:val="footer"/>
    <w:basedOn w:val="a"/>
    <w:link w:val="a8"/>
    <w:uiPriority w:val="99"/>
    <w:rsid w:val="000608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608C2"/>
    <w:rPr>
      <w:rFonts w:ascii="Times New Roman" w:eastAsia="Times New Roman" w:hAnsi="Times New Roman" w:cs="Times New Roman"/>
      <w:sz w:val="24"/>
      <w:szCs w:val="24"/>
    </w:rPr>
  </w:style>
  <w:style w:type="paragraph" w:styleId="31">
    <w:name w:val="Body Text Indent 3"/>
    <w:basedOn w:val="a"/>
    <w:link w:val="32"/>
    <w:uiPriority w:val="99"/>
    <w:rsid w:val="000608C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0608C2"/>
    <w:rPr>
      <w:rFonts w:ascii="Times New Roman" w:eastAsia="Times New Roman" w:hAnsi="Times New Roman" w:cs="Times New Roman"/>
      <w:sz w:val="16"/>
      <w:szCs w:val="16"/>
    </w:rPr>
  </w:style>
  <w:style w:type="paragraph" w:styleId="23">
    <w:name w:val="Body Text Indent 2"/>
    <w:basedOn w:val="a"/>
    <w:link w:val="24"/>
    <w:uiPriority w:val="99"/>
    <w:rsid w:val="000608C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0608C2"/>
    <w:rPr>
      <w:rFonts w:ascii="Times New Roman" w:eastAsia="Times New Roman" w:hAnsi="Times New Roman" w:cs="Times New Roman"/>
      <w:sz w:val="24"/>
      <w:szCs w:val="24"/>
    </w:rPr>
  </w:style>
  <w:style w:type="character" w:styleId="a9">
    <w:name w:val="page number"/>
    <w:basedOn w:val="a0"/>
    <w:uiPriority w:val="99"/>
    <w:rsid w:val="000608C2"/>
    <w:rPr>
      <w:rFonts w:cs="Times New Roman"/>
    </w:rPr>
  </w:style>
  <w:style w:type="paragraph" w:styleId="aa">
    <w:name w:val="List Paragraph"/>
    <w:basedOn w:val="a"/>
    <w:uiPriority w:val="99"/>
    <w:qFormat/>
    <w:rsid w:val="000608C2"/>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rsid w:val="000608C2"/>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0608C2"/>
    <w:rPr>
      <w:rFonts w:ascii="Tahoma" w:eastAsia="Times New Roman" w:hAnsi="Tahoma" w:cs="Tahoma"/>
      <w:sz w:val="16"/>
      <w:szCs w:val="16"/>
    </w:rPr>
  </w:style>
  <w:style w:type="paragraph" w:styleId="ad">
    <w:name w:val="No Spacing"/>
    <w:uiPriority w:val="99"/>
    <w:qFormat/>
    <w:rsid w:val="000608C2"/>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0608C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4">
    <w:name w:val="Style4"/>
    <w:basedOn w:val="a"/>
    <w:uiPriority w:val="99"/>
    <w:rsid w:val="000608C2"/>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12">
    <w:name w:val="Font Style12"/>
    <w:uiPriority w:val="99"/>
    <w:rsid w:val="000608C2"/>
    <w:rPr>
      <w:rFonts w:ascii="Times New Roman" w:hAnsi="Times New Roman"/>
      <w:b/>
      <w:sz w:val="26"/>
    </w:rPr>
  </w:style>
  <w:style w:type="paragraph" w:customStyle="1" w:styleId="CharCharCharChar">
    <w:name w:val="Char Char Char Char"/>
    <w:basedOn w:val="a"/>
    <w:next w:val="a"/>
    <w:uiPriority w:val="99"/>
    <w:semiHidden/>
    <w:rsid w:val="000608C2"/>
    <w:pPr>
      <w:spacing w:after="160" w:line="240" w:lineRule="exact"/>
    </w:pPr>
    <w:rPr>
      <w:rFonts w:ascii="Arial" w:eastAsia="Times New Roman" w:hAnsi="Arial" w:cs="Arial"/>
      <w:sz w:val="20"/>
      <w:szCs w:val="20"/>
      <w:lang w:val="en-US" w:eastAsia="en-US"/>
    </w:rPr>
  </w:style>
  <w:style w:type="paragraph" w:customStyle="1" w:styleId="Style1">
    <w:name w:val="Style1"/>
    <w:basedOn w:val="a"/>
    <w:uiPriority w:val="99"/>
    <w:rsid w:val="000608C2"/>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rPr>
  </w:style>
  <w:style w:type="character" w:customStyle="1" w:styleId="FontStyle11">
    <w:name w:val="Font Style11"/>
    <w:uiPriority w:val="99"/>
    <w:rsid w:val="000608C2"/>
    <w:rPr>
      <w:rFonts w:ascii="Times New Roman" w:hAnsi="Times New Roman"/>
      <w:sz w:val="26"/>
    </w:rPr>
  </w:style>
  <w:style w:type="paragraph" w:customStyle="1" w:styleId="Style3">
    <w:name w:val="Style3"/>
    <w:basedOn w:val="a"/>
    <w:uiPriority w:val="99"/>
    <w:rsid w:val="000608C2"/>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rPr>
  </w:style>
  <w:style w:type="paragraph" w:customStyle="1" w:styleId="210">
    <w:name w:val="Основной текст 21"/>
    <w:basedOn w:val="a"/>
    <w:uiPriority w:val="99"/>
    <w:rsid w:val="000608C2"/>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0608C2"/>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0608C2"/>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Title">
    <w:name w:val="ConsTitle"/>
    <w:uiPriority w:val="99"/>
    <w:rsid w:val="000608C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
    <w:name w:val="Strong"/>
    <w:basedOn w:val="a0"/>
    <w:uiPriority w:val="99"/>
    <w:qFormat/>
    <w:rsid w:val="000608C2"/>
    <w:rPr>
      <w:rFonts w:cs="Times New Roman"/>
      <w:b/>
    </w:rPr>
  </w:style>
  <w:style w:type="paragraph" w:styleId="33">
    <w:name w:val="Body Text 3"/>
    <w:basedOn w:val="a"/>
    <w:link w:val="34"/>
    <w:uiPriority w:val="99"/>
    <w:rsid w:val="000608C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0608C2"/>
    <w:rPr>
      <w:rFonts w:ascii="Times New Roman" w:eastAsia="Times New Roman" w:hAnsi="Times New Roman" w:cs="Times New Roman"/>
      <w:sz w:val="16"/>
      <w:szCs w:val="16"/>
    </w:rPr>
  </w:style>
  <w:style w:type="paragraph" w:customStyle="1" w:styleId="af0">
    <w:name w:val="Знак Знак Знак Знак Знак Знак Знак Знак"/>
    <w:basedOn w:val="a"/>
    <w:uiPriority w:val="99"/>
    <w:rsid w:val="000608C2"/>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060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rsid w:val="000608C2"/>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0608C2"/>
    <w:rPr>
      <w:rFonts w:ascii="Times New Roman" w:eastAsia="Times New Roman" w:hAnsi="Times New Roman" w:cs="Times New Roman"/>
      <w:sz w:val="20"/>
      <w:szCs w:val="20"/>
    </w:rPr>
  </w:style>
  <w:style w:type="paragraph" w:customStyle="1" w:styleId="af3">
    <w:name w:val="Знак"/>
    <w:basedOn w:val="a"/>
    <w:uiPriority w:val="99"/>
    <w:rsid w:val="000608C2"/>
    <w:pPr>
      <w:spacing w:after="0" w:line="240" w:lineRule="auto"/>
    </w:pPr>
    <w:rPr>
      <w:rFonts w:ascii="Times New Roman" w:eastAsia="Times New Roman" w:hAnsi="Times New Roman" w:cs="Times New Roman"/>
      <w:sz w:val="20"/>
      <w:szCs w:val="20"/>
      <w:lang w:val="en-US" w:eastAsia="en-US"/>
    </w:rPr>
  </w:style>
  <w:style w:type="paragraph" w:customStyle="1" w:styleId="ConsPlusNormal">
    <w:name w:val="ConsPlusNormal"/>
    <w:uiPriority w:val="99"/>
    <w:rsid w:val="000608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0608C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uiPriority w:val="99"/>
    <w:rsid w:val="000608C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4">
    <w:name w:val="Знак Знак Знак"/>
    <w:basedOn w:val="a"/>
    <w:uiPriority w:val="99"/>
    <w:rsid w:val="000608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Title"/>
    <w:basedOn w:val="a"/>
    <w:link w:val="af6"/>
    <w:uiPriority w:val="99"/>
    <w:qFormat/>
    <w:rsid w:val="000608C2"/>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uiPriority w:val="99"/>
    <w:rsid w:val="000608C2"/>
    <w:rPr>
      <w:rFonts w:ascii="Times New Roman" w:eastAsia="Times New Roman" w:hAnsi="Times New Roman" w:cs="Times New Roman"/>
      <w:sz w:val="28"/>
      <w:szCs w:val="24"/>
    </w:rPr>
  </w:style>
  <w:style w:type="paragraph" w:customStyle="1" w:styleId="310">
    <w:name w:val="Основной текст с отступом 31"/>
    <w:basedOn w:val="a"/>
    <w:uiPriority w:val="99"/>
    <w:rsid w:val="000608C2"/>
    <w:pPr>
      <w:spacing w:after="0" w:line="360" w:lineRule="auto"/>
      <w:ind w:left="709"/>
      <w:jc w:val="both"/>
    </w:pPr>
    <w:rPr>
      <w:rFonts w:ascii="Times New Roman" w:eastAsia="Times New Roman" w:hAnsi="Times New Roman" w:cs="Times New Roman"/>
      <w:sz w:val="30"/>
      <w:szCs w:val="20"/>
    </w:rPr>
  </w:style>
  <w:style w:type="paragraph" w:styleId="af7">
    <w:name w:val="Body Text Indent"/>
    <w:basedOn w:val="a"/>
    <w:link w:val="af8"/>
    <w:uiPriority w:val="99"/>
    <w:rsid w:val="000608C2"/>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0608C2"/>
    <w:rPr>
      <w:rFonts w:ascii="Times New Roman" w:eastAsia="Times New Roman" w:hAnsi="Times New Roman" w:cs="Times New Roman"/>
      <w:sz w:val="24"/>
      <w:szCs w:val="24"/>
    </w:rPr>
  </w:style>
  <w:style w:type="paragraph" w:customStyle="1" w:styleId="xl43">
    <w:name w:val="xl43"/>
    <w:basedOn w:val="a"/>
    <w:uiPriority w:val="99"/>
    <w:rsid w:val="000608C2"/>
    <w:pPr>
      <w:spacing w:before="100" w:beforeAutospacing="1" w:after="100" w:afterAutospacing="1" w:line="240" w:lineRule="auto"/>
      <w:jc w:val="center"/>
    </w:pPr>
    <w:rPr>
      <w:rFonts w:ascii="Arial Unicode MS" w:eastAsia="Arial Unicode MS" w:hAnsi="Arial Unicode MS" w:cs="Times New Roman"/>
      <w:sz w:val="24"/>
      <w:szCs w:val="24"/>
    </w:rPr>
  </w:style>
  <w:style w:type="character" w:customStyle="1" w:styleId="FontStyle17">
    <w:name w:val="Font Style17"/>
    <w:uiPriority w:val="99"/>
    <w:rsid w:val="000608C2"/>
    <w:rPr>
      <w:rFonts w:ascii="Times New Roman" w:hAnsi="Times New Roman"/>
      <w:b/>
      <w:sz w:val="26"/>
    </w:rPr>
  </w:style>
  <w:style w:type="paragraph" w:customStyle="1" w:styleId="14-15">
    <w:name w:val="Текст 14-1.5"/>
    <w:basedOn w:val="a"/>
    <w:uiPriority w:val="99"/>
    <w:rsid w:val="000608C2"/>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11">
    <w:name w:val="Обычный1"/>
    <w:uiPriority w:val="99"/>
    <w:rsid w:val="000608C2"/>
    <w:pPr>
      <w:spacing w:after="0" w:line="240" w:lineRule="auto"/>
    </w:pPr>
    <w:rPr>
      <w:rFonts w:ascii="Times New Roman" w:eastAsia="Times New Roman" w:hAnsi="Times New Roman" w:cs="Times New Roman"/>
      <w:sz w:val="24"/>
      <w:szCs w:val="20"/>
    </w:rPr>
  </w:style>
  <w:style w:type="paragraph" w:customStyle="1" w:styleId="af9">
    <w:name w:val="Содерж"/>
    <w:basedOn w:val="a"/>
    <w:uiPriority w:val="99"/>
    <w:rsid w:val="000608C2"/>
    <w:pPr>
      <w:widowControl w:val="0"/>
      <w:spacing w:after="120" w:line="240" w:lineRule="auto"/>
      <w:jc w:val="center"/>
    </w:pPr>
    <w:rPr>
      <w:rFonts w:ascii="Times New Roman" w:eastAsia="Times New Roman" w:hAnsi="Times New Roman" w:cs="Times New Roman"/>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0608C2"/>
    <w:pPr>
      <w:spacing w:before="100" w:beforeAutospacing="1" w:after="100" w:afterAutospacing="1" w:line="240" w:lineRule="auto"/>
    </w:pPr>
    <w:rPr>
      <w:rFonts w:ascii="Times New Roman" w:eastAsia="Calibri" w:hAnsi="Times New Roman" w:cs="Times New Roman"/>
      <w:sz w:val="24"/>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0608C2"/>
    <w:rPr>
      <w:rFonts w:ascii="Times New Roman" w:eastAsia="Calibri" w:hAnsi="Times New Roman" w:cs="Times New Roman"/>
      <w:sz w:val="24"/>
      <w:szCs w:val="20"/>
    </w:rPr>
  </w:style>
  <w:style w:type="paragraph" w:customStyle="1" w:styleId="consplusnormal0">
    <w:name w:val="consplusnormal"/>
    <w:basedOn w:val="a"/>
    <w:uiPriority w:val="99"/>
    <w:rsid w:val="00060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Знак Знак Знак Знак Знак Знак Знак Знак Знак Знак Знак Знак Знак Знак Знак"/>
    <w:basedOn w:val="a"/>
    <w:autoRedefine/>
    <w:rsid w:val="000608C2"/>
    <w:pPr>
      <w:spacing w:after="160" w:line="240" w:lineRule="exact"/>
    </w:pPr>
    <w:rPr>
      <w:rFonts w:ascii="Times New Roman" w:eastAsia="Times New Roman" w:hAnsi="Times New Roman" w:cs="Times New Roman"/>
      <w:sz w:val="28"/>
      <w:szCs w:val="20"/>
      <w:lang w:val="en-US" w:eastAsia="en-US"/>
    </w:rPr>
  </w:style>
  <w:style w:type="table" w:styleId="afd">
    <w:name w:val="Table Grid"/>
    <w:basedOn w:val="a1"/>
    <w:uiPriority w:val="99"/>
    <w:rsid w:val="000608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0608C2"/>
    <w:pPr>
      <w:spacing w:after="0" w:line="240" w:lineRule="auto"/>
      <w:ind w:left="720"/>
      <w:contextualSpacing/>
    </w:pPr>
    <w:rPr>
      <w:rFonts w:ascii="Times New Roman" w:eastAsia="Calibri" w:hAnsi="Times New Roman" w:cs="Times New Roman"/>
      <w:sz w:val="24"/>
      <w:szCs w:val="24"/>
    </w:rPr>
  </w:style>
  <w:style w:type="character" w:styleId="afe">
    <w:name w:val="footnote reference"/>
    <w:basedOn w:val="a0"/>
    <w:uiPriority w:val="99"/>
    <w:rsid w:val="000608C2"/>
    <w:rPr>
      <w:rFonts w:cs="Times New Roman"/>
      <w:vertAlign w:val="superscript"/>
    </w:rPr>
  </w:style>
  <w:style w:type="paragraph" w:customStyle="1" w:styleId="WW-3">
    <w:name w:val="WW-Основной текст с отступом 3"/>
    <w:basedOn w:val="a"/>
    <w:uiPriority w:val="99"/>
    <w:rsid w:val="000608C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0608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нак Знак Знак Знак Знак Знак Знак"/>
    <w:basedOn w:val="a"/>
    <w:uiPriority w:val="99"/>
    <w:rsid w:val="000608C2"/>
    <w:pPr>
      <w:spacing w:after="160" w:line="240" w:lineRule="exact"/>
    </w:pPr>
    <w:rPr>
      <w:rFonts w:ascii="Verdana" w:eastAsia="Times New Roman" w:hAnsi="Verdana" w:cs="Verdana"/>
      <w:sz w:val="20"/>
      <w:szCs w:val="20"/>
      <w:lang w:val="en-US" w:eastAsia="en-US"/>
    </w:rPr>
  </w:style>
  <w:style w:type="character" w:styleId="aff0">
    <w:name w:val="Hyperlink"/>
    <w:basedOn w:val="a0"/>
    <w:uiPriority w:val="99"/>
    <w:rsid w:val="000608C2"/>
    <w:rPr>
      <w:rFonts w:cs="Times New Roman"/>
      <w:color w:val="0000FF"/>
      <w:u w:val="single"/>
    </w:rPr>
  </w:style>
  <w:style w:type="character" w:customStyle="1" w:styleId="FontStyle23">
    <w:name w:val="Font Style23"/>
    <w:uiPriority w:val="99"/>
    <w:rsid w:val="000608C2"/>
    <w:rPr>
      <w:rFonts w:ascii="Century Schoolbook" w:hAnsi="Century Schoolbook"/>
      <w:sz w:val="22"/>
    </w:rPr>
  </w:style>
  <w:style w:type="character" w:customStyle="1" w:styleId="apple-converted-space">
    <w:name w:val="apple-converted-space"/>
    <w:uiPriority w:val="99"/>
    <w:rsid w:val="000608C2"/>
  </w:style>
  <w:style w:type="paragraph" w:styleId="aff1">
    <w:name w:val="Subtitle"/>
    <w:basedOn w:val="a"/>
    <w:link w:val="aff2"/>
    <w:uiPriority w:val="99"/>
    <w:qFormat/>
    <w:rsid w:val="000608C2"/>
    <w:pPr>
      <w:spacing w:after="0" w:line="240" w:lineRule="auto"/>
      <w:jc w:val="center"/>
    </w:pPr>
    <w:rPr>
      <w:rFonts w:ascii="Times New Roman" w:eastAsia="Times New Roman" w:hAnsi="Times New Roman" w:cs="Times New Roman"/>
      <w:b/>
      <w:bCs/>
      <w:sz w:val="40"/>
      <w:szCs w:val="24"/>
    </w:rPr>
  </w:style>
  <w:style w:type="character" w:customStyle="1" w:styleId="aff2">
    <w:name w:val="Подзаголовок Знак"/>
    <w:basedOn w:val="a0"/>
    <w:link w:val="aff1"/>
    <w:uiPriority w:val="99"/>
    <w:rsid w:val="000608C2"/>
    <w:rPr>
      <w:rFonts w:ascii="Times New Roman" w:eastAsia="Times New Roman" w:hAnsi="Times New Roman" w:cs="Times New Roman"/>
      <w:b/>
      <w:bCs/>
      <w:sz w:val="40"/>
      <w:szCs w:val="24"/>
    </w:rPr>
  </w:style>
  <w:style w:type="paragraph" w:customStyle="1" w:styleId="Style2">
    <w:name w:val="Style2"/>
    <w:basedOn w:val="a"/>
    <w:uiPriority w:val="99"/>
    <w:rsid w:val="000608C2"/>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rPr>
  </w:style>
  <w:style w:type="character" w:customStyle="1" w:styleId="aff3">
    <w:name w:val="Знак Знак"/>
    <w:uiPriority w:val="99"/>
    <w:rsid w:val="000608C2"/>
    <w:rPr>
      <w:sz w:val="24"/>
      <w:lang w:val="ru-RU" w:eastAsia="ru-RU"/>
    </w:rPr>
  </w:style>
  <w:style w:type="paragraph" w:customStyle="1" w:styleId="Style17">
    <w:name w:val="Style17"/>
    <w:basedOn w:val="a"/>
    <w:uiPriority w:val="99"/>
    <w:rsid w:val="00060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060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608C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0608C2"/>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0608C2"/>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14">
    <w:name w:val="Style14"/>
    <w:basedOn w:val="a"/>
    <w:uiPriority w:val="99"/>
    <w:rsid w:val="000608C2"/>
    <w:pPr>
      <w:widowControl w:val="0"/>
      <w:autoSpaceDE w:val="0"/>
      <w:autoSpaceDN w:val="0"/>
      <w:adjustRightInd w:val="0"/>
      <w:spacing w:after="0" w:line="312" w:lineRule="exact"/>
      <w:ind w:firstLine="1565"/>
    </w:pPr>
    <w:rPr>
      <w:rFonts w:ascii="Times New Roman" w:eastAsia="Times New Roman" w:hAnsi="Times New Roman" w:cs="Times New Roman"/>
      <w:sz w:val="24"/>
      <w:szCs w:val="24"/>
    </w:rPr>
  </w:style>
  <w:style w:type="character" w:customStyle="1" w:styleId="FontStyle18">
    <w:name w:val="Font Style18"/>
    <w:uiPriority w:val="99"/>
    <w:rsid w:val="000608C2"/>
    <w:rPr>
      <w:rFonts w:ascii="Times New Roman" w:hAnsi="Times New Roman"/>
      <w:b/>
      <w:sz w:val="26"/>
    </w:rPr>
  </w:style>
  <w:style w:type="character" w:customStyle="1" w:styleId="FontStyle20">
    <w:name w:val="Font Style20"/>
    <w:uiPriority w:val="99"/>
    <w:rsid w:val="000608C2"/>
    <w:rPr>
      <w:rFonts w:ascii="Times New Roman" w:hAnsi="Times New Roman"/>
      <w:sz w:val="26"/>
    </w:rPr>
  </w:style>
  <w:style w:type="character" w:customStyle="1" w:styleId="FontStyle24">
    <w:name w:val="Font Style24"/>
    <w:uiPriority w:val="99"/>
    <w:rsid w:val="000608C2"/>
    <w:rPr>
      <w:rFonts w:ascii="Impact" w:hAnsi="Impact"/>
      <w:sz w:val="36"/>
    </w:rPr>
  </w:style>
  <w:style w:type="character" w:customStyle="1" w:styleId="FontStyle29">
    <w:name w:val="Font Style29"/>
    <w:uiPriority w:val="99"/>
    <w:rsid w:val="000608C2"/>
    <w:rPr>
      <w:rFonts w:ascii="Impact" w:hAnsi="Impact"/>
      <w:i/>
      <w:sz w:val="28"/>
    </w:rPr>
  </w:style>
  <w:style w:type="character" w:customStyle="1" w:styleId="aff4">
    <w:name w:val="Основной текст_"/>
    <w:link w:val="13"/>
    <w:uiPriority w:val="99"/>
    <w:locked/>
    <w:rsid w:val="000608C2"/>
    <w:rPr>
      <w:spacing w:val="7"/>
      <w:sz w:val="24"/>
      <w:shd w:val="clear" w:color="auto" w:fill="FFFFFF"/>
    </w:rPr>
  </w:style>
  <w:style w:type="paragraph" w:customStyle="1" w:styleId="13">
    <w:name w:val="Основной текст1"/>
    <w:basedOn w:val="a"/>
    <w:link w:val="aff4"/>
    <w:uiPriority w:val="99"/>
    <w:rsid w:val="000608C2"/>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0608C2"/>
    <w:rPr>
      <w:i/>
      <w:spacing w:val="0"/>
      <w:sz w:val="24"/>
      <w:shd w:val="clear" w:color="auto" w:fill="FFFFFF"/>
    </w:rPr>
  </w:style>
  <w:style w:type="character" w:customStyle="1" w:styleId="aff6">
    <w:name w:val="Колонтитул_"/>
    <w:link w:val="aff7"/>
    <w:uiPriority w:val="99"/>
    <w:locked/>
    <w:rsid w:val="000608C2"/>
    <w:rPr>
      <w:shd w:val="clear" w:color="auto" w:fill="FFFFFF"/>
    </w:rPr>
  </w:style>
  <w:style w:type="paragraph" w:customStyle="1" w:styleId="aff7">
    <w:name w:val="Колонтитул"/>
    <w:basedOn w:val="a"/>
    <w:link w:val="aff6"/>
    <w:uiPriority w:val="99"/>
    <w:rsid w:val="000608C2"/>
    <w:pPr>
      <w:shd w:val="clear" w:color="auto" w:fill="FFFFFF"/>
      <w:spacing w:after="0" w:line="240" w:lineRule="auto"/>
    </w:pPr>
    <w:rPr>
      <w:shd w:val="clear" w:color="auto" w:fill="FFFFFF"/>
    </w:rPr>
  </w:style>
  <w:style w:type="character" w:customStyle="1" w:styleId="110">
    <w:name w:val="Колонтитул + 11"/>
    <w:aliases w:val="5 pt"/>
    <w:uiPriority w:val="99"/>
    <w:rsid w:val="000608C2"/>
    <w:rPr>
      <w:sz w:val="21"/>
      <w:shd w:val="clear" w:color="auto" w:fill="FFFFFF"/>
    </w:rPr>
  </w:style>
  <w:style w:type="character" w:customStyle="1" w:styleId="25">
    <w:name w:val="Основной текст (2)_"/>
    <w:link w:val="26"/>
    <w:uiPriority w:val="99"/>
    <w:locked/>
    <w:rsid w:val="000608C2"/>
    <w:rPr>
      <w:spacing w:val="8"/>
      <w:sz w:val="18"/>
      <w:shd w:val="clear" w:color="auto" w:fill="FFFFFF"/>
    </w:rPr>
  </w:style>
  <w:style w:type="paragraph" w:customStyle="1" w:styleId="26">
    <w:name w:val="Основной текст (2)"/>
    <w:basedOn w:val="a"/>
    <w:link w:val="25"/>
    <w:uiPriority w:val="99"/>
    <w:rsid w:val="000608C2"/>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0608C2"/>
    <w:rPr>
      <w:spacing w:val="7"/>
      <w:sz w:val="24"/>
      <w:shd w:val="clear" w:color="auto" w:fill="FFFFFF"/>
    </w:rPr>
  </w:style>
  <w:style w:type="paragraph" w:customStyle="1" w:styleId="28">
    <w:name w:val="Подпись к таблице (2)"/>
    <w:basedOn w:val="a"/>
    <w:link w:val="27"/>
    <w:uiPriority w:val="99"/>
    <w:rsid w:val="000608C2"/>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0608C2"/>
    <w:rPr>
      <w:rFonts w:ascii="Times New Roman" w:hAnsi="Times New Roman"/>
      <w:spacing w:val="8"/>
      <w:sz w:val="18"/>
      <w:u w:val="single"/>
    </w:rPr>
  </w:style>
  <w:style w:type="character" w:customStyle="1" w:styleId="aff9">
    <w:name w:val="Оглавление_"/>
    <w:link w:val="affa"/>
    <w:uiPriority w:val="99"/>
    <w:locked/>
    <w:rsid w:val="000608C2"/>
    <w:rPr>
      <w:spacing w:val="7"/>
      <w:sz w:val="24"/>
      <w:shd w:val="clear" w:color="auto" w:fill="FFFFFF"/>
    </w:rPr>
  </w:style>
  <w:style w:type="paragraph" w:customStyle="1" w:styleId="affa">
    <w:name w:val="Оглавление"/>
    <w:basedOn w:val="a"/>
    <w:link w:val="aff9"/>
    <w:uiPriority w:val="99"/>
    <w:rsid w:val="000608C2"/>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0608C2"/>
    <w:rPr>
      <w:spacing w:val="8"/>
      <w:sz w:val="18"/>
      <w:shd w:val="clear" w:color="auto" w:fill="FFFFFF"/>
    </w:rPr>
  </w:style>
  <w:style w:type="paragraph" w:customStyle="1" w:styleId="2a">
    <w:name w:val="Оглавление (2)"/>
    <w:basedOn w:val="a"/>
    <w:link w:val="29"/>
    <w:uiPriority w:val="99"/>
    <w:rsid w:val="000608C2"/>
    <w:pPr>
      <w:shd w:val="clear" w:color="auto" w:fill="FFFFFF"/>
      <w:spacing w:before="60" w:after="240" w:line="240" w:lineRule="atLeast"/>
    </w:pPr>
    <w:rPr>
      <w:spacing w:val="8"/>
      <w:sz w:val="18"/>
      <w:shd w:val="clear" w:color="auto" w:fill="FFFFFF"/>
    </w:rPr>
  </w:style>
  <w:style w:type="paragraph" w:customStyle="1" w:styleId="14">
    <w:name w:val="Знак1"/>
    <w:basedOn w:val="a"/>
    <w:autoRedefine/>
    <w:uiPriority w:val="99"/>
    <w:rsid w:val="000608C2"/>
    <w:pPr>
      <w:spacing w:after="160" w:line="240" w:lineRule="exact"/>
    </w:pPr>
    <w:rPr>
      <w:rFonts w:ascii="Times New Roman" w:eastAsia="Times New Roman" w:hAnsi="Times New Roman" w:cs="Times New Roman"/>
      <w:sz w:val="28"/>
      <w:szCs w:val="20"/>
      <w:lang w:val="en-US" w:eastAsia="en-US"/>
    </w:rPr>
  </w:style>
  <w:style w:type="character" w:customStyle="1" w:styleId="41">
    <w:name w:val="Знак Знак4"/>
    <w:uiPriority w:val="99"/>
    <w:locked/>
    <w:rsid w:val="000608C2"/>
    <w:rPr>
      <w:rFonts w:ascii="Arial" w:hAnsi="Arial"/>
      <w:b/>
      <w:sz w:val="16"/>
      <w:lang w:val="ru-RU" w:eastAsia="ru-RU"/>
    </w:rPr>
  </w:style>
  <w:style w:type="character" w:styleId="affb">
    <w:name w:val="FollowedHyperlink"/>
    <w:basedOn w:val="a0"/>
    <w:uiPriority w:val="99"/>
    <w:rsid w:val="000608C2"/>
    <w:rPr>
      <w:rFonts w:cs="Times New Roman"/>
      <w:color w:val="800080"/>
      <w:u w:val="single"/>
    </w:rPr>
  </w:style>
  <w:style w:type="paragraph" w:styleId="15">
    <w:name w:val="index 1"/>
    <w:basedOn w:val="a"/>
    <w:next w:val="a"/>
    <w:autoRedefine/>
    <w:uiPriority w:val="99"/>
    <w:semiHidden/>
    <w:rsid w:val="000608C2"/>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6">
    <w:name w:val="toc 1"/>
    <w:basedOn w:val="a"/>
    <w:next w:val="a"/>
    <w:autoRedefine/>
    <w:uiPriority w:val="99"/>
    <w:rsid w:val="000608C2"/>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affc">
    <w:name w:val="Plain Text"/>
    <w:basedOn w:val="a"/>
    <w:link w:val="affd"/>
    <w:uiPriority w:val="99"/>
    <w:rsid w:val="000608C2"/>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uiPriority w:val="99"/>
    <w:rsid w:val="000608C2"/>
    <w:rPr>
      <w:rFonts w:ascii="Courier New" w:eastAsia="Times New Roman" w:hAnsi="Courier New" w:cs="Times New Roman"/>
      <w:sz w:val="20"/>
      <w:szCs w:val="20"/>
    </w:rPr>
  </w:style>
  <w:style w:type="paragraph" w:customStyle="1" w:styleId="17">
    <w:name w:val="Знак Знак Знак1"/>
    <w:basedOn w:val="a"/>
    <w:uiPriority w:val="99"/>
    <w:rsid w:val="000608C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1"/>
    <w:basedOn w:val="a"/>
    <w:next w:val="a"/>
    <w:uiPriority w:val="99"/>
    <w:rsid w:val="000608C2"/>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uiPriority w:val="99"/>
    <w:rsid w:val="000608C2"/>
    <w:pPr>
      <w:spacing w:after="0" w:line="240" w:lineRule="auto"/>
      <w:ind w:firstLine="284"/>
      <w:jc w:val="both"/>
    </w:pPr>
    <w:rPr>
      <w:rFonts w:ascii="Peterburg" w:eastAsia="Times New Roman" w:hAnsi="Peterburg" w:cs="Times New Roman"/>
      <w:sz w:val="20"/>
      <w:szCs w:val="20"/>
    </w:rPr>
  </w:style>
  <w:style w:type="paragraph" w:customStyle="1" w:styleId="FR1">
    <w:name w:val="FR1"/>
    <w:uiPriority w:val="99"/>
    <w:rsid w:val="000608C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uiPriority w:val="99"/>
    <w:rsid w:val="000608C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Web1">
    <w:name w:val="Обычный (Web)1"/>
    <w:basedOn w:val="a"/>
    <w:uiPriority w:val="99"/>
    <w:rsid w:val="000608C2"/>
    <w:pPr>
      <w:spacing w:before="100" w:after="100" w:line="240" w:lineRule="auto"/>
      <w:ind w:left="480" w:right="240"/>
      <w:jc w:val="both"/>
    </w:pPr>
    <w:rPr>
      <w:rFonts w:ascii="Verdana" w:eastAsia="Times New Roman" w:hAnsi="Verdana" w:cs="Arial"/>
      <w:color w:val="000000"/>
      <w:sz w:val="16"/>
      <w:szCs w:val="16"/>
    </w:rPr>
  </w:style>
  <w:style w:type="paragraph" w:customStyle="1" w:styleId="111">
    <w:name w:val="Обычный11"/>
    <w:basedOn w:val="a"/>
    <w:uiPriority w:val="99"/>
    <w:rsid w:val="000608C2"/>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uiPriority w:val="99"/>
    <w:rsid w:val="000608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12">
    <w:name w:val="Основной текст с отступом 21"/>
    <w:basedOn w:val="a"/>
    <w:uiPriority w:val="99"/>
    <w:rsid w:val="000608C2"/>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uiPriority w:val="99"/>
    <w:rsid w:val="000608C2"/>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0608C2"/>
    <w:pPr>
      <w:spacing w:after="0" w:line="240" w:lineRule="auto"/>
      <w:ind w:firstLine="720"/>
      <w:jc w:val="both"/>
    </w:pPr>
    <w:rPr>
      <w:rFonts w:ascii="Peterburg" w:eastAsia="Times New Roman" w:hAnsi="Peterburg" w:cs="Times New Roman"/>
      <w:sz w:val="28"/>
      <w:szCs w:val="20"/>
    </w:rPr>
  </w:style>
  <w:style w:type="paragraph" w:customStyle="1" w:styleId="Iauiue">
    <w:name w:val="Iau?iue"/>
    <w:uiPriority w:val="99"/>
    <w:rsid w:val="000608C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9">
    <w:name w:val="Знак Знак19"/>
    <w:uiPriority w:val="99"/>
    <w:rsid w:val="000608C2"/>
    <w:rPr>
      <w:b/>
      <w:sz w:val="28"/>
      <w:lang w:val="ru-RU" w:eastAsia="ru-RU"/>
    </w:rPr>
  </w:style>
  <w:style w:type="character" w:customStyle="1" w:styleId="170">
    <w:name w:val="Знак Знак17"/>
    <w:uiPriority w:val="99"/>
    <w:rsid w:val="000608C2"/>
    <w:rPr>
      <w:rFonts w:ascii="Arial" w:hAnsi="Arial"/>
      <w:b/>
      <w:sz w:val="16"/>
      <w:lang w:val="ru-RU" w:eastAsia="ru-RU"/>
    </w:rPr>
  </w:style>
  <w:style w:type="character" w:customStyle="1" w:styleId="160">
    <w:name w:val="Знак Знак16"/>
    <w:uiPriority w:val="99"/>
    <w:rsid w:val="000608C2"/>
    <w:rPr>
      <w:rFonts w:ascii="Arial" w:hAnsi="Arial"/>
      <w:b/>
      <w:sz w:val="16"/>
      <w:lang w:val="ru-RU" w:eastAsia="ru-RU"/>
    </w:rPr>
  </w:style>
  <w:style w:type="character" w:customStyle="1" w:styleId="112">
    <w:name w:val="Знак Знак11"/>
    <w:uiPriority w:val="99"/>
    <w:rsid w:val="000608C2"/>
    <w:rPr>
      <w:rFonts w:ascii="Arial" w:hAnsi="Arial"/>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4254</Words>
  <Characters>24251</Characters>
  <Application>Microsoft Office Word</Application>
  <DocSecurity>0</DocSecurity>
  <Lines>202</Lines>
  <Paragraphs>56</Paragraphs>
  <ScaleCrop>false</ScaleCrop>
  <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2017-11-29T13:31:00Z</dcterms:created>
  <dcterms:modified xsi:type="dcterms:W3CDTF">2018-01-09T15:44:00Z</dcterms:modified>
</cp:coreProperties>
</file>