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443D5E" w:rsidRPr="00443D5E" w:rsidTr="00637C47">
        <w:trPr>
          <w:trHeight w:val="184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43D5E" w:rsidRPr="00443D5E" w:rsidRDefault="00443D5E" w:rsidP="004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443D5E" w:rsidRPr="00443D5E" w:rsidRDefault="00443D5E" w:rsidP="004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443D5E" w:rsidRPr="00443D5E" w:rsidRDefault="00443D5E" w:rsidP="004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бил</w:t>
            </w:r>
            <w:proofErr w:type="gramStart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443D5E" w:rsidRPr="00443D5E" w:rsidRDefault="00443D5E" w:rsidP="004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443D5E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43D5E" w:rsidRPr="00443D5E" w:rsidRDefault="00443D5E" w:rsidP="004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b/>
                <w:i/>
                <w:sz w:val="20"/>
                <w:szCs w:val="20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5D9304" wp14:editId="6FDDCF6D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wI4U6rYDAADg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43D5E" w:rsidRPr="00443D5E" w:rsidRDefault="00443D5E" w:rsidP="00443D5E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443D5E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443D5E" w:rsidRPr="00443D5E" w:rsidRDefault="00443D5E" w:rsidP="00443D5E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443D5E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443D5E" w:rsidRPr="00443D5E" w:rsidRDefault="00443D5E" w:rsidP="00443D5E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443D5E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443D5E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443D5E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443D5E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443D5E" w:rsidRPr="00443D5E" w:rsidRDefault="00443D5E" w:rsidP="00443D5E">
      <w:pPr>
        <w:spacing w:after="0" w:line="240" w:lineRule="auto"/>
        <w:ind w:firstLine="700"/>
        <w:jc w:val="center"/>
        <w:rPr>
          <w:rFonts w:ascii="Century Tat" w:eastAsia="Calibri" w:hAnsi="Century Tat" w:cs="Times New Roman"/>
          <w:b/>
          <w:sz w:val="28"/>
          <w:szCs w:val="28"/>
        </w:rPr>
      </w:pPr>
      <w:proofErr w:type="gramStart"/>
      <w:r w:rsidRPr="00443D5E">
        <w:rPr>
          <w:rFonts w:ascii="Century Tat" w:eastAsia="Calibri" w:hAnsi="Century Tat" w:cs="Times New Roman"/>
          <w:b/>
          <w:sz w:val="28"/>
          <w:szCs w:val="28"/>
        </w:rPr>
        <w:t>K</w:t>
      </w:r>
      <w:proofErr w:type="gramEnd"/>
      <w:r w:rsidRPr="00443D5E">
        <w:rPr>
          <w:rFonts w:ascii="Century Tat" w:eastAsia="Calibri" w:hAnsi="Century Tat" w:cs="Times New Roman"/>
          <w:b/>
          <w:sz w:val="28"/>
          <w:szCs w:val="28"/>
        </w:rPr>
        <w:t>АРАР</w:t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  <w:t xml:space="preserve">    </w:t>
      </w:r>
      <w:r w:rsidRPr="00443D5E">
        <w:rPr>
          <w:rFonts w:ascii="Century Tat" w:eastAsia="Calibri" w:hAnsi="Century Tat" w:cs="Times New Roman"/>
          <w:b/>
          <w:sz w:val="28"/>
          <w:szCs w:val="28"/>
        </w:rPr>
        <w:tab/>
        <w:t xml:space="preserve">    РЕШЕНИЕ</w:t>
      </w:r>
    </w:p>
    <w:p w:rsidR="00443D5E" w:rsidRPr="00443D5E" w:rsidRDefault="00443D5E" w:rsidP="00443D5E">
      <w:pPr>
        <w:tabs>
          <w:tab w:val="left" w:pos="8115"/>
        </w:tabs>
        <w:spacing w:after="0" w:line="240" w:lineRule="auto"/>
        <w:ind w:firstLine="700"/>
        <w:rPr>
          <w:rFonts w:ascii="Times New Roman" w:eastAsia="Calibri" w:hAnsi="Times New Roman" w:cs="Times New Roman"/>
          <w:b/>
          <w:sz w:val="24"/>
          <w:szCs w:val="24"/>
        </w:rPr>
      </w:pPr>
      <w:r w:rsidRPr="00443D5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43D5E" w:rsidRPr="00443D5E" w:rsidRDefault="00443D5E" w:rsidP="00443D5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-Семеновский </w:t>
      </w:r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443D5E" w:rsidRPr="00443D5E" w:rsidRDefault="00443D5E" w:rsidP="00443D5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от </w:t>
      </w:r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11 декабря 2018</w:t>
      </w:r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года №</w:t>
      </w:r>
      <w:r w:rsidRPr="00443D5E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217</w:t>
      </w:r>
    </w:p>
    <w:p w:rsidR="00443D5E" w:rsidRPr="00443D5E" w:rsidRDefault="00443D5E" w:rsidP="0044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443D5E" w:rsidRPr="00443D5E" w:rsidRDefault="00443D5E" w:rsidP="00443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РЕШИЛ:</w:t>
      </w:r>
      <w:proofErr w:type="gramEnd"/>
    </w:p>
    <w:p w:rsidR="00443D5E" w:rsidRPr="00443D5E" w:rsidRDefault="00443D5E" w:rsidP="00443D5E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      1.Внести в Соглашение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между органами местного самоуправления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-Семеновский 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11 декабря 2018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года изменения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443D5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согласно приложению №1 к Соглашению.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2. </w:t>
      </w:r>
      <w:r w:rsidRPr="00443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-Семеновский </w:t>
      </w:r>
      <w:r w:rsidRPr="00443D5E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сельсовет </w:t>
      </w:r>
      <w:r w:rsidRPr="00443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443D5E" w:rsidRPr="00443D5E" w:rsidRDefault="00443D5E" w:rsidP="00443D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Глава сельского поселения             </w:t>
      </w: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ab/>
      </w: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ab/>
      </w: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ab/>
      </w: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ab/>
      </w: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ab/>
      </w:r>
      <w:proofErr w:type="spellStart"/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Р.А.Каримов</w:t>
      </w:r>
      <w:proofErr w:type="spellEnd"/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proofErr w:type="spellStart"/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</w:t>
      </w:r>
      <w:proofErr w:type="gramStart"/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.К</w:t>
      </w:r>
      <w:proofErr w:type="gramEnd"/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ожай</w:t>
      </w:r>
      <w:proofErr w:type="spellEnd"/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-Семеновка</w:t>
      </w: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29 ноября 2019 года</w:t>
      </w: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443D5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№ 30</w:t>
      </w: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43D5E" w:rsidRPr="00443D5E" w:rsidRDefault="00443D5E" w:rsidP="00443D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Приложение</w:t>
      </w:r>
    </w:p>
    <w:p w:rsidR="00443D5E" w:rsidRPr="00443D5E" w:rsidRDefault="00443D5E" w:rsidP="00443D5E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</w:p>
    <w:p w:rsidR="00443D5E" w:rsidRPr="00443D5E" w:rsidRDefault="00443D5E" w:rsidP="00443D5E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муниципального района</w:t>
      </w:r>
    </w:p>
    <w:p w:rsidR="00443D5E" w:rsidRPr="00443D5E" w:rsidRDefault="00443D5E" w:rsidP="00443D5E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proofErr w:type="spellStart"/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</w:t>
      </w:r>
      <w:proofErr w:type="spellEnd"/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район</w:t>
      </w:r>
    </w:p>
    <w:p w:rsidR="00443D5E" w:rsidRPr="00443D5E" w:rsidRDefault="00443D5E" w:rsidP="00443D5E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443D5E" w:rsidRPr="00443D5E" w:rsidRDefault="00443D5E" w:rsidP="00443D5E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№ </w:t>
      </w:r>
      <w:r w:rsidRPr="00443D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30 </w:t>
      </w: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</w:t>
      </w:r>
      <w:r w:rsidRPr="00443D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29.11.2019</w:t>
      </w:r>
      <w:r w:rsidRPr="00443D5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D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Дополнительное соглашение</w:t>
      </w: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D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</w:t>
      </w:r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</w:t>
      </w:r>
      <w:proofErr w:type="spellStart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</w:t>
      </w:r>
      <w:r w:rsidRPr="00443D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443D5E">
        <w:rPr>
          <w:rFonts w:ascii="Times New Roman" w:eastAsia="Calibri" w:hAnsi="Times New Roman" w:cs="Times New Roman"/>
          <w:sz w:val="28"/>
          <w:szCs w:val="28"/>
          <w:lang w:eastAsia="ru-RU"/>
        </w:rPr>
        <w:t>-Семеновка                                                            «29» ноября 2019 года</w:t>
      </w: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44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443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44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Каримова Рима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Амануловича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1.Изложить пункт 3.2. раздела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редакции: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«3.2.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-Семеновский</w:t>
      </w:r>
      <w:r w:rsidRPr="00443D5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сельсовет, корректировки ПОДД и составляет 517 175,50 рублей согласно приложению №1 к Соглашению.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2019 года.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</w:t>
      </w:r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Семеновский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года.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443D5E" w:rsidRPr="00443D5E" w:rsidTr="00637C47">
        <w:trPr>
          <w:trHeight w:val="1491"/>
        </w:trPr>
        <w:tc>
          <w:tcPr>
            <w:tcW w:w="4860" w:type="dxa"/>
          </w:tcPr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443D5E" w:rsidRPr="00443D5E" w:rsidRDefault="00443D5E" w:rsidP="00443D5E">
            <w:pPr>
              <w:shd w:val="clear" w:color="auto" w:fill="FFFFFF"/>
              <w:spacing w:after="0" w:line="240" w:lineRule="auto"/>
              <w:ind w:right="922"/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</w:pPr>
            <w:r w:rsidRPr="00443D5E"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443D5E" w:rsidRPr="00443D5E" w:rsidRDefault="00443D5E" w:rsidP="00443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43D5E" w:rsidRPr="00443D5E" w:rsidTr="00637C47">
        <w:trPr>
          <w:trHeight w:val="719"/>
        </w:trPr>
        <w:tc>
          <w:tcPr>
            <w:tcW w:w="4860" w:type="dxa"/>
          </w:tcPr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D5E" w:rsidRPr="00443D5E" w:rsidRDefault="00443D5E" w:rsidP="004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/Р.А. Каримов</w:t>
            </w:r>
          </w:p>
        </w:tc>
      </w:tr>
    </w:tbl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43D5E" w:rsidRPr="00443D5E" w:rsidRDefault="00443D5E" w:rsidP="0044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Приложение №1</w:t>
      </w:r>
    </w:p>
    <w:p w:rsidR="00443D5E" w:rsidRPr="00443D5E" w:rsidRDefault="00443D5E" w:rsidP="0044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МР </w:t>
      </w:r>
      <w:proofErr w:type="spellStart"/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район РБ  от 29.11.2019 года № 30</w:t>
      </w:r>
    </w:p>
    <w:p w:rsidR="00443D5E" w:rsidRPr="00443D5E" w:rsidRDefault="00443D5E" w:rsidP="0044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443D5E" w:rsidRPr="00443D5E" w:rsidRDefault="00443D5E" w:rsidP="0044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D5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</w:t>
      </w:r>
    </w:p>
    <w:p w:rsidR="00443D5E" w:rsidRPr="00443D5E" w:rsidRDefault="00443D5E" w:rsidP="00443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4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из бюджета муниципального района </w:t>
      </w:r>
      <w:proofErr w:type="spellStart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на содержание автомобильных дорог и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44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протяженность дорог – 18,0 км.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443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(асфальтов</w:t>
      </w:r>
      <w:proofErr w:type="gramStart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окрытием)  –  0км.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43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</w:t>
      </w:r>
      <w:proofErr w:type="gramStart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44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(4500 х 18,0)  = 81000 рублей.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денежные средства на содержание автомобильных дорог- 40 500,00 рублей; 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на проведение текущего ремонта (ямочный ремонт) – 99 000,00 руб.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ремонт дорог по ул. Кириллова д. Алексеевка-99 00,00 </w:t>
      </w:r>
      <w:proofErr w:type="spellStart"/>
      <w:r w:rsidRPr="0044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приобретение дорожных знаков – 98675,50 руб.;</w:t>
      </w:r>
    </w:p>
    <w:p w:rsidR="00443D5E" w:rsidRPr="00443D5E" w:rsidRDefault="00443D5E" w:rsidP="0044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Правил организации дорожного движения – 99000 руб.</w:t>
      </w:r>
    </w:p>
    <w:p w:rsidR="00EB35A7" w:rsidRPr="00443D5E" w:rsidRDefault="00EB35A7" w:rsidP="00443D5E">
      <w:bookmarkStart w:id="0" w:name="_GoBack"/>
      <w:bookmarkEnd w:id="0"/>
    </w:p>
    <w:sectPr w:rsidR="00EB35A7" w:rsidRPr="00443D5E" w:rsidSect="00443D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24"/>
    <w:rsid w:val="000C334F"/>
    <w:rsid w:val="00443D5E"/>
    <w:rsid w:val="009B7A24"/>
    <w:rsid w:val="00A82CAA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C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4</cp:revision>
  <dcterms:created xsi:type="dcterms:W3CDTF">2019-01-20T06:18:00Z</dcterms:created>
  <dcterms:modified xsi:type="dcterms:W3CDTF">2019-12-09T14:59:00Z</dcterms:modified>
</cp:coreProperties>
</file>