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3D7356" w:rsidRPr="003D7356" w:rsidTr="00050737">
        <w:trPr>
          <w:trHeight w:val="2134"/>
        </w:trPr>
        <w:tc>
          <w:tcPr>
            <w:tcW w:w="4069" w:type="dxa"/>
          </w:tcPr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D7356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3D7356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D7356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3D7356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3D7356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Ми</w:t>
            </w:r>
            <w:r w:rsidRPr="003D7356">
              <w:rPr>
                <w:sz w:val="24"/>
                <w:szCs w:val="24"/>
              </w:rPr>
              <w:t>ə</w:t>
            </w:r>
            <w:r w:rsidRPr="003D7356">
              <w:rPr>
                <w:rFonts w:ascii="Century Bash" w:hAnsi="Century Bash"/>
                <w:sz w:val="24"/>
                <w:szCs w:val="24"/>
              </w:rPr>
              <w:t>к</w:t>
            </w:r>
            <w:r w:rsidRPr="003D7356">
              <w:rPr>
                <w:sz w:val="24"/>
                <w:szCs w:val="24"/>
              </w:rPr>
              <w:t>ə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3D7356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3D735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бил</w:t>
            </w:r>
            <w:r w:rsidRPr="003D7356">
              <w:rPr>
                <w:sz w:val="24"/>
                <w:szCs w:val="24"/>
              </w:rPr>
              <w:t>ə</w:t>
            </w:r>
            <w:r w:rsidRPr="003D7356">
              <w:rPr>
                <w:rFonts w:ascii="Century Bash" w:hAnsi="Century Bash"/>
                <w:sz w:val="24"/>
                <w:szCs w:val="24"/>
              </w:rPr>
              <w:t>м</w:t>
            </w:r>
            <w:r w:rsidRPr="003D7356">
              <w:rPr>
                <w:sz w:val="24"/>
                <w:szCs w:val="24"/>
              </w:rPr>
              <w:t>ə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3D7356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3D7356">
              <w:rPr>
                <w:sz w:val="24"/>
                <w:szCs w:val="24"/>
              </w:rPr>
              <w:t>ə</w:t>
            </w:r>
            <w:r w:rsidRPr="003D7356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3D7356" w:rsidRPr="003D7356" w:rsidRDefault="003D7356" w:rsidP="003D7356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D7356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3D7356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3D7356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D7356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3D7356" w:rsidRPr="003D7356" w:rsidRDefault="003D7356" w:rsidP="003D7356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3D7356" w:rsidRPr="003D7356" w:rsidRDefault="003D7356" w:rsidP="003D7356">
      <w:pPr>
        <w:ind w:firstLine="708"/>
        <w:rPr>
          <w:rFonts w:eastAsia="Arial Unicode MS"/>
          <w:b/>
          <w:sz w:val="28"/>
          <w:szCs w:val="28"/>
        </w:rPr>
      </w:pPr>
      <w:r w:rsidRPr="003D7356">
        <w:rPr>
          <w:sz w:val="24"/>
          <w:szCs w:val="24"/>
        </w:rPr>
        <w:t xml:space="preserve"> </w:t>
      </w:r>
      <w:r w:rsidRPr="003D7356">
        <w:rPr>
          <w:rFonts w:eastAsia="Arial Unicode MS" w:hAnsi="Lucida Sans Unicode"/>
          <w:b/>
          <w:sz w:val="28"/>
          <w:szCs w:val="28"/>
        </w:rPr>
        <w:t>Ҡ</w:t>
      </w:r>
      <w:r w:rsidRPr="003D7356">
        <w:rPr>
          <w:rFonts w:eastAsia="Arial Unicode MS"/>
          <w:b/>
          <w:sz w:val="28"/>
          <w:szCs w:val="28"/>
        </w:rPr>
        <w:t xml:space="preserve">АРАР    </w:t>
      </w:r>
      <w:r w:rsidRPr="003D7356">
        <w:rPr>
          <w:rFonts w:eastAsia="Arial Unicode MS"/>
          <w:sz w:val="28"/>
          <w:szCs w:val="28"/>
        </w:rPr>
        <w:t xml:space="preserve">                                 </w:t>
      </w:r>
      <w:r w:rsidRPr="003D7356">
        <w:rPr>
          <w:sz w:val="28"/>
          <w:szCs w:val="28"/>
        </w:rPr>
        <w:t xml:space="preserve">№ 96        </w:t>
      </w:r>
      <w:r w:rsidRPr="003D7356">
        <w:rPr>
          <w:rFonts w:eastAsia="Arial Unicode MS"/>
          <w:sz w:val="28"/>
          <w:szCs w:val="28"/>
        </w:rPr>
        <w:t xml:space="preserve">             </w:t>
      </w:r>
      <w:r w:rsidRPr="003D7356">
        <w:rPr>
          <w:rFonts w:eastAsia="Arial Unicode MS"/>
          <w:b/>
          <w:sz w:val="28"/>
          <w:szCs w:val="28"/>
        </w:rPr>
        <w:t>ПОСТАНОВЛЕНИЕ</w:t>
      </w:r>
    </w:p>
    <w:p w:rsidR="003D7356" w:rsidRPr="003D7356" w:rsidRDefault="003D7356" w:rsidP="003D7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7356" w:rsidRPr="003D7356" w:rsidRDefault="003D7356" w:rsidP="003D73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25 декабрь  2015 й.</w:t>
      </w:r>
      <w:r w:rsidRPr="003D7356">
        <w:rPr>
          <w:sz w:val="28"/>
          <w:szCs w:val="28"/>
        </w:rPr>
        <w:tab/>
        <w:t xml:space="preserve">                                         25     декабря  </w:t>
      </w:r>
      <w:smartTag w:uri="urn:schemas-microsoft-com:office:smarttags" w:element="metricconverter">
        <w:smartTagPr>
          <w:attr w:name="ProductID" w:val="2015 г"/>
        </w:smartTagPr>
        <w:r w:rsidRPr="003D7356">
          <w:rPr>
            <w:sz w:val="28"/>
            <w:szCs w:val="28"/>
          </w:rPr>
          <w:t>2015 г</w:t>
        </w:r>
      </w:smartTag>
      <w:r w:rsidRPr="003D7356">
        <w:rPr>
          <w:sz w:val="28"/>
          <w:szCs w:val="28"/>
        </w:rPr>
        <w:t>.</w:t>
      </w:r>
    </w:p>
    <w:p w:rsidR="003D7356" w:rsidRPr="003D7356" w:rsidRDefault="003D7356" w:rsidP="003D7356">
      <w:pPr>
        <w:rPr>
          <w:sz w:val="28"/>
          <w:szCs w:val="28"/>
        </w:rPr>
      </w:pPr>
    </w:p>
    <w:p w:rsidR="003D7356" w:rsidRPr="003D7356" w:rsidRDefault="003D7356" w:rsidP="003D7356">
      <w:pPr>
        <w:rPr>
          <w:sz w:val="28"/>
          <w:szCs w:val="28"/>
        </w:rPr>
      </w:pPr>
    </w:p>
    <w:p w:rsidR="003D7356" w:rsidRPr="003D7356" w:rsidRDefault="003D7356" w:rsidP="003D7356">
      <w:pPr>
        <w:keepNext/>
        <w:ind w:left="540"/>
        <w:jc w:val="center"/>
        <w:outlineLvl w:val="0"/>
        <w:rPr>
          <w:sz w:val="28"/>
          <w:szCs w:val="28"/>
        </w:rPr>
      </w:pPr>
      <w:r w:rsidRPr="003D7356">
        <w:rPr>
          <w:b/>
          <w:sz w:val="28"/>
          <w:szCs w:val="28"/>
        </w:rPr>
        <w:t xml:space="preserve">Об утверждении </w:t>
      </w:r>
      <w:proofErr w:type="gramStart"/>
      <w:r w:rsidRPr="003D7356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3D7356">
        <w:rPr>
          <w:b/>
          <w:sz w:val="28"/>
          <w:szCs w:val="28"/>
        </w:rPr>
        <w:t xml:space="preserve"> </w:t>
      </w:r>
      <w:proofErr w:type="spellStart"/>
      <w:r w:rsidRPr="003D7356">
        <w:rPr>
          <w:b/>
          <w:sz w:val="28"/>
          <w:szCs w:val="28"/>
        </w:rPr>
        <w:t>Кожай</w:t>
      </w:r>
      <w:proofErr w:type="spellEnd"/>
      <w:r w:rsidRPr="003D7356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b/>
          <w:sz w:val="28"/>
          <w:szCs w:val="28"/>
        </w:rPr>
        <w:t>Миякинский</w:t>
      </w:r>
      <w:proofErr w:type="spellEnd"/>
      <w:r w:rsidRPr="003D7356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3D7356">
        <w:rPr>
          <w:b/>
          <w:sz w:val="28"/>
          <w:szCs w:val="28"/>
        </w:rPr>
        <w:t>Кожай</w:t>
      </w:r>
      <w:proofErr w:type="spellEnd"/>
      <w:r w:rsidRPr="003D7356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b/>
          <w:sz w:val="28"/>
          <w:szCs w:val="28"/>
        </w:rPr>
        <w:t>Миякинский</w:t>
      </w:r>
      <w:proofErr w:type="spellEnd"/>
      <w:r w:rsidRPr="003D7356">
        <w:rPr>
          <w:b/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rPr>
          <w:sz w:val="28"/>
          <w:szCs w:val="28"/>
        </w:rPr>
      </w:pPr>
    </w:p>
    <w:p w:rsidR="003D7356" w:rsidRPr="003D7356" w:rsidRDefault="003D7356" w:rsidP="003D7356">
      <w:pPr>
        <w:shd w:val="clear" w:color="auto" w:fill="FFFFFF"/>
        <w:ind w:firstLine="709"/>
        <w:rPr>
          <w:sz w:val="28"/>
          <w:szCs w:val="28"/>
        </w:rPr>
      </w:pPr>
      <w:r w:rsidRPr="003D7356">
        <w:rPr>
          <w:sz w:val="28"/>
          <w:szCs w:val="28"/>
        </w:rPr>
        <w:t>В соответствии с положениями Бюджетного кодекса Российской Федерации,</w:t>
      </w:r>
    </w:p>
    <w:p w:rsidR="003D7356" w:rsidRPr="003D7356" w:rsidRDefault="003D7356" w:rsidP="003D7356">
      <w:pPr>
        <w:shd w:val="clear" w:color="auto" w:fill="FFFFFF"/>
        <w:ind w:firstLine="709"/>
        <w:rPr>
          <w:sz w:val="28"/>
          <w:szCs w:val="28"/>
        </w:rPr>
      </w:pPr>
      <w:r w:rsidRPr="003D7356">
        <w:rPr>
          <w:sz w:val="28"/>
          <w:szCs w:val="28"/>
        </w:rPr>
        <w:t xml:space="preserve"> </w:t>
      </w:r>
      <w:proofErr w:type="gramStart"/>
      <w:r w:rsidRPr="003D7356">
        <w:rPr>
          <w:b/>
          <w:sz w:val="28"/>
          <w:szCs w:val="28"/>
        </w:rPr>
        <w:t>п</w:t>
      </w:r>
      <w:proofErr w:type="gramEnd"/>
      <w:r w:rsidRPr="003D7356">
        <w:rPr>
          <w:b/>
          <w:sz w:val="28"/>
          <w:szCs w:val="28"/>
        </w:rPr>
        <w:t xml:space="preserve"> о с т а н о в л я ю:</w:t>
      </w:r>
    </w:p>
    <w:p w:rsidR="003D7356" w:rsidRPr="003D7356" w:rsidRDefault="003D7356" w:rsidP="003D7356">
      <w:pPr>
        <w:rPr>
          <w:sz w:val="28"/>
          <w:szCs w:val="28"/>
        </w:rPr>
      </w:pP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Башкортостан.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2. Признать утратившим силу Постановление администрации от 12 января  2015 года № 2 «О порядке 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Кожай-Семеновскимй</w:t>
      </w:r>
      <w:proofErr w:type="spellEnd"/>
      <w:r w:rsidRPr="003D7356">
        <w:rPr>
          <w:sz w:val="28"/>
          <w:szCs w:val="28"/>
        </w:rPr>
        <w:t xml:space="preserve">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3. </w:t>
      </w:r>
      <w:proofErr w:type="gramStart"/>
      <w:r w:rsidRPr="003D7356">
        <w:rPr>
          <w:sz w:val="28"/>
          <w:szCs w:val="28"/>
        </w:rPr>
        <w:t>Контроль за</w:t>
      </w:r>
      <w:proofErr w:type="gramEnd"/>
      <w:r w:rsidRPr="003D73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4. Настоящее постановление вступает в силу с 1 января 2016 года.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Глава сельского поселения</w:t>
      </w:r>
    </w:p>
    <w:p w:rsidR="003D7356" w:rsidRPr="003D7356" w:rsidRDefault="003D7356" w:rsidP="003D735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>-Семеновский сельсовет</w:t>
      </w:r>
      <w:r w:rsidRPr="003D7356">
        <w:rPr>
          <w:sz w:val="28"/>
          <w:szCs w:val="28"/>
        </w:rPr>
        <w:tab/>
        <w:t xml:space="preserve">                              </w:t>
      </w:r>
      <w:r w:rsidRPr="003D7356">
        <w:rPr>
          <w:sz w:val="28"/>
          <w:szCs w:val="28"/>
        </w:rPr>
        <w:tab/>
      </w:r>
      <w:proofErr w:type="spellStart"/>
      <w:r w:rsidRPr="003D7356">
        <w:rPr>
          <w:sz w:val="28"/>
          <w:szCs w:val="28"/>
        </w:rPr>
        <w:t>Р.А.Каримов</w:t>
      </w:r>
      <w:proofErr w:type="spellEnd"/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9638"/>
        </w:tabs>
        <w:ind w:left="5103" w:right="-82"/>
        <w:jc w:val="both"/>
        <w:rPr>
          <w:sz w:val="28"/>
          <w:szCs w:val="28"/>
        </w:rPr>
      </w:pPr>
      <w:r w:rsidRPr="003D7356">
        <w:rPr>
          <w:sz w:val="28"/>
          <w:szCs w:val="28"/>
        </w:rPr>
        <w:lastRenderedPageBreak/>
        <w:t xml:space="preserve">Утвержден </w:t>
      </w:r>
    </w:p>
    <w:p w:rsidR="003D7356" w:rsidRPr="003D7356" w:rsidRDefault="003D7356" w:rsidP="003D7356">
      <w:pPr>
        <w:tabs>
          <w:tab w:val="left" w:pos="3780"/>
          <w:tab w:val="left" w:pos="9638"/>
        </w:tabs>
        <w:ind w:left="5103" w:right="-82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от 25 декабря 2015 года № 96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center"/>
        <w:rPr>
          <w:sz w:val="28"/>
          <w:szCs w:val="28"/>
        </w:rPr>
      </w:pP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Порядок</w:t>
      </w:r>
    </w:p>
    <w:p w:rsidR="003D7356" w:rsidRPr="003D7356" w:rsidRDefault="003D7356" w:rsidP="003D7356">
      <w:pPr>
        <w:keepNext/>
        <w:ind w:left="540"/>
        <w:jc w:val="center"/>
        <w:outlineLvl w:val="0"/>
        <w:rPr>
          <w:sz w:val="28"/>
          <w:szCs w:val="28"/>
        </w:rPr>
      </w:pPr>
      <w:r w:rsidRPr="003D7356">
        <w:rPr>
          <w:sz w:val="28"/>
          <w:szCs w:val="28"/>
        </w:rPr>
        <w:t xml:space="preserve">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96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Общие положения</w:t>
      </w:r>
    </w:p>
    <w:p w:rsidR="003D7356" w:rsidRPr="003D7356" w:rsidRDefault="003D7356" w:rsidP="003D7356">
      <w:pPr>
        <w:shd w:val="clear" w:color="auto" w:fill="FFFFFF"/>
        <w:autoSpaceDE w:val="0"/>
        <w:autoSpaceDN w:val="0"/>
        <w:adjustRightInd w:val="0"/>
        <w:ind w:left="1799"/>
        <w:jc w:val="both"/>
        <w:rPr>
          <w:sz w:val="28"/>
          <w:szCs w:val="28"/>
        </w:rPr>
      </w:pPr>
    </w:p>
    <w:p w:rsidR="003D7356" w:rsidRPr="003D7356" w:rsidRDefault="003D7356" w:rsidP="003D7356">
      <w:pPr>
        <w:keepNext/>
        <w:ind w:left="540"/>
        <w:jc w:val="both"/>
        <w:outlineLvl w:val="0"/>
        <w:rPr>
          <w:sz w:val="28"/>
          <w:szCs w:val="28"/>
        </w:rPr>
      </w:pPr>
      <w:r w:rsidRPr="003D7356">
        <w:rPr>
          <w:sz w:val="28"/>
          <w:szCs w:val="28"/>
        </w:rPr>
        <w:t xml:space="preserve">Администрация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(далее - бюджета сельского поселения). </w:t>
      </w:r>
      <w:proofErr w:type="gramStart"/>
      <w:r w:rsidRPr="003D7356"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 xml:space="preserve">2. Перечень  администрируемых, 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</w:p>
    <w:p w:rsidR="003D7356" w:rsidRPr="003D7356" w:rsidRDefault="003D7356" w:rsidP="003D7356">
      <w:pPr>
        <w:shd w:val="clear" w:color="auto" w:fill="FFFFFF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В целях осуществления функций администратора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 район Республики Башкортостан  (далее – доходов бюджета)</w:t>
      </w:r>
      <w:proofErr w:type="gramStart"/>
      <w:r w:rsidRPr="003D7356">
        <w:rPr>
          <w:sz w:val="28"/>
          <w:szCs w:val="28"/>
        </w:rPr>
        <w:t xml:space="preserve"> ,</w:t>
      </w:r>
      <w:proofErr w:type="gramEnd"/>
      <w:r w:rsidRPr="003D7356">
        <w:rPr>
          <w:sz w:val="28"/>
          <w:szCs w:val="28"/>
        </w:rPr>
        <w:t xml:space="preserve"> администрируемых Администрацией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>-</w:t>
      </w:r>
      <w:r w:rsidRPr="003D7356">
        <w:rPr>
          <w:sz w:val="28"/>
          <w:szCs w:val="28"/>
        </w:rPr>
        <w:lastRenderedPageBreak/>
        <w:t xml:space="preserve">Семеновский 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(далее – Администрация сельского поселения) закрепить доходы бюджета за ведущим бухгалтером МКУ «Централизованная бухгалтерия» согласно приложению 1 к настоящему Порядку. </w:t>
      </w:r>
    </w:p>
    <w:p w:rsidR="003D7356" w:rsidRPr="003D7356" w:rsidRDefault="003D7356" w:rsidP="003D7356">
      <w:pPr>
        <w:shd w:val="clear" w:color="auto" w:fill="FFFFFF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В рамках бюджетного процесса ведущий бухгалтер МКУ «Централизованная </w:t>
      </w:r>
      <w:proofErr w:type="gramStart"/>
      <w:r w:rsidRPr="003D7356">
        <w:rPr>
          <w:sz w:val="28"/>
          <w:szCs w:val="28"/>
        </w:rPr>
        <w:t>бухгалтерия</w:t>
      </w:r>
      <w:proofErr w:type="gramEnd"/>
      <w:r w:rsidRPr="003D7356">
        <w:rPr>
          <w:sz w:val="28"/>
          <w:szCs w:val="28"/>
        </w:rPr>
        <w:t>» за которой  закреплены доходы бюджета: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 -  осуществляет мониторинг, контроль, анализ и прогнозирование поступлений средств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 район Республики Башкортостан;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 - представляет в Финансовое управление Администрации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 проект перечня доходов бюджета, подлежащих закреплению за  администрацией сельского поселения на очередной финансовый год;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3. Порядок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center"/>
        <w:rPr>
          <w:sz w:val="28"/>
          <w:szCs w:val="28"/>
        </w:rPr>
      </w:pPr>
      <w:r w:rsidRPr="003D7356">
        <w:rPr>
          <w:sz w:val="28"/>
          <w:szCs w:val="28"/>
        </w:rPr>
        <w:t xml:space="preserve"> возврата доходов из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center"/>
        <w:rPr>
          <w:sz w:val="28"/>
          <w:szCs w:val="28"/>
        </w:rPr>
      </w:pP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Заявление о возврате излишне уплаченной суммы может быть подано в течение трех лет со дня уплаты указанной суммы. 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заместителю главного бухгалтера, за которой закреплен доходный источник согласно приложению 1 к настоящему Порядку (далее – исполнитель)</w:t>
      </w:r>
      <w:proofErr w:type="gramStart"/>
      <w:r w:rsidRPr="003D7356">
        <w:rPr>
          <w:sz w:val="28"/>
          <w:szCs w:val="28"/>
        </w:rPr>
        <w:t>.И</w:t>
      </w:r>
      <w:proofErr w:type="gramEnd"/>
      <w:r w:rsidRPr="003D7356">
        <w:rPr>
          <w:sz w:val="28"/>
          <w:szCs w:val="28"/>
        </w:rPr>
        <w:t>сполнитель в течение 3  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3D7356" w:rsidRPr="003D7356" w:rsidRDefault="003D7356" w:rsidP="003D7356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</w:t>
      </w:r>
      <w:proofErr w:type="gramStart"/>
      <w:r w:rsidRPr="003D7356">
        <w:rPr>
          <w:sz w:val="28"/>
          <w:szCs w:val="28"/>
        </w:rPr>
        <w:t xml:space="preserve"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</w:t>
      </w:r>
      <w:r w:rsidRPr="003D7356">
        <w:rPr>
          <w:sz w:val="28"/>
          <w:szCs w:val="28"/>
        </w:rPr>
        <w:lastRenderedPageBreak/>
        <w:t>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  <w:proofErr w:type="gramEnd"/>
    </w:p>
    <w:p w:rsidR="003D7356" w:rsidRPr="003D7356" w:rsidRDefault="003D7356" w:rsidP="003D7356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№3  к настоящему порядку. В случае недостатка какой-либо информации запрашивает ее у заявителя.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В случае отказа заявителя в представлении необходимых для  проведения возврата документов или информации исполнитель подготавливает письмо заявителю </w:t>
      </w:r>
      <w:proofErr w:type="gramStart"/>
      <w:r w:rsidRPr="003D7356">
        <w:rPr>
          <w:sz w:val="28"/>
          <w:szCs w:val="28"/>
        </w:rPr>
        <w:t>за подписью главы сельского поселения об отказе в возврате излишне  уплаченной суммы в бюджет с указанием</w:t>
      </w:r>
      <w:proofErr w:type="gramEnd"/>
      <w:r w:rsidRPr="003D7356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В случае отсутствия оснований для отказа в возврате излишне уплаченной суммы исполнитель: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г) направляет Заявку на возврат в электронном виде  в Управление Федерального казначейства по Республике Башкортостан;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D7356" w:rsidRPr="003D7356" w:rsidRDefault="003D7356" w:rsidP="003D7356">
      <w:pPr>
        <w:shd w:val="clear" w:color="auto" w:fill="FFFFFF"/>
        <w:spacing w:after="270" w:line="360" w:lineRule="atLeast"/>
        <w:ind w:firstLine="720"/>
        <w:jc w:val="both"/>
        <w:rPr>
          <w:sz w:val="28"/>
          <w:szCs w:val="28"/>
        </w:rPr>
      </w:pPr>
      <w:proofErr w:type="gramStart"/>
      <w:r w:rsidRPr="003D7356">
        <w:rPr>
          <w:sz w:val="28"/>
          <w:szCs w:val="28"/>
        </w:rPr>
        <w:t>Контроль за</w:t>
      </w:r>
      <w:proofErr w:type="gramEnd"/>
      <w:r w:rsidRPr="003D7356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  исполнителя.</w:t>
      </w:r>
      <w:r w:rsidRPr="003D7356">
        <w:rPr>
          <w:bCs/>
          <w:sz w:val="28"/>
          <w:szCs w:val="28"/>
        </w:rPr>
        <w:t> </w:t>
      </w:r>
    </w:p>
    <w:p w:rsidR="003D7356" w:rsidRPr="003D7356" w:rsidRDefault="003D7356" w:rsidP="003D7356">
      <w:pPr>
        <w:shd w:val="clear" w:color="auto" w:fill="FFFFFF"/>
        <w:spacing w:after="270" w:line="360" w:lineRule="atLeast"/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4. Порядок уточнения (зачет) невыясненных поступлений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После получения из Управления Федерального казначейства по Республике Башкортостан по электронной почте выписки из сводного </w:t>
      </w:r>
      <w:r w:rsidRPr="003D7356">
        <w:rPr>
          <w:sz w:val="28"/>
          <w:szCs w:val="28"/>
        </w:rPr>
        <w:lastRenderedPageBreak/>
        <w:t>реестра поступлений и выбытий средств бюджета сельского поселения, Исполнитель в течение 10 рабочих дней: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в) направляет оформленное на бумажном носителе уведомление на утверждение  главе сельского поселения.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Не позднее 11- </w:t>
      </w:r>
      <w:proofErr w:type="spellStart"/>
      <w:r w:rsidRPr="003D7356">
        <w:rPr>
          <w:sz w:val="28"/>
          <w:szCs w:val="28"/>
        </w:rPr>
        <w:t>го</w:t>
      </w:r>
      <w:proofErr w:type="spellEnd"/>
      <w:r w:rsidRPr="003D7356">
        <w:rPr>
          <w:sz w:val="28"/>
          <w:szCs w:val="28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3D7356" w:rsidRPr="003D7356" w:rsidRDefault="003D7356" w:rsidP="003D7356">
      <w:pPr>
        <w:shd w:val="clear" w:color="auto" w:fill="FFFFFF"/>
        <w:spacing w:line="360" w:lineRule="atLeast"/>
        <w:jc w:val="both"/>
        <w:rPr>
          <w:iCs/>
          <w:sz w:val="24"/>
          <w:szCs w:val="24"/>
        </w:rPr>
      </w:pPr>
      <w:r w:rsidRPr="003D7356">
        <w:rPr>
          <w:sz w:val="28"/>
          <w:szCs w:val="28"/>
        </w:rPr>
        <w:t xml:space="preserve">       </w:t>
      </w:r>
      <w:proofErr w:type="gramStart"/>
      <w:r w:rsidRPr="003D7356">
        <w:rPr>
          <w:sz w:val="28"/>
          <w:szCs w:val="28"/>
        </w:rPr>
        <w:t>Контроль за</w:t>
      </w:r>
      <w:proofErr w:type="gramEnd"/>
      <w:r w:rsidRPr="003D7356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3D7356">
        <w:rPr>
          <w:iCs/>
          <w:sz w:val="28"/>
          <w:szCs w:val="28"/>
        </w:rPr>
        <w:t>.</w:t>
      </w:r>
    </w:p>
    <w:p w:rsidR="003D7356" w:rsidRPr="003D7356" w:rsidRDefault="003D7356" w:rsidP="003D7356">
      <w:pPr>
        <w:shd w:val="clear" w:color="auto" w:fill="FFFFFF"/>
        <w:spacing w:after="270" w:line="360" w:lineRule="atLeast"/>
        <w:jc w:val="both"/>
        <w:rPr>
          <w:sz w:val="24"/>
          <w:szCs w:val="24"/>
        </w:rPr>
      </w:pPr>
      <w:r w:rsidRPr="003D7356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D7356" w:rsidRPr="003D7356" w:rsidRDefault="003D7356" w:rsidP="003D7356">
      <w:pPr>
        <w:shd w:val="clear" w:color="auto" w:fill="FFFFFF"/>
        <w:spacing w:after="270" w:line="360" w:lineRule="atLeast"/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5.Заключительные положения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3D7356">
        <w:rPr>
          <w:iCs/>
          <w:sz w:val="28"/>
          <w:szCs w:val="28"/>
        </w:rPr>
        <w:t>.</w:t>
      </w:r>
    </w:p>
    <w:p w:rsidR="003D7356" w:rsidRPr="003D7356" w:rsidRDefault="003D7356" w:rsidP="003D7356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3D7356"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3D7356" w:rsidRPr="003D7356" w:rsidRDefault="003D7356" w:rsidP="003D7356">
      <w:pPr>
        <w:shd w:val="clear" w:color="auto" w:fill="FFFFFF"/>
        <w:spacing w:after="270" w:line="360" w:lineRule="atLeast"/>
        <w:jc w:val="both"/>
        <w:rPr>
          <w:sz w:val="28"/>
          <w:szCs w:val="28"/>
        </w:rPr>
      </w:pPr>
      <w:r w:rsidRPr="003D7356">
        <w:rPr>
          <w:iCs/>
          <w:sz w:val="28"/>
          <w:szCs w:val="28"/>
        </w:rPr>
        <w:t>.</w:t>
      </w:r>
    </w:p>
    <w:p w:rsidR="003D7356" w:rsidRPr="003D7356" w:rsidRDefault="003D7356" w:rsidP="003D7356">
      <w:pPr>
        <w:shd w:val="clear" w:color="auto" w:fill="FFFFFF"/>
        <w:spacing w:after="270" w:line="360" w:lineRule="atLeast"/>
        <w:ind w:firstLine="720"/>
        <w:jc w:val="both"/>
        <w:rPr>
          <w:sz w:val="28"/>
          <w:szCs w:val="28"/>
        </w:rPr>
      </w:pPr>
      <w:r w:rsidRPr="003D7356">
        <w:rPr>
          <w:iCs/>
          <w:sz w:val="28"/>
          <w:szCs w:val="28"/>
        </w:rPr>
        <w:t> </w:t>
      </w: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3D7356">
        <w:rPr>
          <w:sz w:val="28"/>
          <w:szCs w:val="28"/>
        </w:rPr>
        <w:lastRenderedPageBreak/>
        <w:t xml:space="preserve">Приложение 1 </w:t>
      </w: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3D7356">
        <w:rPr>
          <w:sz w:val="28"/>
          <w:szCs w:val="28"/>
        </w:rPr>
        <w:t xml:space="preserve">к Порядку 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1. Закрепить доходы бюджета сельского поселения за ведущим бухгалтером: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3D7356" w:rsidRPr="003D7356" w:rsidTr="00050737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firstLine="851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Наименование дохода</w:t>
            </w:r>
          </w:p>
        </w:tc>
      </w:tr>
      <w:tr w:rsidR="003D7356" w:rsidRPr="003D7356" w:rsidTr="00050737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 791 1 08 04020 01 1000 110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proofErr w:type="gramStart"/>
            <w:r w:rsidRPr="003D73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D7356" w:rsidRPr="003D7356" w:rsidTr="00050737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-108" w:right="-108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 791 1 08 04020 01 4000 110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D7356" w:rsidRPr="003D7356" w:rsidTr="00050737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7356" w:rsidRPr="003D7356" w:rsidTr="00050737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D7356" w:rsidRPr="003D7356" w:rsidTr="00050737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3D7356" w:rsidRPr="003D7356" w:rsidTr="00050737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791 1 16 23051 10 0000 140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3D7356">
              <w:rPr>
                <w:sz w:val="28"/>
                <w:szCs w:val="28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3D7356" w:rsidRPr="003D7356" w:rsidTr="00050737">
        <w:trPr>
          <w:trHeight w:val="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lastRenderedPageBreak/>
              <w:t xml:space="preserve">  791 1 16 23052 10 0000 140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D7356" w:rsidRPr="003D7356" w:rsidTr="00050737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791 1 16 32000 10 0000 140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D7356" w:rsidRPr="003D7356" w:rsidTr="00050737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 xml:space="preserve">  791 1 16 90050 10 0000 140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3D7356">
              <w:rPr>
                <w:sz w:val="28"/>
                <w:szCs w:val="28"/>
              </w:rPr>
              <w:t>сельских</w:t>
            </w:r>
            <w:r w:rsidRPr="003D735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7356" w:rsidRPr="003D7356" w:rsidTr="00050737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 791 1 17 01050 10 0000 180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D7356" w:rsidRPr="003D7356" w:rsidTr="00050737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 xml:space="preserve">  791 1 17 05050 10 0000 180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3D7356">
              <w:rPr>
                <w:sz w:val="28"/>
                <w:szCs w:val="28"/>
              </w:rPr>
              <w:t>сельских</w:t>
            </w:r>
            <w:r w:rsidRPr="003D7356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3D7356" w:rsidRPr="003D7356" w:rsidTr="00050737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>791 1 17 14030 10 0000 180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D7356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D7356" w:rsidRPr="003D7356" w:rsidTr="0005073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  <w:lang w:val="en-US"/>
              </w:rPr>
              <w:t xml:space="preserve">791 </w:t>
            </w:r>
            <w:r w:rsidRPr="003D7356">
              <w:rPr>
                <w:sz w:val="28"/>
                <w:szCs w:val="28"/>
              </w:rPr>
              <w:t>2 02 02077 10 0007 151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D7356">
              <w:rPr>
                <w:sz w:val="28"/>
                <w:szCs w:val="28"/>
              </w:rPr>
              <w:t>софинансирование</w:t>
            </w:r>
            <w:proofErr w:type="spellEnd"/>
            <w:r w:rsidRPr="003D7356">
              <w:rPr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791 20202088 10 0001 151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lastRenderedPageBreak/>
              <w:t>79120202088 10 0002 151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791 20202088 10 0004 151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791 20202089 10 0001 151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791 20202089 10 0002 151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791 2020208910 0004 151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 xml:space="preserve"> средств бюджетов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791 2020210210 0007 151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791 20202109 10 0000 151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 xml:space="preserve"> 791 2 0202216 10 0000 151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lastRenderedPageBreak/>
              <w:t>791 2 02 02999 10 7101 151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поселений (с</w:t>
            </w:r>
            <w:r w:rsidRPr="003D7356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3D7356">
              <w:rPr>
                <w:sz w:val="28"/>
                <w:szCs w:val="28"/>
              </w:rPr>
              <w:t>софинансирование</w:t>
            </w:r>
            <w:proofErr w:type="spellEnd"/>
            <w:r w:rsidRPr="003D7356">
              <w:rPr>
                <w:sz w:val="28"/>
                <w:szCs w:val="28"/>
              </w:rPr>
              <w:t xml:space="preserve"> расходных обязательств)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791 20202999 10 7104 151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791 20202999 10 7105 151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D735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D7356">
              <w:rPr>
                <w:color w:val="000000"/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791 20202999 10 7111 151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эффективности")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791 20202999 10 7112 151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791 20202999 10 7113 151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791 2 02 02999 10 7114 151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791 20202999 10 7115 151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субсидии бюджетам сельских поселени</w:t>
            </w:r>
            <w:proofErr w:type="gramStart"/>
            <w:r w:rsidRPr="003D7356">
              <w:rPr>
                <w:color w:val="000000"/>
                <w:sz w:val="28"/>
                <w:szCs w:val="28"/>
              </w:rPr>
              <w:t>й(</w:t>
            </w:r>
            <w:proofErr w:type="gramEnd"/>
            <w:r w:rsidRPr="003D7356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3D735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D7356">
              <w:rPr>
                <w:color w:val="000000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791 2 02 0301510 0000 151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791 2 02 04014 10 0000 151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 xml:space="preserve">Межбюджетные трансферты, передаваемые </w:t>
            </w:r>
            <w:r w:rsidRPr="003D7356">
              <w:rPr>
                <w:color w:val="000000"/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color w:val="000000"/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lastRenderedPageBreak/>
              <w:t>791 2 02 04014 10 7301 151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791 2 02 04999 10 7301 151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791 2 02 04999 10 7501 151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 (межбюджетные трансферты на благоустройство территорий населенных пунктов сельских поселений)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(межбюджетные трансферты на осуществление дорожной деятельности в границах сельских поселений)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791 20204999 10 7505 151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791 2 02 09054 10 7301 151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Прочие безвозмездные поступления в бюджеты сельских поселений от бюджетов </w:t>
            </w:r>
            <w:r w:rsidRPr="003D7356">
              <w:rPr>
                <w:sz w:val="28"/>
                <w:szCs w:val="28"/>
              </w:rPr>
              <w:lastRenderedPageBreak/>
              <w:t>муниципальных районов (прочие безвозмездные поступления)</w:t>
            </w:r>
          </w:p>
        </w:tc>
      </w:tr>
      <w:tr w:rsidR="003D7356" w:rsidRPr="003D7356" w:rsidTr="00050737">
        <w:trPr>
          <w:trHeight w:val="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lastRenderedPageBreak/>
              <w:t>791 2 08 05000 10 0000 180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Перечисления из бюджетов 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7356" w:rsidRPr="003D7356" w:rsidTr="00050737">
        <w:trPr>
          <w:trHeight w:val="1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791 2 18 05010 10 0000 151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3D7356" w:rsidRPr="003D7356" w:rsidTr="00050737">
        <w:trPr>
          <w:trHeight w:val="1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7356" w:rsidRPr="003D7356" w:rsidTr="00050737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791 2 18 05010 10 0000 180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D7356" w:rsidRPr="003D7356" w:rsidTr="00050737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D7356" w:rsidRPr="003D7356" w:rsidTr="00050737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left="32"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3D7356" w:rsidRPr="003D7356" w:rsidTr="00050737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ind w:right="-90" w:firstLine="34"/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 xml:space="preserve"> 791 2 19 05000 10 0000 151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56" w:rsidRPr="003D7356" w:rsidRDefault="003D7356" w:rsidP="003D7356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  <w:bookmarkStart w:id="0" w:name="_GoBack"/>
      <w:bookmarkEnd w:id="0"/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  <w:r w:rsidRPr="003D7356">
        <w:rPr>
          <w:sz w:val="28"/>
          <w:szCs w:val="28"/>
        </w:rPr>
        <w:lastRenderedPageBreak/>
        <w:t>Приложение 2</w:t>
      </w: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3D7356">
        <w:rPr>
          <w:sz w:val="28"/>
          <w:szCs w:val="28"/>
        </w:rPr>
        <w:t xml:space="preserve">к Порядку 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245"/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ПЕРЕЧЕНЬ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документов, необходимых для проведения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возврата поступлений из бюджета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Для физических лиц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полного имени, отчества и фамилии физического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домашнего адреса, телефона физического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паспортных данных физического лица: номера, серии, кем и когда </w:t>
      </w:r>
      <w:proofErr w:type="gramStart"/>
      <w:r w:rsidRPr="003D7356">
        <w:rPr>
          <w:sz w:val="28"/>
          <w:szCs w:val="28"/>
        </w:rPr>
        <w:t>выдан</w:t>
      </w:r>
      <w:proofErr w:type="gramEnd"/>
      <w:r w:rsidRPr="003D7356">
        <w:rPr>
          <w:sz w:val="28"/>
          <w:szCs w:val="28"/>
        </w:rPr>
        <w:t>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социального номера физического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2. Подлинник квитанции об уплате поступлений в бюджет.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Для юридических лиц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полного наименования юридического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адреса юридического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lastRenderedPageBreak/>
        <w:t>3. Документ, служащий основанием для возврата поступлений из бюджета.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Для индивидуальных предпринимателей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полного имени, отчества и фамилии индивидуального предпринимателя;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почтового адреса, телефона индивидуального предпринимателя;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паспортных  данных индивидуального предпринимателя: номера, серии, кем и когда </w:t>
      </w:r>
      <w:proofErr w:type="gramStart"/>
      <w:r w:rsidRPr="003D7356">
        <w:rPr>
          <w:sz w:val="28"/>
          <w:szCs w:val="28"/>
        </w:rPr>
        <w:t>выдан</w:t>
      </w:r>
      <w:proofErr w:type="gramEnd"/>
      <w:r w:rsidRPr="003D7356">
        <w:rPr>
          <w:sz w:val="28"/>
          <w:szCs w:val="28"/>
        </w:rPr>
        <w:t>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социального номера индивидуального предпринимателя;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3D7356" w:rsidRPr="003D7356" w:rsidRDefault="003D7356" w:rsidP="003D7356">
      <w:pPr>
        <w:ind w:firstLine="72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3. Документ, служащий основанием для возврата поступлений из бюджета.</w:t>
      </w: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spacing w:line="360" w:lineRule="auto"/>
        <w:jc w:val="both"/>
        <w:rPr>
          <w:sz w:val="28"/>
          <w:szCs w:val="28"/>
        </w:rPr>
      </w:pPr>
    </w:p>
    <w:p w:rsidR="003D7356" w:rsidRPr="003D7356" w:rsidRDefault="003D7356" w:rsidP="003D7356">
      <w:pPr>
        <w:tabs>
          <w:tab w:val="left" w:pos="5103"/>
          <w:tab w:val="right" w:pos="9355"/>
        </w:tabs>
        <w:ind w:left="5103" w:hanging="850"/>
        <w:jc w:val="both"/>
        <w:rPr>
          <w:sz w:val="28"/>
          <w:szCs w:val="28"/>
        </w:rPr>
      </w:pPr>
      <w:r w:rsidRPr="003D7356">
        <w:rPr>
          <w:sz w:val="28"/>
          <w:szCs w:val="28"/>
        </w:rPr>
        <w:lastRenderedPageBreak/>
        <w:t>Приложение 3</w:t>
      </w:r>
    </w:p>
    <w:p w:rsidR="003D7356" w:rsidRPr="003D7356" w:rsidRDefault="003D7356" w:rsidP="003D7356">
      <w:pPr>
        <w:tabs>
          <w:tab w:val="left" w:pos="4253"/>
          <w:tab w:val="right" w:pos="9355"/>
        </w:tabs>
        <w:ind w:left="4253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к Порядку администрирования доходов бюджета сельского поселения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 </w:t>
      </w:r>
      <w:proofErr w:type="spellStart"/>
      <w:r w:rsidRPr="003D7356">
        <w:rPr>
          <w:sz w:val="28"/>
          <w:szCs w:val="28"/>
        </w:rPr>
        <w:t>Кожай</w:t>
      </w:r>
      <w:proofErr w:type="spellEnd"/>
      <w:r w:rsidRPr="003D7356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3D7356">
        <w:rPr>
          <w:sz w:val="28"/>
          <w:szCs w:val="28"/>
        </w:rPr>
        <w:t>Миякинский</w:t>
      </w:r>
      <w:proofErr w:type="spellEnd"/>
      <w:r w:rsidRPr="003D7356">
        <w:rPr>
          <w:sz w:val="28"/>
          <w:szCs w:val="28"/>
        </w:rPr>
        <w:t xml:space="preserve"> район Республики Башкортостан</w:t>
      </w:r>
    </w:p>
    <w:p w:rsidR="003D7356" w:rsidRPr="003D7356" w:rsidRDefault="003D7356" w:rsidP="003D7356">
      <w:pPr>
        <w:ind w:left="5103" w:hanging="850"/>
        <w:jc w:val="both"/>
        <w:rPr>
          <w:sz w:val="28"/>
          <w:szCs w:val="28"/>
        </w:rPr>
      </w:pPr>
    </w:p>
    <w:p w:rsidR="003D7356" w:rsidRPr="003D7356" w:rsidRDefault="003D7356" w:rsidP="003D7356">
      <w:pPr>
        <w:ind w:left="5103" w:hanging="85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СОГЛАСОВАНО:</w:t>
      </w:r>
    </w:p>
    <w:p w:rsidR="003D7356" w:rsidRPr="003D7356" w:rsidRDefault="003D7356" w:rsidP="003D7356">
      <w:pPr>
        <w:ind w:left="5103" w:hanging="85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___________________________________ (должность руководителя)</w:t>
      </w:r>
    </w:p>
    <w:p w:rsidR="003D7356" w:rsidRPr="003D7356" w:rsidRDefault="003D7356" w:rsidP="003D7356">
      <w:pPr>
        <w:ind w:left="6096" w:hanging="1843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____________________________________(Ф.И.О.)</w:t>
      </w:r>
    </w:p>
    <w:p w:rsidR="003D7356" w:rsidRPr="003D7356" w:rsidRDefault="003D7356" w:rsidP="003D7356">
      <w:pPr>
        <w:ind w:left="5103" w:hanging="850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___________ «____»____________2015 г.</w:t>
      </w:r>
    </w:p>
    <w:p w:rsidR="003D7356" w:rsidRPr="003D7356" w:rsidRDefault="003D7356" w:rsidP="003D7356">
      <w:pPr>
        <w:ind w:left="4320" w:hanging="67"/>
        <w:jc w:val="both"/>
        <w:rPr>
          <w:sz w:val="28"/>
          <w:szCs w:val="28"/>
        </w:rPr>
      </w:pPr>
      <w:r w:rsidRPr="003D7356">
        <w:rPr>
          <w:sz w:val="28"/>
          <w:szCs w:val="28"/>
        </w:rPr>
        <w:t>(подпись)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ЗАКЛЮЧЕНИЕ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администратора доходов бюджета</w:t>
      </w:r>
    </w:p>
    <w:p w:rsidR="003D7356" w:rsidRPr="003D7356" w:rsidRDefault="003D7356" w:rsidP="003D7356">
      <w:pPr>
        <w:jc w:val="center"/>
        <w:rPr>
          <w:sz w:val="28"/>
          <w:szCs w:val="28"/>
        </w:rPr>
      </w:pPr>
      <w:r w:rsidRPr="003D7356">
        <w:rPr>
          <w:sz w:val="28"/>
          <w:szCs w:val="28"/>
        </w:rPr>
        <w:t>о возврате излишне уплаченной суммы платежа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Администратор доходов бюджета ____________________________________-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                                                    (наименование министерства, ведомства)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Плательщик________________________________________________________</w:t>
      </w:r>
    </w:p>
    <w:p w:rsidR="003D7356" w:rsidRPr="003D7356" w:rsidRDefault="003D7356" w:rsidP="003D7356">
      <w:pPr>
        <w:spacing w:line="240" w:lineRule="atLeast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              (наименование учреждения, организации)/(фамилия, имя, отчество физического лица)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ИНН плательщика __________________</w:t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КПП плательщика __________________</w:t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Паспортные данные плательщика _____________________________________</w:t>
      </w:r>
    </w:p>
    <w:p w:rsidR="003D7356" w:rsidRPr="003D7356" w:rsidRDefault="003D7356" w:rsidP="003D7356">
      <w:pPr>
        <w:spacing w:line="240" w:lineRule="atLeast"/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                                                                     (номер и серия паспорта, кем и когда выдан)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                                                 (сумма прописью)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_________________________________________________ рублей_____ копеек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По результатам проверки, проведенной ________________________________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                                                                                                       (наименование отдела)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>__________________________________________________________________,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принято решение о возврате плательщику указанной суммы. </w:t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r w:rsidRPr="003D7356">
        <w:rPr>
          <w:sz w:val="28"/>
          <w:szCs w:val="28"/>
        </w:rPr>
        <w:t xml:space="preserve">Начальник </w:t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</w:p>
    <w:p w:rsidR="003D7356" w:rsidRPr="003D7356" w:rsidRDefault="003D7356" w:rsidP="003D7356">
      <w:pPr>
        <w:jc w:val="both"/>
        <w:rPr>
          <w:sz w:val="28"/>
          <w:szCs w:val="28"/>
        </w:rPr>
      </w:pPr>
      <w:proofErr w:type="gramStart"/>
      <w:r w:rsidRPr="003D7356">
        <w:rPr>
          <w:sz w:val="28"/>
          <w:szCs w:val="28"/>
        </w:rPr>
        <w:lastRenderedPageBreak/>
        <w:t xml:space="preserve">________________________________ </w:t>
      </w:r>
      <w:r w:rsidRPr="003D7356">
        <w:rPr>
          <w:sz w:val="28"/>
          <w:szCs w:val="28"/>
        </w:rPr>
        <w:tab/>
        <w:t xml:space="preserve"> ___________     _______________ (наименование отдела                                                     (подпись)                         (Ф.И.О.)</w:t>
      </w:r>
      <w:proofErr w:type="gramEnd"/>
    </w:p>
    <w:p w:rsidR="003D7356" w:rsidRPr="003D7356" w:rsidRDefault="003D7356" w:rsidP="003D7356">
      <w:pPr>
        <w:jc w:val="both"/>
        <w:rPr>
          <w:sz w:val="28"/>
          <w:szCs w:val="28"/>
          <w:u w:val="single"/>
        </w:rPr>
      </w:pPr>
      <w:r w:rsidRPr="003D7356">
        <w:rPr>
          <w:sz w:val="28"/>
          <w:szCs w:val="28"/>
        </w:rPr>
        <w:t xml:space="preserve">Главный бухгалтер </w:t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  <w:t xml:space="preserve">                      _____________     ______________</w:t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</w:r>
      <w:r w:rsidRPr="003D7356">
        <w:rPr>
          <w:sz w:val="28"/>
          <w:szCs w:val="28"/>
        </w:rPr>
        <w:tab/>
        <w:t xml:space="preserve">                                                            (подпись)</w:t>
      </w:r>
      <w:r w:rsidRPr="003D7356">
        <w:rPr>
          <w:sz w:val="28"/>
          <w:szCs w:val="28"/>
        </w:rPr>
        <w:tab/>
        <w:t xml:space="preserve">                        (Ф.И.О.)  </w:t>
      </w:r>
    </w:p>
    <w:sectPr w:rsidR="003D7356" w:rsidRPr="003D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1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3D7356"/>
    <w:rsid w:val="006C4B66"/>
    <w:rsid w:val="006C7AF1"/>
    <w:rsid w:val="009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2660-B9C5-4968-B21B-E7CF5BE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2016-03-13T16:19:00Z</dcterms:created>
  <dcterms:modified xsi:type="dcterms:W3CDTF">2016-03-13T16:19:00Z</dcterms:modified>
</cp:coreProperties>
</file>