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7C25CF" w:rsidRPr="002F202F" w:rsidTr="00B85BDD">
        <w:trPr>
          <w:trHeight w:val="2134"/>
        </w:trPr>
        <w:tc>
          <w:tcPr>
            <w:tcW w:w="4069" w:type="dxa"/>
            <w:vMerge w:val="restart"/>
          </w:tcPr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4854FB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4854FB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854FB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4854FB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4854FB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Ми</w:t>
            </w:r>
            <w:r w:rsidRPr="004854FB">
              <w:rPr>
                <w:sz w:val="24"/>
                <w:szCs w:val="24"/>
              </w:rPr>
              <w:t>ə</w:t>
            </w:r>
            <w:r w:rsidRPr="004854FB">
              <w:rPr>
                <w:rFonts w:ascii="Century Bash" w:hAnsi="Century Bash"/>
                <w:sz w:val="24"/>
                <w:szCs w:val="24"/>
              </w:rPr>
              <w:t>к</w:t>
            </w:r>
            <w:r w:rsidRPr="004854FB">
              <w:rPr>
                <w:sz w:val="24"/>
                <w:szCs w:val="24"/>
              </w:rPr>
              <w:t>ə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4854FB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4854F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бил</w:t>
            </w:r>
            <w:r w:rsidRPr="004854FB">
              <w:rPr>
                <w:sz w:val="24"/>
                <w:szCs w:val="24"/>
              </w:rPr>
              <w:t>ə</w:t>
            </w:r>
            <w:r w:rsidRPr="004854FB">
              <w:rPr>
                <w:rFonts w:ascii="Century Bash" w:hAnsi="Century Bash"/>
                <w:sz w:val="24"/>
                <w:szCs w:val="24"/>
              </w:rPr>
              <w:t>м</w:t>
            </w:r>
            <w:r w:rsidRPr="004854FB">
              <w:rPr>
                <w:sz w:val="24"/>
                <w:szCs w:val="24"/>
              </w:rPr>
              <w:t>ə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4854FB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4854FB">
              <w:rPr>
                <w:sz w:val="24"/>
                <w:szCs w:val="24"/>
              </w:rPr>
              <w:t>ə</w:t>
            </w:r>
            <w:r w:rsidRPr="004854FB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25CF" w:rsidRPr="004854FB" w:rsidRDefault="007C25CF" w:rsidP="00B85BDD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EFzf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2RBc3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2gbEAAAA2wAAAA8AAABkcnMvZG93bnJldi54bWxEj0FrwkAUhO8F/8PyhN7qpjYUia5SCkLp&#10;yUYv3p7ZZ7KYfRt3NzH113cLhR6HmfmGWW1G24qBfDCOFTzPMhDEldOGawWH/fZpASJEZI2tY1Lw&#10;TQE268nDCgvtbvxFQxlrkSAcClTQxNgVUoaqIYth5jri5J2dtxiT9LXUHm8Jbls5z7JXadFwWmiw&#10;o/eGqkvZWwXX7f5lZz/7U340/r64GjnW7Vmpx+n4tgQRaYz/4b/2h1Ywz+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2gb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4854FB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4854FB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4854FB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4854FB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  <w:tr w:rsidR="007C25CF" w:rsidRPr="002F202F" w:rsidTr="00B85BD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7C25CF" w:rsidRPr="004854FB" w:rsidRDefault="007C25CF" w:rsidP="00B85BDD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7C25CF" w:rsidRPr="004854FB" w:rsidRDefault="007C25CF" w:rsidP="00B85BDD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7C25CF" w:rsidRPr="004854FB" w:rsidRDefault="007C25CF" w:rsidP="007C25CF">
      <w:pPr>
        <w:spacing w:before="240" w:after="60"/>
        <w:jc w:val="center"/>
        <w:outlineLvl w:val="5"/>
        <w:rPr>
          <w:b/>
          <w:bCs/>
          <w:sz w:val="28"/>
          <w:szCs w:val="28"/>
          <w:lang w:val="ba-RU"/>
        </w:rPr>
      </w:pPr>
      <w:r w:rsidRPr="004854FB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4854FB">
        <w:rPr>
          <w:b/>
          <w:bCs/>
          <w:sz w:val="28"/>
          <w:szCs w:val="28"/>
          <w:lang w:val="ba-RU"/>
        </w:rPr>
        <w:t>АРАР</w:t>
      </w:r>
      <w:r w:rsidRPr="004854FB">
        <w:rPr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Pr="004854FB">
        <w:rPr>
          <w:b/>
          <w:bCs/>
          <w:sz w:val="28"/>
          <w:szCs w:val="28"/>
          <w:lang w:val="ba-RU"/>
        </w:rPr>
        <w:t>ПОСТАНОВЛЕНИЕ</w:t>
      </w:r>
    </w:p>
    <w:p w:rsidR="007C25CF" w:rsidRDefault="007C25CF" w:rsidP="007C2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485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Pr="004854F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854FB">
        <w:rPr>
          <w:b/>
          <w:sz w:val="28"/>
          <w:szCs w:val="28"/>
          <w:lang w:val="en-US"/>
        </w:rPr>
        <w:t xml:space="preserve"> </w:t>
      </w:r>
      <w:r w:rsidRPr="004854FB">
        <w:rPr>
          <w:b/>
          <w:sz w:val="28"/>
          <w:szCs w:val="28"/>
        </w:rPr>
        <w:t xml:space="preserve">й.                           № </w:t>
      </w:r>
      <w:r>
        <w:rPr>
          <w:b/>
          <w:sz w:val="28"/>
          <w:szCs w:val="28"/>
        </w:rPr>
        <w:t>8</w:t>
      </w:r>
      <w:r w:rsidRPr="004854F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25</w:t>
      </w:r>
      <w:r w:rsidRPr="00485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4854F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854FB">
        <w:rPr>
          <w:b/>
          <w:sz w:val="28"/>
          <w:szCs w:val="28"/>
          <w:lang w:val="en-US"/>
        </w:rPr>
        <w:t xml:space="preserve"> </w:t>
      </w:r>
      <w:r w:rsidRPr="004854FB">
        <w:rPr>
          <w:b/>
          <w:sz w:val="28"/>
          <w:szCs w:val="28"/>
        </w:rPr>
        <w:t>г.</w:t>
      </w:r>
    </w:p>
    <w:p w:rsidR="007C25CF" w:rsidRDefault="007C25CF" w:rsidP="007C25CF"/>
    <w:p w:rsidR="007C25CF" w:rsidRPr="00BE75F6" w:rsidRDefault="007C25CF" w:rsidP="007C25CF">
      <w:pPr>
        <w:jc w:val="center"/>
        <w:rPr>
          <w:b/>
          <w:bCs/>
          <w:sz w:val="26"/>
          <w:szCs w:val="26"/>
        </w:rPr>
      </w:pPr>
      <w:r w:rsidRPr="00BE75F6">
        <w:rPr>
          <w:b/>
          <w:bCs/>
          <w:sz w:val="26"/>
          <w:szCs w:val="26"/>
        </w:rPr>
        <w:t>Об утверждении Программы «П</w:t>
      </w:r>
      <w:r w:rsidRPr="00BE75F6">
        <w:rPr>
          <w:b/>
          <w:sz w:val="26"/>
          <w:szCs w:val="26"/>
        </w:rPr>
        <w:t xml:space="preserve">рофилактики  терроризма и экстремизма, обеспечения безопасности населения и территории сельского поселения </w:t>
      </w:r>
      <w:proofErr w:type="spellStart"/>
      <w:r w:rsidRPr="00BE75F6">
        <w:rPr>
          <w:b/>
          <w:sz w:val="26"/>
          <w:szCs w:val="26"/>
        </w:rPr>
        <w:t>Кожай</w:t>
      </w:r>
      <w:proofErr w:type="spellEnd"/>
      <w:r w:rsidRPr="00BE75F6">
        <w:rPr>
          <w:b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BE75F6">
        <w:rPr>
          <w:b/>
          <w:sz w:val="26"/>
          <w:szCs w:val="26"/>
        </w:rPr>
        <w:t>Миякинский</w:t>
      </w:r>
      <w:proofErr w:type="spellEnd"/>
      <w:r w:rsidRPr="00BE75F6">
        <w:rPr>
          <w:b/>
          <w:sz w:val="26"/>
          <w:szCs w:val="26"/>
        </w:rPr>
        <w:t xml:space="preserve"> район Республики Башкортостан на</w:t>
      </w:r>
      <w:r w:rsidRPr="00BE75F6">
        <w:rPr>
          <w:b/>
          <w:bCs/>
          <w:sz w:val="26"/>
          <w:szCs w:val="26"/>
        </w:rPr>
        <w:t xml:space="preserve"> 2016-2018 годы»</w:t>
      </w:r>
    </w:p>
    <w:p w:rsidR="007C25CF" w:rsidRPr="00BE75F6" w:rsidRDefault="007C25CF" w:rsidP="007C25CF">
      <w:pPr>
        <w:jc w:val="both"/>
        <w:rPr>
          <w:sz w:val="26"/>
          <w:szCs w:val="26"/>
        </w:rPr>
      </w:pPr>
    </w:p>
    <w:p w:rsidR="007C25CF" w:rsidRPr="00BE75F6" w:rsidRDefault="007C25CF" w:rsidP="007C25CF">
      <w:pPr>
        <w:ind w:firstLine="709"/>
        <w:jc w:val="both"/>
        <w:rPr>
          <w:i/>
          <w:iCs/>
          <w:color w:val="000000"/>
          <w:sz w:val="26"/>
          <w:szCs w:val="26"/>
        </w:rPr>
      </w:pPr>
      <w:proofErr w:type="gramStart"/>
      <w:r w:rsidRPr="00BE75F6">
        <w:rPr>
          <w:color w:val="000000"/>
          <w:sz w:val="26"/>
          <w:szCs w:val="26"/>
        </w:rPr>
        <w:t xml:space="preserve">Руководствуясь </w:t>
      </w:r>
      <w:hyperlink r:id="rId8" w:history="1">
        <w:r w:rsidRPr="00BE75F6">
          <w:rPr>
            <w:color w:val="000000"/>
            <w:sz w:val="26"/>
            <w:szCs w:val="26"/>
          </w:rPr>
          <w:t>статьей  35</w:t>
        </w:r>
      </w:hyperlink>
      <w:r w:rsidRPr="00BE75F6">
        <w:rPr>
          <w:color w:val="000000"/>
          <w:sz w:val="26"/>
          <w:szCs w:val="26"/>
        </w:rPr>
        <w:t xml:space="preserve"> Федерального закона от 6 октября 2003 года № 131-ФЗ «Об  общих  принципах  организации   местного   самоуправления    в   Российской Федерации»,</w:t>
      </w:r>
      <w:r w:rsidRPr="00BE75F6">
        <w:rPr>
          <w:spacing w:val="-4"/>
          <w:sz w:val="26"/>
          <w:szCs w:val="26"/>
        </w:rPr>
        <w:t xml:space="preserve"> Федерального закона от 6 марта 2006  года № 35-ФЗ «О противодействии терроризму»,  Федерального закона от 25 июля 2002 года № 114– ФЗ «О противодействии экстремистской деятельности», Конституции Республики Башкортостан, Устава сельского поселения </w:t>
      </w:r>
      <w:proofErr w:type="spellStart"/>
      <w:r w:rsidRPr="00BE75F6">
        <w:rPr>
          <w:spacing w:val="-4"/>
          <w:sz w:val="26"/>
          <w:szCs w:val="26"/>
        </w:rPr>
        <w:t>Кожай</w:t>
      </w:r>
      <w:proofErr w:type="spellEnd"/>
      <w:r w:rsidRPr="00BE75F6">
        <w:rPr>
          <w:spacing w:val="-4"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BE75F6">
        <w:rPr>
          <w:spacing w:val="-4"/>
          <w:sz w:val="26"/>
          <w:szCs w:val="26"/>
        </w:rPr>
        <w:t>Миякинский</w:t>
      </w:r>
      <w:proofErr w:type="spellEnd"/>
      <w:r w:rsidRPr="00BE75F6">
        <w:rPr>
          <w:spacing w:val="-4"/>
          <w:sz w:val="26"/>
          <w:szCs w:val="26"/>
        </w:rPr>
        <w:t xml:space="preserve"> район Республики Башкортостан  </w:t>
      </w:r>
      <w:r w:rsidRPr="00BE75F6">
        <w:rPr>
          <w:color w:val="000000"/>
          <w:sz w:val="26"/>
          <w:szCs w:val="26"/>
        </w:rPr>
        <w:t>в целях</w:t>
      </w:r>
      <w:proofErr w:type="gramEnd"/>
      <w:r w:rsidRPr="00BE75F6">
        <w:rPr>
          <w:color w:val="000000"/>
          <w:sz w:val="26"/>
          <w:szCs w:val="26"/>
        </w:rPr>
        <w:t xml:space="preserve"> дальнейшего развития системы противодействия терроризма и экстремизма в сельском поселении </w:t>
      </w:r>
      <w:r w:rsidRPr="00BE75F6">
        <w:rPr>
          <w:sz w:val="26"/>
          <w:szCs w:val="26"/>
        </w:rPr>
        <w:t xml:space="preserve"> </w:t>
      </w:r>
      <w:r w:rsidRPr="00BE75F6">
        <w:rPr>
          <w:color w:val="000000"/>
          <w:sz w:val="26"/>
          <w:szCs w:val="26"/>
        </w:rPr>
        <w:t xml:space="preserve"> </w:t>
      </w:r>
      <w:proofErr w:type="spellStart"/>
      <w:r w:rsidRPr="00BE75F6">
        <w:rPr>
          <w:spacing w:val="-4"/>
          <w:sz w:val="26"/>
          <w:szCs w:val="26"/>
        </w:rPr>
        <w:t>Кожай</w:t>
      </w:r>
      <w:proofErr w:type="spellEnd"/>
      <w:r w:rsidRPr="00BE75F6">
        <w:rPr>
          <w:spacing w:val="-4"/>
          <w:sz w:val="26"/>
          <w:szCs w:val="26"/>
        </w:rPr>
        <w:t>-Семеновский</w:t>
      </w:r>
      <w:r w:rsidRPr="00BE75F6">
        <w:rPr>
          <w:color w:val="000000"/>
          <w:sz w:val="26"/>
          <w:szCs w:val="26"/>
        </w:rPr>
        <w:t xml:space="preserve"> </w:t>
      </w:r>
      <w:r w:rsidRPr="00BE75F6">
        <w:rPr>
          <w:sz w:val="26"/>
          <w:szCs w:val="26"/>
        </w:rPr>
        <w:t>се</w:t>
      </w:r>
      <w:r w:rsidRPr="00BE75F6">
        <w:rPr>
          <w:color w:val="000000"/>
          <w:sz w:val="26"/>
          <w:szCs w:val="26"/>
        </w:rPr>
        <w:t xml:space="preserve">льсовет муниципального района </w:t>
      </w:r>
      <w:proofErr w:type="spellStart"/>
      <w:r w:rsidRPr="00BE75F6">
        <w:rPr>
          <w:color w:val="000000"/>
          <w:sz w:val="26"/>
          <w:szCs w:val="26"/>
        </w:rPr>
        <w:t>Миякинский</w:t>
      </w:r>
      <w:proofErr w:type="spellEnd"/>
      <w:r w:rsidRPr="00BE75F6">
        <w:rPr>
          <w:color w:val="000000"/>
          <w:sz w:val="26"/>
          <w:szCs w:val="26"/>
        </w:rPr>
        <w:t xml:space="preserve"> район Республики Башкортостан, </w:t>
      </w:r>
      <w:r w:rsidRPr="00BE75F6">
        <w:rPr>
          <w:sz w:val="26"/>
          <w:szCs w:val="26"/>
        </w:rPr>
        <w:t xml:space="preserve"> Администрация  сельского поселения </w:t>
      </w:r>
      <w:proofErr w:type="spellStart"/>
      <w:r w:rsidRPr="00BE75F6">
        <w:rPr>
          <w:spacing w:val="-4"/>
          <w:sz w:val="26"/>
          <w:szCs w:val="26"/>
        </w:rPr>
        <w:t>Кожай</w:t>
      </w:r>
      <w:proofErr w:type="spellEnd"/>
      <w:r w:rsidRPr="00BE75F6">
        <w:rPr>
          <w:spacing w:val="-4"/>
          <w:sz w:val="26"/>
          <w:szCs w:val="26"/>
        </w:rPr>
        <w:t>-Семеновский</w:t>
      </w:r>
      <w:r w:rsidRPr="00BE75F6">
        <w:rPr>
          <w:color w:val="000000"/>
          <w:sz w:val="26"/>
          <w:szCs w:val="26"/>
        </w:rPr>
        <w:t xml:space="preserve"> </w:t>
      </w:r>
      <w:r w:rsidRPr="00BE75F6">
        <w:rPr>
          <w:sz w:val="26"/>
          <w:szCs w:val="26"/>
        </w:rPr>
        <w:t>се</w:t>
      </w:r>
      <w:r w:rsidRPr="00BE75F6">
        <w:rPr>
          <w:color w:val="000000"/>
          <w:sz w:val="26"/>
          <w:szCs w:val="26"/>
        </w:rPr>
        <w:t xml:space="preserve">льсовет муниципального района </w:t>
      </w:r>
      <w:proofErr w:type="spellStart"/>
      <w:r w:rsidRPr="00BE75F6">
        <w:rPr>
          <w:color w:val="000000"/>
          <w:sz w:val="26"/>
          <w:szCs w:val="26"/>
        </w:rPr>
        <w:t>Миякинский</w:t>
      </w:r>
      <w:proofErr w:type="spellEnd"/>
      <w:r w:rsidRPr="00BE75F6">
        <w:rPr>
          <w:sz w:val="26"/>
          <w:szCs w:val="26"/>
        </w:rPr>
        <w:t xml:space="preserve"> район Республики Башкортостан</w:t>
      </w:r>
    </w:p>
    <w:p w:rsidR="007C25CF" w:rsidRPr="00BE75F6" w:rsidRDefault="007C25CF" w:rsidP="007C25CF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BE75F6">
        <w:rPr>
          <w:color w:val="000000"/>
          <w:sz w:val="26"/>
          <w:szCs w:val="26"/>
        </w:rPr>
        <w:t>ПОСТАНОВЛЯЕТ:</w:t>
      </w:r>
    </w:p>
    <w:p w:rsidR="007C25CF" w:rsidRPr="00BE75F6" w:rsidRDefault="007C25CF" w:rsidP="007C25CF">
      <w:pPr>
        <w:jc w:val="both"/>
        <w:rPr>
          <w:bCs/>
          <w:sz w:val="26"/>
          <w:szCs w:val="26"/>
        </w:rPr>
      </w:pPr>
      <w:r w:rsidRPr="00BE75F6">
        <w:rPr>
          <w:color w:val="000000"/>
          <w:sz w:val="26"/>
          <w:szCs w:val="26"/>
        </w:rPr>
        <w:t xml:space="preserve">       1.Утвердить  Программу  </w:t>
      </w:r>
      <w:r w:rsidRPr="00BE75F6">
        <w:rPr>
          <w:bCs/>
          <w:sz w:val="26"/>
          <w:szCs w:val="26"/>
        </w:rPr>
        <w:t>«П</w:t>
      </w:r>
      <w:r w:rsidRPr="00BE75F6">
        <w:rPr>
          <w:sz w:val="26"/>
          <w:szCs w:val="26"/>
        </w:rPr>
        <w:t xml:space="preserve">рофилактики  терроризма и экстремизма, обеспечения безопасности населения и территории сельского поселения </w:t>
      </w:r>
      <w:proofErr w:type="spellStart"/>
      <w:r w:rsidRPr="00BE75F6">
        <w:rPr>
          <w:spacing w:val="-4"/>
          <w:sz w:val="26"/>
          <w:szCs w:val="26"/>
        </w:rPr>
        <w:t>Кожай</w:t>
      </w:r>
      <w:proofErr w:type="spellEnd"/>
      <w:r w:rsidRPr="00BE75F6">
        <w:rPr>
          <w:spacing w:val="-4"/>
          <w:sz w:val="26"/>
          <w:szCs w:val="26"/>
        </w:rPr>
        <w:t>-Семеновский</w:t>
      </w:r>
      <w:r w:rsidRPr="00BE75F6">
        <w:rPr>
          <w:color w:val="000000"/>
          <w:sz w:val="26"/>
          <w:szCs w:val="26"/>
        </w:rPr>
        <w:t xml:space="preserve"> </w:t>
      </w:r>
      <w:r w:rsidRPr="00BE75F6">
        <w:rPr>
          <w:sz w:val="26"/>
          <w:szCs w:val="26"/>
        </w:rPr>
        <w:t>се</w:t>
      </w:r>
      <w:r w:rsidRPr="00BE75F6">
        <w:rPr>
          <w:color w:val="000000"/>
          <w:sz w:val="26"/>
          <w:szCs w:val="26"/>
        </w:rPr>
        <w:t xml:space="preserve">льсовет муниципального района </w:t>
      </w:r>
      <w:proofErr w:type="spellStart"/>
      <w:r w:rsidRPr="00BE75F6">
        <w:rPr>
          <w:color w:val="000000"/>
          <w:sz w:val="26"/>
          <w:szCs w:val="26"/>
        </w:rPr>
        <w:t>Миякинский</w:t>
      </w:r>
      <w:proofErr w:type="spellEnd"/>
      <w:r w:rsidRPr="00BE75F6">
        <w:rPr>
          <w:sz w:val="26"/>
          <w:szCs w:val="26"/>
        </w:rPr>
        <w:t xml:space="preserve"> район Республики Башкортостан на</w:t>
      </w:r>
      <w:r w:rsidRPr="00BE75F6">
        <w:rPr>
          <w:bCs/>
          <w:sz w:val="26"/>
          <w:szCs w:val="26"/>
        </w:rPr>
        <w:t xml:space="preserve"> 2015-2017 годы»</w:t>
      </w:r>
    </w:p>
    <w:p w:rsidR="007C25CF" w:rsidRPr="00BE75F6" w:rsidRDefault="007C25CF" w:rsidP="007C25CF">
      <w:pPr>
        <w:jc w:val="both"/>
        <w:rPr>
          <w:sz w:val="26"/>
          <w:szCs w:val="26"/>
        </w:rPr>
      </w:pPr>
      <w:r w:rsidRPr="00BE75F6">
        <w:rPr>
          <w:color w:val="323232"/>
          <w:sz w:val="26"/>
          <w:szCs w:val="26"/>
        </w:rPr>
        <w:t xml:space="preserve">    2.</w:t>
      </w:r>
      <w:r w:rsidRPr="00BE75F6">
        <w:rPr>
          <w:color w:val="000000"/>
          <w:sz w:val="26"/>
          <w:szCs w:val="26"/>
        </w:rPr>
        <w:t xml:space="preserve"> </w:t>
      </w:r>
      <w:r w:rsidRPr="00BE75F6">
        <w:rPr>
          <w:sz w:val="26"/>
          <w:szCs w:val="26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BE75F6">
        <w:rPr>
          <w:spacing w:val="-4"/>
          <w:sz w:val="26"/>
          <w:szCs w:val="26"/>
        </w:rPr>
        <w:t>Кожай</w:t>
      </w:r>
      <w:proofErr w:type="spellEnd"/>
      <w:r w:rsidRPr="00BE75F6">
        <w:rPr>
          <w:spacing w:val="-4"/>
          <w:sz w:val="26"/>
          <w:szCs w:val="26"/>
        </w:rPr>
        <w:t>-Семеновский</w:t>
      </w:r>
      <w:r w:rsidRPr="00BE75F6">
        <w:rPr>
          <w:sz w:val="26"/>
          <w:szCs w:val="26"/>
        </w:rPr>
        <w:t xml:space="preserve"> сельсовет муниципального района </w:t>
      </w:r>
      <w:proofErr w:type="spellStart"/>
      <w:r w:rsidRPr="00BE75F6">
        <w:rPr>
          <w:sz w:val="26"/>
          <w:szCs w:val="26"/>
        </w:rPr>
        <w:t>Миякинский</w:t>
      </w:r>
      <w:proofErr w:type="spellEnd"/>
      <w:r w:rsidRPr="00BE75F6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BE75F6">
        <w:rPr>
          <w:sz w:val="26"/>
          <w:szCs w:val="26"/>
        </w:rPr>
        <w:t>Миякинский</w:t>
      </w:r>
      <w:proofErr w:type="spellEnd"/>
      <w:r w:rsidRPr="00BE75F6">
        <w:rPr>
          <w:sz w:val="26"/>
          <w:szCs w:val="26"/>
        </w:rPr>
        <w:t xml:space="preserve"> район, с. </w:t>
      </w:r>
      <w:proofErr w:type="spellStart"/>
      <w:r w:rsidRPr="00BE75F6">
        <w:rPr>
          <w:sz w:val="26"/>
          <w:szCs w:val="26"/>
        </w:rPr>
        <w:t>Кожай</w:t>
      </w:r>
      <w:proofErr w:type="spellEnd"/>
      <w:r w:rsidRPr="00BE75F6">
        <w:rPr>
          <w:sz w:val="26"/>
          <w:szCs w:val="26"/>
        </w:rPr>
        <w:t>-Семеновка  ул. Советская д. 61 и разместить на официальном сайте.</w:t>
      </w:r>
    </w:p>
    <w:p w:rsidR="007C25CF" w:rsidRPr="00BE75F6" w:rsidRDefault="007C25CF" w:rsidP="007C25CF">
      <w:pPr>
        <w:jc w:val="both"/>
        <w:rPr>
          <w:sz w:val="26"/>
          <w:szCs w:val="26"/>
        </w:rPr>
      </w:pPr>
      <w:r w:rsidRPr="00BE75F6">
        <w:rPr>
          <w:sz w:val="26"/>
          <w:szCs w:val="26"/>
        </w:rPr>
        <w:t xml:space="preserve">  3.  Контроль над исполнением настоящего постановления оставляю за собой.</w:t>
      </w:r>
    </w:p>
    <w:p w:rsidR="007C25CF" w:rsidRPr="00BE75F6" w:rsidRDefault="007C25CF" w:rsidP="007C25CF">
      <w:pPr>
        <w:rPr>
          <w:sz w:val="26"/>
          <w:szCs w:val="26"/>
        </w:rPr>
      </w:pPr>
    </w:p>
    <w:p w:rsidR="007C25CF" w:rsidRDefault="007C25CF" w:rsidP="007C25CF">
      <w:pPr>
        <w:rPr>
          <w:sz w:val="28"/>
          <w:szCs w:val="28"/>
        </w:rPr>
      </w:pPr>
      <w:r w:rsidRPr="00BE75F6">
        <w:rPr>
          <w:sz w:val="26"/>
          <w:szCs w:val="26"/>
        </w:rPr>
        <w:t>Глава сельского поселения                                                        Р.А. Каримов</w:t>
      </w:r>
      <w:r w:rsidRPr="005E7C79">
        <w:rPr>
          <w:sz w:val="28"/>
          <w:szCs w:val="28"/>
        </w:rPr>
        <w:tab/>
      </w:r>
      <w:r w:rsidRPr="005E7C79">
        <w:rPr>
          <w:sz w:val="28"/>
          <w:szCs w:val="28"/>
        </w:rPr>
        <w:tab/>
      </w:r>
      <w:r w:rsidRPr="005E7C79">
        <w:rPr>
          <w:sz w:val="28"/>
          <w:szCs w:val="28"/>
        </w:rPr>
        <w:tab/>
        <w:t xml:space="preserve"> </w:t>
      </w:r>
      <w:r w:rsidRPr="005E7C79">
        <w:rPr>
          <w:sz w:val="28"/>
          <w:szCs w:val="28"/>
        </w:rPr>
        <w:tab/>
      </w:r>
    </w:p>
    <w:p w:rsidR="007C25CF" w:rsidRDefault="007C25CF" w:rsidP="007C25CF">
      <w:pPr>
        <w:rPr>
          <w:sz w:val="28"/>
          <w:szCs w:val="28"/>
        </w:rPr>
      </w:pPr>
    </w:p>
    <w:p w:rsidR="007C25CF" w:rsidRDefault="007C25CF" w:rsidP="007C25CF">
      <w:pPr>
        <w:rPr>
          <w:sz w:val="28"/>
          <w:szCs w:val="28"/>
        </w:rPr>
      </w:pPr>
    </w:p>
    <w:p w:rsidR="007C25CF" w:rsidRDefault="007C25CF" w:rsidP="007C25CF">
      <w:pPr>
        <w:rPr>
          <w:sz w:val="28"/>
          <w:szCs w:val="28"/>
        </w:rPr>
      </w:pPr>
    </w:p>
    <w:p w:rsidR="007C25CF" w:rsidRDefault="007C25CF" w:rsidP="007C25CF">
      <w:pPr>
        <w:rPr>
          <w:sz w:val="28"/>
          <w:szCs w:val="28"/>
        </w:rPr>
      </w:pPr>
    </w:p>
    <w:p w:rsidR="007C25CF" w:rsidRDefault="007C25CF" w:rsidP="007C25CF">
      <w:pPr>
        <w:jc w:val="right"/>
      </w:pP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lastRenderedPageBreak/>
        <w:t xml:space="preserve">                                                                                                 </w:t>
      </w:r>
      <w:r w:rsidRPr="005E7C79">
        <w:rPr>
          <w:sz w:val="24"/>
          <w:szCs w:val="24"/>
        </w:rPr>
        <w:t xml:space="preserve">Приложение № 1 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 </w:t>
      </w:r>
      <w:proofErr w:type="gramStart"/>
      <w:r w:rsidRPr="005E7C79">
        <w:rPr>
          <w:sz w:val="24"/>
          <w:szCs w:val="24"/>
        </w:rPr>
        <w:t>Утвержден</w:t>
      </w:r>
      <w:proofErr w:type="gramEnd"/>
      <w:r w:rsidRPr="005E7C79">
        <w:rPr>
          <w:sz w:val="24"/>
          <w:szCs w:val="24"/>
        </w:rPr>
        <w:t xml:space="preserve">  постановлением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 главы сельского поселения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Кожай</w:t>
      </w:r>
      <w:proofErr w:type="spellEnd"/>
      <w:r>
        <w:rPr>
          <w:sz w:val="24"/>
          <w:szCs w:val="24"/>
        </w:rPr>
        <w:t>-Семеновский</w:t>
      </w:r>
      <w:r w:rsidRPr="005E7C79">
        <w:rPr>
          <w:sz w:val="24"/>
          <w:szCs w:val="24"/>
        </w:rPr>
        <w:t xml:space="preserve"> сельсовет 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муниципального района 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proofErr w:type="spellStart"/>
      <w:r w:rsidRPr="005E7C79">
        <w:rPr>
          <w:sz w:val="24"/>
          <w:szCs w:val="24"/>
        </w:rPr>
        <w:t>Миякинский</w:t>
      </w:r>
      <w:proofErr w:type="spellEnd"/>
      <w:r w:rsidRPr="005E7C79">
        <w:rPr>
          <w:sz w:val="24"/>
          <w:szCs w:val="24"/>
        </w:rPr>
        <w:t xml:space="preserve">  район 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Республики Башкортостан </w:t>
      </w:r>
    </w:p>
    <w:p w:rsidR="007C25CF" w:rsidRPr="005E7C79" w:rsidRDefault="007C25CF" w:rsidP="007C25CF">
      <w:pPr>
        <w:jc w:val="right"/>
        <w:rPr>
          <w:sz w:val="24"/>
          <w:szCs w:val="24"/>
        </w:rPr>
      </w:pPr>
      <w:r w:rsidRPr="005E7C79">
        <w:rPr>
          <w:sz w:val="24"/>
          <w:szCs w:val="24"/>
        </w:rPr>
        <w:t xml:space="preserve">  </w:t>
      </w:r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ПРОГРАММА</w:t>
      </w:r>
    </w:p>
    <w:p w:rsidR="007C25CF" w:rsidRPr="005E7C79" w:rsidRDefault="007C25CF" w:rsidP="007C25CF">
      <w:pPr>
        <w:jc w:val="center"/>
        <w:rPr>
          <w:b/>
          <w:color w:val="333333"/>
          <w:sz w:val="24"/>
          <w:szCs w:val="24"/>
        </w:rPr>
      </w:pPr>
      <w:r w:rsidRPr="005E7C79">
        <w:rPr>
          <w:b/>
          <w:bCs/>
          <w:sz w:val="24"/>
          <w:szCs w:val="24"/>
        </w:rPr>
        <w:t>П</w:t>
      </w:r>
      <w:r w:rsidRPr="005E7C79">
        <w:rPr>
          <w:b/>
          <w:sz w:val="24"/>
          <w:szCs w:val="24"/>
        </w:rPr>
        <w:t xml:space="preserve">рофилактики  терроризма и экстремизма, обеспечения безопасности населения и территории сельского поселения </w:t>
      </w:r>
      <w:proofErr w:type="spellStart"/>
      <w:r>
        <w:rPr>
          <w:b/>
          <w:sz w:val="24"/>
          <w:szCs w:val="24"/>
        </w:rPr>
        <w:t>Кожай</w:t>
      </w:r>
      <w:proofErr w:type="spellEnd"/>
      <w:r>
        <w:rPr>
          <w:b/>
          <w:sz w:val="24"/>
          <w:szCs w:val="24"/>
        </w:rPr>
        <w:t>-Семеновский</w:t>
      </w:r>
      <w:r w:rsidRPr="005E7C79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b/>
          <w:sz w:val="24"/>
          <w:szCs w:val="24"/>
        </w:rPr>
        <w:t>Миякинский</w:t>
      </w:r>
      <w:proofErr w:type="spellEnd"/>
      <w:r w:rsidRPr="005E7C79">
        <w:rPr>
          <w:b/>
          <w:sz w:val="24"/>
          <w:szCs w:val="24"/>
        </w:rPr>
        <w:t xml:space="preserve"> район Республики Башкортостан на</w:t>
      </w:r>
      <w:r w:rsidRPr="005E7C79">
        <w:rPr>
          <w:b/>
          <w:bCs/>
          <w:sz w:val="24"/>
          <w:szCs w:val="24"/>
        </w:rPr>
        <w:t xml:space="preserve"> 2015-201</w:t>
      </w:r>
      <w:r>
        <w:rPr>
          <w:b/>
          <w:bCs/>
          <w:sz w:val="24"/>
          <w:szCs w:val="24"/>
        </w:rPr>
        <w:t>8</w:t>
      </w:r>
      <w:r w:rsidRPr="005E7C79">
        <w:rPr>
          <w:b/>
          <w:bCs/>
          <w:sz w:val="24"/>
          <w:szCs w:val="24"/>
        </w:rPr>
        <w:t xml:space="preserve"> годы</w:t>
      </w:r>
      <w:r w:rsidRPr="005E7C79">
        <w:rPr>
          <w:b/>
          <w:bCs/>
          <w:color w:val="000000"/>
          <w:sz w:val="24"/>
          <w:szCs w:val="24"/>
        </w:rPr>
        <w:t> </w:t>
      </w:r>
    </w:p>
    <w:p w:rsidR="007C25CF" w:rsidRPr="005E7C79" w:rsidRDefault="007C25CF" w:rsidP="007C25CF">
      <w:pPr>
        <w:shd w:val="clear" w:color="auto" w:fill="FFFFFF"/>
        <w:ind w:firstLine="468"/>
        <w:jc w:val="center"/>
        <w:rPr>
          <w:b/>
          <w:bCs/>
          <w:color w:val="333333"/>
          <w:sz w:val="24"/>
          <w:szCs w:val="24"/>
        </w:rPr>
      </w:pPr>
    </w:p>
    <w:p w:rsidR="007C25CF" w:rsidRPr="005E7C79" w:rsidRDefault="007C25CF" w:rsidP="007C25CF">
      <w:pPr>
        <w:shd w:val="clear" w:color="auto" w:fill="FFFFFF"/>
        <w:ind w:firstLine="468"/>
        <w:jc w:val="center"/>
        <w:rPr>
          <w:b/>
          <w:bCs/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Содержание</w:t>
      </w:r>
    </w:p>
    <w:p w:rsidR="007C25CF" w:rsidRPr="005E7C79" w:rsidRDefault="007C25CF" w:rsidP="007C25CF">
      <w:pPr>
        <w:shd w:val="clear" w:color="auto" w:fill="FFFFFF"/>
        <w:ind w:firstLine="468"/>
        <w:jc w:val="center"/>
        <w:rPr>
          <w:color w:val="333333"/>
          <w:sz w:val="24"/>
          <w:szCs w:val="24"/>
        </w:rPr>
      </w:pP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Паспорт Программы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</w:p>
    <w:p w:rsidR="007C25CF" w:rsidRPr="005E7C79" w:rsidRDefault="007C25CF" w:rsidP="007C25CF">
      <w:pPr>
        <w:numPr>
          <w:ilvl w:val="0"/>
          <w:numId w:val="5"/>
        </w:numPr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Содержание проблемы и обоснование необходимости ее решения программными методами   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2.  Основные цели и задачи Программы                   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3.  Сроки и этапы реализации Программы                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4.  Основные направления реализации Программы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5.  Объем и источники финансирования Программы     </w:t>
      </w:r>
    </w:p>
    <w:p w:rsidR="007C25CF" w:rsidRPr="005E7C79" w:rsidRDefault="007C25CF" w:rsidP="007C25CF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6.  Ожидаемые результаты реализации Программы </w:t>
      </w:r>
    </w:p>
    <w:p w:rsidR="007C25CF" w:rsidRPr="005E7C79" w:rsidRDefault="007C25CF" w:rsidP="007C25CF">
      <w:pPr>
        <w:rPr>
          <w:bCs/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           7.  </w:t>
      </w:r>
      <w:r w:rsidRPr="005E7C79">
        <w:rPr>
          <w:sz w:val="24"/>
          <w:szCs w:val="24"/>
        </w:rPr>
        <w:t>Оценка социально-экономической и экологической эффективности реализации Программы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8.  </w:t>
      </w:r>
      <w:proofErr w:type="gramStart"/>
      <w:r w:rsidRPr="005E7C79">
        <w:rPr>
          <w:color w:val="333333"/>
          <w:sz w:val="24"/>
          <w:szCs w:val="24"/>
        </w:rPr>
        <w:t>Контроль за</w:t>
      </w:r>
      <w:proofErr w:type="gramEnd"/>
      <w:r w:rsidRPr="005E7C79">
        <w:rPr>
          <w:color w:val="333333"/>
          <w:sz w:val="24"/>
          <w:szCs w:val="24"/>
        </w:rPr>
        <w:t xml:space="preserve"> реализацией Программы                  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9.  Перечень программных мероприятий</w:t>
      </w:r>
    </w:p>
    <w:p w:rsidR="007C25CF" w:rsidRPr="005E7C79" w:rsidRDefault="007C25CF" w:rsidP="007C25CF">
      <w:pPr>
        <w:shd w:val="clear" w:color="auto" w:fill="FFFFFF"/>
        <w:ind w:firstLine="709"/>
        <w:rPr>
          <w:color w:val="333333"/>
          <w:sz w:val="24"/>
          <w:szCs w:val="24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6"/>
        <w:gridCol w:w="6787"/>
      </w:tblGrid>
      <w:tr w:rsidR="007C25CF" w:rsidRPr="002F202F" w:rsidTr="00B85BDD">
        <w:trPr>
          <w:trHeight w:val="352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25CF" w:rsidRPr="002F202F" w:rsidTr="00B85BDD">
        <w:trPr>
          <w:trHeight w:val="89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Наименование Программы</w:t>
            </w: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Программа  </w:t>
            </w:r>
            <w:r w:rsidRPr="005E7C79">
              <w:rPr>
                <w:bCs/>
                <w:sz w:val="24"/>
                <w:szCs w:val="24"/>
              </w:rPr>
              <w:t>п</w:t>
            </w:r>
            <w:r w:rsidRPr="005E7C79">
              <w:rPr>
                <w:sz w:val="24"/>
                <w:szCs w:val="24"/>
              </w:rPr>
              <w:t xml:space="preserve">рофилактики 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D81282">
              <w:rPr>
                <w:sz w:val="24"/>
                <w:szCs w:val="24"/>
              </w:rPr>
              <w:t>Кожай</w:t>
            </w:r>
            <w:proofErr w:type="spellEnd"/>
            <w:r w:rsidRPr="00D81282">
              <w:rPr>
                <w:sz w:val="24"/>
                <w:szCs w:val="24"/>
              </w:rPr>
              <w:t>-Семеновский</w:t>
            </w:r>
            <w:r w:rsidRPr="005E7C7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на</w:t>
            </w:r>
            <w:r w:rsidRPr="005E7C7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6</w:t>
            </w:r>
            <w:r w:rsidRPr="005E7C79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8</w:t>
            </w:r>
            <w:r w:rsidRPr="005E7C79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7C25CF" w:rsidRPr="002F202F" w:rsidTr="00B85BD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- </w:t>
            </w:r>
            <w:hyperlink r:id="rId9" w:history="1">
              <w:r w:rsidRPr="005E7C79">
                <w:rPr>
                  <w:color w:val="000000"/>
                  <w:sz w:val="24"/>
                  <w:szCs w:val="24"/>
                </w:rPr>
                <w:t>ст.  35</w:t>
              </w:r>
            </w:hyperlink>
            <w:r w:rsidRPr="005E7C79">
              <w:rPr>
                <w:color w:val="000000"/>
                <w:sz w:val="24"/>
                <w:szCs w:val="24"/>
              </w:rPr>
              <w:t xml:space="preserve"> Федеральный закон от 6 октября 2003 года № 131-ФЗ «Об  общих  принципах  организации   местного   самоуправления    в   Российской Федерации»</w:t>
            </w:r>
          </w:p>
          <w:p w:rsidR="007C25CF" w:rsidRPr="005E7C79" w:rsidRDefault="007C25CF" w:rsidP="00B85BDD">
            <w:pPr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- </w:t>
            </w:r>
            <w:r w:rsidRPr="005E7C79">
              <w:rPr>
                <w:spacing w:val="-4"/>
                <w:sz w:val="24"/>
                <w:szCs w:val="24"/>
              </w:rPr>
              <w:t>Федеральный закон от 6 марта 2006  года № 35-ФЗ «О противодействии терроризму»</w:t>
            </w:r>
          </w:p>
          <w:p w:rsidR="007C25CF" w:rsidRPr="005E7C79" w:rsidRDefault="007C25CF" w:rsidP="00B85BDD">
            <w:pPr>
              <w:jc w:val="both"/>
              <w:rPr>
                <w:spacing w:val="-4"/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- </w:t>
            </w:r>
            <w:r w:rsidRPr="005E7C79">
              <w:rPr>
                <w:spacing w:val="-4"/>
                <w:sz w:val="24"/>
                <w:szCs w:val="24"/>
              </w:rPr>
              <w:t>Федерального закона от 25 июля 2002 года № 114– ФЗ «О противодействии экстремистской деятельности»,</w:t>
            </w:r>
          </w:p>
        </w:tc>
      </w:tr>
      <w:tr w:rsidR="007C25CF" w:rsidRPr="002F202F" w:rsidTr="00B85BDD">
        <w:trPr>
          <w:trHeight w:val="7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8128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D8128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C25CF" w:rsidRPr="002F202F" w:rsidTr="00B85BDD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Основной разработчик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8128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D8128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C25CF" w:rsidRPr="002F202F" w:rsidTr="00B85BDD">
        <w:trPr>
          <w:trHeight w:val="296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    Администрация сельского поселения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28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D8128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7C25CF" w:rsidRPr="005E7C79" w:rsidRDefault="007C25CF" w:rsidP="00B85BDD">
            <w:pPr>
              <w:jc w:val="both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Участковый уполномоченный (по согласованию);                                                                                               </w:t>
            </w:r>
          </w:p>
          <w:p w:rsidR="007C25CF" w:rsidRPr="005E7C79" w:rsidRDefault="007C25CF" w:rsidP="00B85BDD">
            <w:pPr>
              <w:spacing w:after="12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Республики Башкортостан (по согласованию);                                                                                               </w:t>
            </w:r>
            <w:r w:rsidRPr="005E7C79">
              <w:rPr>
                <w:color w:val="000000"/>
                <w:sz w:val="24"/>
                <w:szCs w:val="24"/>
              </w:rPr>
              <w:t>Управление ГО И ЧС</w:t>
            </w:r>
            <w:r w:rsidRPr="005E7C79">
              <w:rPr>
                <w:sz w:val="24"/>
                <w:szCs w:val="24"/>
              </w:rPr>
              <w:t xml:space="preserve">  Администрации 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 (по согласованию);                                                                                                                                                                                            Совет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Башкортостан;</w:t>
            </w:r>
          </w:p>
        </w:tc>
      </w:tr>
      <w:tr w:rsidR="007C25CF" w:rsidRPr="002F202F" w:rsidTr="00B85BDD">
        <w:trPr>
          <w:trHeight w:val="31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Цели и задачи Программы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Цели: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обеспечения безопасности населения и территории сельского поселения </w:t>
            </w:r>
            <w:proofErr w:type="spellStart"/>
            <w:r w:rsidRPr="000439E2">
              <w:rPr>
                <w:sz w:val="24"/>
                <w:szCs w:val="24"/>
              </w:rPr>
              <w:t>Кожай</w:t>
            </w:r>
            <w:proofErr w:type="spellEnd"/>
            <w:r w:rsidRPr="000439E2">
              <w:rPr>
                <w:sz w:val="24"/>
                <w:szCs w:val="24"/>
              </w:rPr>
              <w:t>-Семеновский</w:t>
            </w:r>
            <w:r w:rsidRPr="005E7C7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  повышение уровня безопасности и защищенности населения и территории  сельского поселения  от угроз терроризма и экстремизма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  предупреждение и пресечение 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</w:t>
            </w:r>
            <w:r w:rsidRPr="005E7C79">
              <w:rPr>
                <w:color w:val="000000"/>
                <w:sz w:val="24"/>
                <w:szCs w:val="24"/>
              </w:rPr>
              <w:t xml:space="preserve">  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вовлечение гражданского общества в реализацию анти</w:t>
            </w:r>
            <w:r w:rsidRPr="005E7C79">
              <w:rPr>
                <w:sz w:val="24"/>
                <w:szCs w:val="24"/>
              </w:rPr>
              <w:t xml:space="preserve">террористической </w:t>
            </w:r>
            <w:r w:rsidRPr="005E7C79">
              <w:rPr>
                <w:color w:val="000000"/>
                <w:sz w:val="24"/>
                <w:szCs w:val="24"/>
              </w:rPr>
              <w:t>политики</w:t>
            </w:r>
          </w:p>
          <w:p w:rsidR="007C25CF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усиление мер по защите населения поселения, объектов первоочередной террористической защиты, организаций независимо от организационн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5E7C79">
              <w:rPr>
                <w:color w:val="000000"/>
                <w:sz w:val="24"/>
                <w:szCs w:val="24"/>
              </w:rPr>
              <w:t xml:space="preserve"> правовых форм и форм собственности, расположенных на территории поселения от террористической угрозы</w:t>
            </w:r>
          </w:p>
          <w:p w:rsidR="007C25CF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3278A">
              <w:rPr>
                <w:color w:val="000000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  <w:p w:rsidR="007C25CF" w:rsidRPr="0063278A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3278A">
              <w:rPr>
                <w:color w:val="000000"/>
                <w:sz w:val="24"/>
                <w:szCs w:val="24"/>
              </w:rPr>
      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25CF" w:rsidRPr="002F202F" w:rsidTr="00B85BDD">
        <w:trPr>
          <w:trHeight w:val="18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  Нормативно-правовое регулирование профилактики терроризма и экстремизма на территории сельского поселения;</w:t>
            </w:r>
          </w:p>
          <w:p w:rsidR="007C25CF" w:rsidRPr="005E7C79" w:rsidRDefault="007C25CF" w:rsidP="00B85BDD">
            <w:pPr>
              <w:jc w:val="both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 мониторинг проявлений терроризма</w:t>
            </w:r>
            <w:r w:rsidRPr="005E7C79">
              <w:rPr>
                <w:sz w:val="24"/>
                <w:szCs w:val="24"/>
              </w:rPr>
              <w:t xml:space="preserve"> и экстремистской идеологии</w:t>
            </w:r>
          </w:p>
          <w:p w:rsidR="007C25CF" w:rsidRPr="005E7C79" w:rsidRDefault="007C25CF" w:rsidP="00B85BDD">
            <w:pPr>
              <w:jc w:val="both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 </w:t>
            </w:r>
            <w:r w:rsidRPr="005E7C79">
              <w:rPr>
                <w:sz w:val="24"/>
                <w:szCs w:val="24"/>
              </w:rPr>
              <w:t>совершенствование антитеррористической пропаганды</w:t>
            </w:r>
          </w:p>
          <w:p w:rsidR="007C25CF" w:rsidRPr="005E7C79" w:rsidRDefault="007C25CF" w:rsidP="00B85BDD">
            <w:pPr>
              <w:jc w:val="both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   </w:t>
            </w:r>
            <w:r w:rsidRPr="005E7C79">
              <w:rPr>
                <w:color w:val="000000"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</w:t>
            </w:r>
          </w:p>
          <w:p w:rsidR="007C25CF" w:rsidRPr="005E7C79" w:rsidRDefault="007C25CF" w:rsidP="00B85BDD">
            <w:pPr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 стимулирование нетерпимого отношения общественности к проявлениям терроризма</w:t>
            </w:r>
            <w:r w:rsidRPr="005E7C79">
              <w:rPr>
                <w:sz w:val="24"/>
                <w:szCs w:val="24"/>
              </w:rPr>
              <w:t xml:space="preserve"> и экстремистской идеологии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</w:tr>
      <w:tr w:rsidR="007C25CF" w:rsidRPr="002F202F" w:rsidTr="00B85BDD">
        <w:trPr>
          <w:trHeight w:val="97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Реализация мероприятий Программы будет осуществляться в три этапа: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  <w:lang w:val="en-US"/>
              </w:rPr>
              <w:t>I</w:t>
            </w:r>
            <w:r w:rsidRPr="005E7C7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5E7C79">
              <w:rPr>
                <w:sz w:val="24"/>
                <w:szCs w:val="24"/>
              </w:rPr>
              <w:t xml:space="preserve"> год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  <w:lang w:val="en-US"/>
              </w:rPr>
              <w:t>II</w:t>
            </w:r>
            <w:r w:rsidRPr="005E7C7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7</w:t>
            </w:r>
            <w:r w:rsidRPr="005E7C79">
              <w:rPr>
                <w:sz w:val="24"/>
                <w:szCs w:val="24"/>
              </w:rPr>
              <w:t xml:space="preserve"> год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sz w:val="24"/>
                <w:szCs w:val="24"/>
                <w:lang w:val="en-US"/>
              </w:rPr>
              <w:t>III</w:t>
            </w:r>
            <w:r w:rsidRPr="005E7C7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5E7C79">
              <w:rPr>
                <w:sz w:val="24"/>
                <w:szCs w:val="24"/>
              </w:rPr>
              <w:t xml:space="preserve"> год</w:t>
            </w:r>
          </w:p>
        </w:tc>
      </w:tr>
      <w:tr w:rsidR="007C25CF" w:rsidRPr="002F202F" w:rsidTr="00B85BDD">
        <w:trPr>
          <w:trHeight w:val="97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</w:t>
            </w:r>
            <w:r w:rsidRPr="005E7C79">
              <w:rPr>
                <w:sz w:val="24"/>
                <w:szCs w:val="24"/>
              </w:rPr>
              <w:t>Финансирование Программы осуществляется при наличии сре</w:t>
            </w:r>
            <w:proofErr w:type="gramStart"/>
            <w:r w:rsidRPr="005E7C79">
              <w:rPr>
                <w:sz w:val="24"/>
                <w:szCs w:val="24"/>
              </w:rPr>
              <w:t>дств в б</w:t>
            </w:r>
            <w:proofErr w:type="gramEnd"/>
            <w:r w:rsidRPr="005E7C79">
              <w:rPr>
                <w:sz w:val="24"/>
                <w:szCs w:val="24"/>
              </w:rPr>
              <w:t xml:space="preserve">юджете сельского поселения </w:t>
            </w:r>
            <w:proofErr w:type="spellStart"/>
            <w:r w:rsidRPr="000439E2">
              <w:rPr>
                <w:sz w:val="24"/>
                <w:szCs w:val="24"/>
              </w:rPr>
              <w:t>Кожай</w:t>
            </w:r>
            <w:proofErr w:type="spellEnd"/>
            <w:r w:rsidRPr="000439E2">
              <w:rPr>
                <w:sz w:val="24"/>
                <w:szCs w:val="24"/>
              </w:rPr>
              <w:t xml:space="preserve">-Семеновский </w:t>
            </w:r>
            <w:r w:rsidRPr="005E7C79">
              <w:rPr>
                <w:sz w:val="24"/>
                <w:szCs w:val="24"/>
              </w:rPr>
              <w:t xml:space="preserve">сельсовет  на реализацию Программы: 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E7C7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5E7C79">
              <w:rPr>
                <w:sz w:val="24"/>
                <w:szCs w:val="24"/>
              </w:rPr>
              <w:t xml:space="preserve"> гг. – 3,0 тыс. рублей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в том числе: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5E7C79">
              <w:rPr>
                <w:sz w:val="24"/>
                <w:szCs w:val="24"/>
              </w:rPr>
              <w:t xml:space="preserve"> г. – 1,0 тыс. рублей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Pr="005E7C79">
              <w:rPr>
                <w:sz w:val="24"/>
                <w:szCs w:val="24"/>
              </w:rPr>
              <w:t xml:space="preserve"> г. – 1,0 тыс. рублей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2018</w:t>
            </w:r>
            <w:r w:rsidRPr="005E7C79">
              <w:rPr>
                <w:sz w:val="24"/>
                <w:szCs w:val="24"/>
              </w:rPr>
              <w:t xml:space="preserve"> г. – 1,0 тыс. рублей</w:t>
            </w:r>
          </w:p>
        </w:tc>
      </w:tr>
      <w:tr w:rsidR="007C25CF" w:rsidRPr="002F202F" w:rsidTr="00B85BDD">
        <w:trPr>
          <w:trHeight w:val="24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Повышение 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уровня  антитеррористической защищенности мест массового пребывания людей</w:t>
            </w:r>
            <w:proofErr w:type="gramEnd"/>
          </w:p>
          <w:p w:rsidR="007C25CF" w:rsidRPr="005E7C79" w:rsidRDefault="007C25CF" w:rsidP="00B85BDD">
            <w:pPr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Своевременное предупреждение, выявление и пресечение террористической и экстремисткой деятельности</w:t>
            </w:r>
          </w:p>
          <w:p w:rsidR="007C25CF" w:rsidRPr="005E7C79" w:rsidRDefault="007C25CF" w:rsidP="00B85BDD">
            <w:pPr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  Повышение степени информирования населения о мерах, принимаемых органами местного самоуправления сельского поселения, в сфере противодействия терроризму и экстремизму</w:t>
            </w:r>
          </w:p>
          <w:p w:rsidR="007C25CF" w:rsidRPr="005E7C79" w:rsidRDefault="007C25CF" w:rsidP="00B85BDD">
            <w:pPr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Повышение уровня межведомственного взаимодействия по профилактике терроризма и экстремизма</w:t>
            </w:r>
          </w:p>
          <w:p w:rsidR="007C25CF" w:rsidRPr="005E7C79" w:rsidRDefault="007C25CF" w:rsidP="00B85BDD">
            <w:pPr>
              <w:rPr>
                <w:bCs/>
                <w:color w:val="000000"/>
                <w:sz w:val="24"/>
                <w:szCs w:val="24"/>
              </w:rPr>
            </w:pPr>
            <w:r w:rsidRPr="005E7C79">
              <w:rPr>
                <w:bCs/>
                <w:color w:val="000000"/>
                <w:sz w:val="24"/>
                <w:szCs w:val="24"/>
              </w:rPr>
              <w:t xml:space="preserve">  Совершенствование системы профилактики мер антитеррористической и </w:t>
            </w:r>
            <w:proofErr w:type="spellStart"/>
            <w:r w:rsidRPr="005E7C79">
              <w:rPr>
                <w:bCs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5E7C79">
              <w:rPr>
                <w:bCs/>
                <w:color w:val="000000"/>
                <w:sz w:val="24"/>
                <w:szCs w:val="24"/>
              </w:rPr>
              <w:t xml:space="preserve"> направленности,</w:t>
            </w:r>
          </w:p>
          <w:p w:rsidR="007C25CF" w:rsidRPr="005E7C79" w:rsidRDefault="007C25CF" w:rsidP="00B85BDD">
            <w:pPr>
              <w:rPr>
                <w:bCs/>
                <w:color w:val="000000"/>
                <w:sz w:val="24"/>
                <w:szCs w:val="24"/>
              </w:rPr>
            </w:pPr>
            <w:r w:rsidRPr="005E7C79">
              <w:rPr>
                <w:bCs/>
                <w:color w:val="000000"/>
                <w:sz w:val="24"/>
                <w:szCs w:val="24"/>
              </w:rPr>
              <w:t xml:space="preserve"> Формирование у населения нетерпимости к проявлению терроризма и экстремизма.</w:t>
            </w:r>
          </w:p>
          <w:p w:rsidR="007C25CF" w:rsidRPr="005E7C79" w:rsidRDefault="007C25CF" w:rsidP="00B85BDD">
            <w:pPr>
              <w:rPr>
                <w:sz w:val="24"/>
                <w:szCs w:val="24"/>
              </w:rPr>
            </w:pPr>
            <w:r w:rsidRPr="005E7C79">
              <w:rPr>
                <w:bCs/>
                <w:color w:val="000000"/>
                <w:sz w:val="24"/>
                <w:szCs w:val="24"/>
              </w:rPr>
              <w:t xml:space="preserve"> Отсутствие на территории поселения проявлений терроризма и экстремизма.</w:t>
            </w:r>
          </w:p>
        </w:tc>
      </w:tr>
      <w:tr w:rsidR="007C25CF" w:rsidRPr="002F202F" w:rsidTr="00B85BDD">
        <w:trPr>
          <w:trHeight w:val="14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Оценка эффективности   реализации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    Совет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C25CF" w:rsidRPr="002F202F" w:rsidTr="00B85BD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5E7C7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E7C79">
              <w:rPr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   </w:t>
            </w:r>
            <w:r w:rsidRPr="005E7C79">
              <w:rPr>
                <w:sz w:val="24"/>
                <w:szCs w:val="24"/>
              </w:rPr>
              <w:t xml:space="preserve">Общий </w:t>
            </w:r>
            <w:proofErr w:type="gramStart"/>
            <w:r w:rsidRPr="005E7C79">
              <w:rPr>
                <w:sz w:val="24"/>
                <w:szCs w:val="24"/>
              </w:rPr>
              <w:t>контроль за</w:t>
            </w:r>
            <w:proofErr w:type="gramEnd"/>
            <w:r w:rsidRPr="005E7C79">
              <w:rPr>
                <w:sz w:val="24"/>
                <w:szCs w:val="24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 w:rsidRPr="000439E2">
              <w:rPr>
                <w:sz w:val="24"/>
                <w:szCs w:val="24"/>
              </w:rPr>
              <w:t>Кожай</w:t>
            </w:r>
            <w:proofErr w:type="spellEnd"/>
            <w:r w:rsidRPr="000439E2">
              <w:rPr>
                <w:sz w:val="24"/>
                <w:szCs w:val="24"/>
              </w:rPr>
              <w:t xml:space="preserve">-Семеновский </w:t>
            </w:r>
            <w:r w:rsidRPr="005E7C7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</w:p>
          <w:p w:rsidR="007C25CF" w:rsidRPr="005E7C79" w:rsidRDefault="007C25CF" w:rsidP="00B85BDD">
            <w:pPr>
              <w:ind w:left="-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Ход выполнения мероприятий:</w:t>
            </w:r>
          </w:p>
          <w:p w:rsidR="007C25CF" w:rsidRPr="005E7C79" w:rsidRDefault="007C25CF" w:rsidP="00B85BDD">
            <w:pPr>
              <w:ind w:left="-8" w:firstLine="40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Администрация сельского поселения ежегодно, представляют информацию о выполнении мероприятий Программы в  </w:t>
            </w:r>
            <w:r w:rsidRPr="005E7C79">
              <w:rPr>
                <w:color w:val="000000"/>
                <w:sz w:val="24"/>
                <w:szCs w:val="24"/>
              </w:rPr>
              <w:t>Управление ГО И ЧС</w:t>
            </w:r>
            <w:r w:rsidRPr="005E7C79">
              <w:rPr>
                <w:sz w:val="24"/>
                <w:szCs w:val="24"/>
              </w:rPr>
              <w:t xml:space="preserve">  Администрации 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                                                                                              </w:t>
            </w:r>
          </w:p>
          <w:p w:rsidR="007C25CF" w:rsidRPr="005E7C79" w:rsidRDefault="007C25CF" w:rsidP="00B85BDD">
            <w:pPr>
              <w:ind w:left="-10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Ход и исполнение мероприятий Программы рассматриваются на заседаниях при главе  сельского поселения  и на заседаниях постоянных комиссий Совета сельского поселения</w:t>
            </w:r>
          </w:p>
          <w:p w:rsidR="007C25CF" w:rsidRPr="005E7C79" w:rsidRDefault="007C25CF" w:rsidP="00B85BDD">
            <w:pPr>
              <w:ind w:left="-108"/>
              <w:rPr>
                <w:sz w:val="24"/>
                <w:szCs w:val="24"/>
              </w:rPr>
            </w:pPr>
          </w:p>
          <w:p w:rsidR="007C25CF" w:rsidRPr="005E7C79" w:rsidRDefault="007C25CF" w:rsidP="00B85BDD">
            <w:pPr>
              <w:ind w:left="-108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  Отчеты о финансовых затратах на реализацию Программы представляются в установленном порядке.</w:t>
            </w:r>
          </w:p>
          <w:p w:rsidR="007C25CF" w:rsidRPr="005E7C79" w:rsidRDefault="007C25CF" w:rsidP="00B85B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lastRenderedPageBreak/>
        <w:t>1.Содержание проблемы и обоснование необходимости</w:t>
      </w:r>
      <w:r w:rsidRPr="005E7C79">
        <w:rPr>
          <w:color w:val="333333"/>
          <w:sz w:val="24"/>
          <w:szCs w:val="24"/>
        </w:rPr>
        <w:t xml:space="preserve">                                                                     </w:t>
      </w:r>
      <w:r w:rsidRPr="005E7C79">
        <w:rPr>
          <w:b/>
          <w:bCs/>
          <w:color w:val="000000"/>
          <w:kern w:val="36"/>
          <w:sz w:val="24"/>
          <w:szCs w:val="24"/>
        </w:rPr>
        <w:t>ее решения программными методами</w:t>
      </w:r>
    </w:p>
    <w:p w:rsidR="007C25CF" w:rsidRPr="005E7C79" w:rsidRDefault="007C25CF" w:rsidP="007C25CF">
      <w:pPr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   В сельском поселении </w:t>
      </w:r>
      <w:proofErr w:type="spellStart"/>
      <w:r w:rsidRPr="000439E2">
        <w:rPr>
          <w:color w:val="000000"/>
          <w:sz w:val="24"/>
          <w:szCs w:val="24"/>
        </w:rPr>
        <w:t>Кожай</w:t>
      </w:r>
      <w:proofErr w:type="spellEnd"/>
      <w:r w:rsidRPr="000439E2">
        <w:rPr>
          <w:color w:val="000000"/>
          <w:sz w:val="24"/>
          <w:szCs w:val="24"/>
        </w:rPr>
        <w:t>-Семеновский</w:t>
      </w:r>
      <w:r w:rsidRPr="005E7C79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color w:val="000000"/>
          <w:sz w:val="24"/>
          <w:szCs w:val="24"/>
        </w:rPr>
        <w:t>Миякинский</w:t>
      </w:r>
      <w:proofErr w:type="spellEnd"/>
      <w:r w:rsidRPr="005E7C79">
        <w:rPr>
          <w:color w:val="333333"/>
          <w:sz w:val="24"/>
          <w:szCs w:val="24"/>
        </w:rPr>
        <w:t xml:space="preserve"> район Республики Башкортостан уделяется пристальное внимание вопросам профилактики и противодействия терроризма, экстремизма и</w:t>
      </w:r>
      <w:r w:rsidRPr="005E7C79">
        <w:rPr>
          <w:sz w:val="24"/>
          <w:szCs w:val="24"/>
        </w:rPr>
        <w:t xml:space="preserve"> экстремистской идеологии. </w:t>
      </w:r>
      <w:r w:rsidRPr="005E7C79">
        <w:rPr>
          <w:color w:val="333333"/>
          <w:sz w:val="24"/>
          <w:szCs w:val="24"/>
        </w:rPr>
        <w:t>Антитеррористическая политика как в республике и районе, так и в сельском поселении представляет собой целенаправленную деятельность по предупреждению и искоренению терроризма и экстремизма, важной частью</w:t>
      </w:r>
      <w:r>
        <w:rPr>
          <w:color w:val="333333"/>
          <w:sz w:val="24"/>
          <w:szCs w:val="24"/>
        </w:rPr>
        <w:t>,</w:t>
      </w:r>
      <w:r w:rsidRPr="005E7C79">
        <w:rPr>
          <w:color w:val="333333"/>
          <w:sz w:val="24"/>
          <w:szCs w:val="24"/>
        </w:rPr>
        <w:t xml:space="preserve"> которой является Программа </w:t>
      </w:r>
      <w:r w:rsidRPr="005E7C79">
        <w:rPr>
          <w:bCs/>
          <w:sz w:val="24"/>
          <w:szCs w:val="24"/>
        </w:rPr>
        <w:t>П</w:t>
      </w:r>
      <w:r w:rsidRPr="005E7C79">
        <w:rPr>
          <w:sz w:val="24"/>
          <w:szCs w:val="24"/>
        </w:rPr>
        <w:t xml:space="preserve">рофилактики  терроризма и экстремизма, обеспечения безопасности населения и территории сельского поселения </w:t>
      </w:r>
      <w:proofErr w:type="spellStart"/>
      <w:r w:rsidRPr="000439E2">
        <w:rPr>
          <w:sz w:val="24"/>
          <w:szCs w:val="24"/>
        </w:rPr>
        <w:t>Кожай</w:t>
      </w:r>
      <w:proofErr w:type="spellEnd"/>
      <w:r w:rsidRPr="000439E2">
        <w:rPr>
          <w:sz w:val="24"/>
          <w:szCs w:val="24"/>
        </w:rPr>
        <w:t>-Семеновский</w:t>
      </w:r>
      <w:r w:rsidRPr="005E7C79">
        <w:rPr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sz w:val="24"/>
          <w:szCs w:val="24"/>
        </w:rPr>
        <w:t>Миякинский</w:t>
      </w:r>
      <w:proofErr w:type="spellEnd"/>
      <w:r w:rsidRPr="005E7C79">
        <w:rPr>
          <w:sz w:val="24"/>
          <w:szCs w:val="24"/>
        </w:rPr>
        <w:t xml:space="preserve"> район Республики Башкортостан на</w:t>
      </w:r>
      <w:r w:rsidRPr="005E7C79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5E7C79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8</w:t>
      </w:r>
      <w:r w:rsidRPr="005E7C79">
        <w:rPr>
          <w:bCs/>
          <w:sz w:val="24"/>
          <w:szCs w:val="24"/>
        </w:rPr>
        <w:t xml:space="preserve"> годы.</w:t>
      </w:r>
      <w:r w:rsidRPr="005E7C79">
        <w:rPr>
          <w:bCs/>
          <w:color w:val="000000"/>
          <w:sz w:val="24"/>
          <w:szCs w:val="24"/>
        </w:rPr>
        <w:t> 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также объектов с массовым пребыванием людей на территории сельского поселения.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Решению обозначенных проблем будут способствовать:</w:t>
      </w:r>
    </w:p>
    <w:p w:rsidR="007C25CF" w:rsidRPr="005E7C79" w:rsidRDefault="007C25CF" w:rsidP="007C25CF">
      <w:pPr>
        <w:jc w:val="both"/>
        <w:rPr>
          <w:color w:val="000000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             Информированность населения </w:t>
      </w:r>
      <w:r w:rsidRPr="005E7C79">
        <w:rPr>
          <w:color w:val="000000"/>
          <w:sz w:val="24"/>
          <w:szCs w:val="24"/>
        </w:rPr>
        <w:t>о мерах, принимаемых органами местного самоуправления сельского поселения, в сфере противодействия терроризму и экстремизму</w:t>
      </w:r>
    </w:p>
    <w:p w:rsidR="007C25CF" w:rsidRPr="005E7C79" w:rsidRDefault="007C25CF" w:rsidP="007C25CF">
      <w:pPr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             Осуществление мероприятий, нацеленных на устранение проявления терроризма и экстремизма на территории сельского поселения;</w:t>
      </w:r>
    </w:p>
    <w:p w:rsidR="007C25CF" w:rsidRPr="005E7C79" w:rsidRDefault="007C25CF" w:rsidP="007C25CF">
      <w:pPr>
        <w:jc w:val="both"/>
        <w:rPr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      Повышение уровня межведомственного взаимодействия по профилактике терроризма и экстремизма.</w:t>
      </w:r>
    </w:p>
    <w:p w:rsidR="007C25CF" w:rsidRPr="005E7C79" w:rsidRDefault="007C25CF" w:rsidP="007C25CF">
      <w:pPr>
        <w:ind w:firstLine="720"/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Стимулирование нетерпимого отношения общественности к проявлениям терроризма</w:t>
      </w:r>
      <w:r w:rsidRPr="005E7C79">
        <w:rPr>
          <w:sz w:val="24"/>
          <w:szCs w:val="24"/>
        </w:rPr>
        <w:t xml:space="preserve"> и экстремистской идеологии</w:t>
      </w:r>
      <w:r w:rsidRPr="005E7C79">
        <w:rPr>
          <w:color w:val="000000"/>
          <w:sz w:val="24"/>
          <w:szCs w:val="24"/>
        </w:rPr>
        <w:t xml:space="preserve"> </w:t>
      </w:r>
    </w:p>
    <w:p w:rsidR="007C25CF" w:rsidRPr="005E7C79" w:rsidRDefault="007C25CF" w:rsidP="007C25CF">
      <w:pPr>
        <w:ind w:firstLine="720"/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>Вовлечение гражданского общества в реализацию анти</w:t>
      </w:r>
      <w:r w:rsidRPr="005E7C79">
        <w:rPr>
          <w:sz w:val="24"/>
          <w:szCs w:val="24"/>
        </w:rPr>
        <w:t xml:space="preserve">террористической </w:t>
      </w:r>
      <w:r w:rsidRPr="005E7C79">
        <w:rPr>
          <w:color w:val="000000"/>
          <w:sz w:val="24"/>
          <w:szCs w:val="24"/>
        </w:rPr>
        <w:t>политики.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Основные мероприятия Программы направлены на создание в сельском поселении эффективных условий для недопущения проявления терроризма и экстремизма, разработку механизмов предотвращения и  выявления терроризма, экстремизма и </w:t>
      </w:r>
      <w:r w:rsidRPr="005E7C79">
        <w:rPr>
          <w:sz w:val="24"/>
          <w:szCs w:val="24"/>
        </w:rPr>
        <w:t>экстремистской идеологии</w:t>
      </w:r>
      <w:proofErr w:type="gramStart"/>
      <w:r w:rsidRPr="005E7C79">
        <w:rPr>
          <w:color w:val="333333"/>
          <w:sz w:val="24"/>
          <w:szCs w:val="24"/>
        </w:rPr>
        <w:t xml:space="preserve"> .</w:t>
      </w:r>
      <w:proofErr w:type="gramEnd"/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2. Основные цели и задачи Программы 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Основными целями настоящей Программы являются: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усиление мер по защите населения  поселения, объектов первоочередной защиты и организаций, расположенных на территории поселения, от террористической угрозы;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5E7C79">
        <w:rPr>
          <w:sz w:val="24"/>
          <w:szCs w:val="24"/>
        </w:rPr>
        <w:t>антиэкстремистской</w:t>
      </w:r>
      <w:proofErr w:type="spellEnd"/>
      <w:r w:rsidRPr="005E7C79">
        <w:rPr>
          <w:sz w:val="24"/>
          <w:szCs w:val="24"/>
        </w:rPr>
        <w:t xml:space="preserve"> направленности.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В соответствии с обозначенными целями задачами настоящей Программы являются: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повышение уровня межведомственного взаимодействия по профилактике терроризма и экстремизма;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усиление антитеррористической защищенности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посягательств;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проведение антитеррористических учений.</w:t>
      </w:r>
    </w:p>
    <w:p w:rsidR="007C25CF" w:rsidRPr="005E7C79" w:rsidRDefault="007C25CF" w:rsidP="007C25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Достижение поставленных целей и решение вышеперечисленных задач достигается посредством реализации системы мероприятий, предусмотренных настоящей Программой</w:t>
      </w:r>
    </w:p>
    <w:p w:rsidR="007C25CF" w:rsidRPr="005E7C79" w:rsidRDefault="007C25CF" w:rsidP="007C25CF">
      <w:pPr>
        <w:jc w:val="center"/>
        <w:rPr>
          <w:b/>
          <w:bCs/>
          <w:color w:val="333333"/>
          <w:sz w:val="24"/>
          <w:szCs w:val="24"/>
        </w:rPr>
      </w:pPr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3. Сроки и этапы реализации Программы</w:t>
      </w:r>
    </w:p>
    <w:p w:rsidR="007C25CF" w:rsidRPr="005E7C79" w:rsidRDefault="007C25CF" w:rsidP="007C25C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E7C79">
        <w:rPr>
          <w:sz w:val="24"/>
          <w:szCs w:val="24"/>
        </w:rPr>
        <w:t>Срок реализации программы рассчитан на 3 года: с 201</w:t>
      </w:r>
      <w:r>
        <w:rPr>
          <w:sz w:val="24"/>
          <w:szCs w:val="24"/>
        </w:rPr>
        <w:t>6</w:t>
      </w:r>
      <w:r w:rsidRPr="005E7C79">
        <w:rPr>
          <w:sz w:val="24"/>
          <w:szCs w:val="24"/>
        </w:rPr>
        <w:t xml:space="preserve"> по 201</w:t>
      </w:r>
      <w:r>
        <w:rPr>
          <w:sz w:val="24"/>
          <w:szCs w:val="24"/>
        </w:rPr>
        <w:t>8</w:t>
      </w:r>
      <w:r w:rsidRPr="005E7C79">
        <w:rPr>
          <w:sz w:val="24"/>
          <w:szCs w:val="24"/>
        </w:rPr>
        <w:t xml:space="preserve"> годы. </w:t>
      </w:r>
    </w:p>
    <w:p w:rsidR="007C25CF" w:rsidRPr="005E7C79" w:rsidRDefault="007C25CF" w:rsidP="007C25CF">
      <w:pPr>
        <w:ind w:left="-8"/>
        <w:rPr>
          <w:sz w:val="24"/>
          <w:szCs w:val="24"/>
        </w:rPr>
      </w:pPr>
      <w:r w:rsidRPr="005E7C79">
        <w:rPr>
          <w:sz w:val="24"/>
          <w:szCs w:val="24"/>
        </w:rPr>
        <w:t xml:space="preserve">                                   </w:t>
      </w:r>
      <w:r w:rsidRPr="005E7C79">
        <w:rPr>
          <w:sz w:val="24"/>
          <w:szCs w:val="24"/>
          <w:lang w:val="en-US"/>
        </w:rPr>
        <w:t>I</w:t>
      </w:r>
      <w:r w:rsidRPr="005E7C79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Pr="005E7C79">
        <w:rPr>
          <w:sz w:val="24"/>
          <w:szCs w:val="24"/>
        </w:rPr>
        <w:t xml:space="preserve"> год</w:t>
      </w:r>
    </w:p>
    <w:p w:rsidR="007C25CF" w:rsidRPr="005E7C79" w:rsidRDefault="007C25CF" w:rsidP="007C25CF">
      <w:pPr>
        <w:ind w:left="-8"/>
        <w:rPr>
          <w:sz w:val="24"/>
          <w:szCs w:val="24"/>
        </w:rPr>
      </w:pPr>
      <w:r w:rsidRPr="005E7C79">
        <w:rPr>
          <w:sz w:val="24"/>
          <w:szCs w:val="24"/>
        </w:rPr>
        <w:t xml:space="preserve">                                   </w:t>
      </w:r>
      <w:r w:rsidRPr="005E7C7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2017</w:t>
      </w:r>
      <w:r w:rsidRPr="005E7C79">
        <w:rPr>
          <w:sz w:val="24"/>
          <w:szCs w:val="24"/>
        </w:rPr>
        <w:t xml:space="preserve"> год</w:t>
      </w:r>
    </w:p>
    <w:p w:rsidR="007C25CF" w:rsidRPr="005E7C79" w:rsidRDefault="007C25CF" w:rsidP="007C25C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E7C79">
        <w:rPr>
          <w:sz w:val="24"/>
          <w:szCs w:val="24"/>
        </w:rPr>
        <w:t xml:space="preserve">                       </w:t>
      </w:r>
      <w:r w:rsidRPr="005E7C79">
        <w:rPr>
          <w:sz w:val="24"/>
          <w:szCs w:val="24"/>
          <w:lang w:val="en-US"/>
        </w:rPr>
        <w:t>III</w:t>
      </w:r>
      <w:r w:rsidRPr="005E7C79">
        <w:rPr>
          <w:sz w:val="24"/>
          <w:szCs w:val="24"/>
        </w:rPr>
        <w:t xml:space="preserve"> – 20</w:t>
      </w:r>
      <w:r>
        <w:rPr>
          <w:sz w:val="24"/>
          <w:szCs w:val="24"/>
        </w:rPr>
        <w:t>18</w:t>
      </w:r>
      <w:r w:rsidRPr="005E7C79">
        <w:rPr>
          <w:sz w:val="24"/>
          <w:szCs w:val="24"/>
        </w:rPr>
        <w:t xml:space="preserve"> год </w:t>
      </w:r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4. Основные направления реализации Программы </w:t>
      </w:r>
    </w:p>
    <w:p w:rsidR="007C25CF" w:rsidRPr="005E7C79" w:rsidRDefault="007C25CF" w:rsidP="007C25CF">
      <w:pPr>
        <w:shd w:val="clear" w:color="auto" w:fill="FFFFFF"/>
        <w:ind w:firstLine="709"/>
        <w:jc w:val="both"/>
        <w:rPr>
          <w:sz w:val="24"/>
          <w:szCs w:val="24"/>
        </w:rPr>
      </w:pPr>
      <w:r w:rsidRPr="005E7C79">
        <w:rPr>
          <w:sz w:val="24"/>
          <w:szCs w:val="24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сельского поселения  от угроз терроризма 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</w:t>
      </w:r>
    </w:p>
    <w:p w:rsidR="007C25CF" w:rsidRPr="005E7C79" w:rsidRDefault="007C25CF" w:rsidP="007C25CF">
      <w:pPr>
        <w:ind w:firstLine="709"/>
        <w:jc w:val="both"/>
        <w:rPr>
          <w:sz w:val="28"/>
          <w:szCs w:val="28"/>
        </w:rPr>
      </w:pPr>
      <w:r w:rsidRPr="005E7C79">
        <w:rPr>
          <w:sz w:val="24"/>
          <w:szCs w:val="24"/>
        </w:rPr>
        <w:t>В связи с этим механизм реализации Программы предполагает постоянную координацию действий исполнителей программных мероприятий</w:t>
      </w:r>
      <w:r w:rsidRPr="005E7C79">
        <w:rPr>
          <w:sz w:val="28"/>
          <w:szCs w:val="28"/>
        </w:rPr>
        <w:t>.</w:t>
      </w:r>
    </w:p>
    <w:p w:rsidR="007C25CF" w:rsidRPr="005E7C79" w:rsidRDefault="007C25CF" w:rsidP="007C25CF">
      <w:pPr>
        <w:ind w:firstLine="709"/>
        <w:jc w:val="both"/>
        <w:rPr>
          <w:sz w:val="28"/>
          <w:szCs w:val="28"/>
        </w:rPr>
      </w:pPr>
      <w:r w:rsidRPr="005E7C79">
        <w:rPr>
          <w:bCs/>
          <w:color w:val="333333"/>
          <w:sz w:val="24"/>
          <w:szCs w:val="24"/>
        </w:rPr>
        <w:t>Основными направлениями реализации Программы являются:</w:t>
      </w:r>
    </w:p>
    <w:p w:rsidR="007C25CF" w:rsidRPr="005E7C79" w:rsidRDefault="007C25CF" w:rsidP="007C25CF">
      <w:pPr>
        <w:shd w:val="clear" w:color="auto" w:fill="FFFFFF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 Нормативно-правовое регулирование профилактики терроризма и экстремизма на территории сельского поселения;</w:t>
      </w:r>
    </w:p>
    <w:p w:rsidR="007C25CF" w:rsidRPr="005E7C79" w:rsidRDefault="007C25CF" w:rsidP="007C25CF">
      <w:pPr>
        <w:jc w:val="both"/>
        <w:rPr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мониторинг проявлений терроризма</w:t>
      </w:r>
      <w:r w:rsidRPr="005E7C79">
        <w:rPr>
          <w:sz w:val="24"/>
          <w:szCs w:val="24"/>
        </w:rPr>
        <w:t xml:space="preserve"> и экстремистской идеологии</w:t>
      </w:r>
    </w:p>
    <w:p w:rsidR="007C25CF" w:rsidRPr="005E7C79" w:rsidRDefault="007C25CF" w:rsidP="007C25CF">
      <w:pPr>
        <w:jc w:val="both"/>
        <w:rPr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</w:t>
      </w:r>
      <w:r w:rsidRPr="005E7C79">
        <w:rPr>
          <w:sz w:val="24"/>
          <w:szCs w:val="24"/>
        </w:rPr>
        <w:t>совершенствование антитеррористической пропаганды</w:t>
      </w:r>
    </w:p>
    <w:p w:rsidR="007C25CF" w:rsidRPr="005E7C79" w:rsidRDefault="007C25CF" w:rsidP="007C25CF">
      <w:pPr>
        <w:jc w:val="both"/>
        <w:rPr>
          <w:sz w:val="24"/>
          <w:szCs w:val="24"/>
        </w:rPr>
      </w:pPr>
      <w:r w:rsidRPr="005E7C79">
        <w:rPr>
          <w:sz w:val="24"/>
          <w:szCs w:val="24"/>
        </w:rPr>
        <w:t xml:space="preserve">        </w:t>
      </w:r>
      <w:r w:rsidRPr="005E7C79">
        <w:rPr>
          <w:color w:val="000000"/>
          <w:sz w:val="24"/>
          <w:szCs w:val="24"/>
        </w:rPr>
        <w:t>повышение уровня межведомственного взаимодействия по профилактике терроризма и экстремизма</w:t>
      </w:r>
    </w:p>
    <w:p w:rsidR="007C25CF" w:rsidRPr="005E7C79" w:rsidRDefault="007C25CF" w:rsidP="007C25CF">
      <w:pPr>
        <w:ind w:firstLine="709"/>
        <w:jc w:val="both"/>
        <w:rPr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стимулирование нетерпимого отношения общественности к проявлениям терроризма</w:t>
      </w:r>
      <w:r w:rsidRPr="005E7C79">
        <w:rPr>
          <w:sz w:val="24"/>
          <w:szCs w:val="24"/>
        </w:rPr>
        <w:t xml:space="preserve"> и экстремистской идеологии</w:t>
      </w:r>
    </w:p>
    <w:p w:rsidR="007C25CF" w:rsidRPr="005E7C79" w:rsidRDefault="007C25CF" w:rsidP="007C25CF">
      <w:pPr>
        <w:ind w:firstLine="720"/>
        <w:jc w:val="center"/>
        <w:rPr>
          <w:b/>
          <w:color w:val="333333"/>
          <w:sz w:val="24"/>
          <w:szCs w:val="24"/>
        </w:rPr>
      </w:pPr>
    </w:p>
    <w:p w:rsidR="007C25CF" w:rsidRPr="005E7C79" w:rsidRDefault="007C25CF" w:rsidP="007C25CF">
      <w:pPr>
        <w:ind w:firstLine="720"/>
        <w:jc w:val="center"/>
        <w:rPr>
          <w:b/>
          <w:color w:val="000000"/>
          <w:sz w:val="24"/>
          <w:szCs w:val="24"/>
        </w:rPr>
      </w:pPr>
      <w:r w:rsidRPr="005E7C79">
        <w:rPr>
          <w:b/>
          <w:color w:val="333333"/>
          <w:sz w:val="24"/>
          <w:szCs w:val="24"/>
        </w:rPr>
        <w:t xml:space="preserve">5. </w:t>
      </w:r>
      <w:r w:rsidRPr="005E7C79">
        <w:rPr>
          <w:b/>
          <w:color w:val="000000"/>
          <w:sz w:val="24"/>
          <w:szCs w:val="24"/>
        </w:rPr>
        <w:t>Объем и источник финансирования программы</w:t>
      </w:r>
    </w:p>
    <w:p w:rsidR="007C25CF" w:rsidRPr="005E7C79" w:rsidRDefault="007C25CF" w:rsidP="007C25CF">
      <w:pPr>
        <w:ind w:left="-8"/>
        <w:jc w:val="both"/>
        <w:rPr>
          <w:sz w:val="24"/>
          <w:szCs w:val="24"/>
        </w:rPr>
      </w:pPr>
      <w:r w:rsidRPr="005E7C79">
        <w:rPr>
          <w:sz w:val="24"/>
          <w:szCs w:val="24"/>
        </w:rPr>
        <w:t xml:space="preserve">     Финансирование Программы осуществляется при наличии сре</w:t>
      </w:r>
      <w:proofErr w:type="gramStart"/>
      <w:r w:rsidRPr="005E7C79">
        <w:rPr>
          <w:sz w:val="24"/>
          <w:szCs w:val="24"/>
        </w:rPr>
        <w:t>дств в б</w:t>
      </w:r>
      <w:proofErr w:type="gramEnd"/>
      <w:r w:rsidRPr="005E7C79">
        <w:rPr>
          <w:sz w:val="24"/>
          <w:szCs w:val="24"/>
        </w:rPr>
        <w:t xml:space="preserve">юджете сельского поселения </w:t>
      </w:r>
      <w:proofErr w:type="spellStart"/>
      <w:r w:rsidRPr="000439E2">
        <w:rPr>
          <w:sz w:val="24"/>
          <w:szCs w:val="24"/>
        </w:rPr>
        <w:t>Кожай</w:t>
      </w:r>
      <w:proofErr w:type="spellEnd"/>
      <w:r w:rsidRPr="000439E2">
        <w:rPr>
          <w:sz w:val="24"/>
          <w:szCs w:val="24"/>
        </w:rPr>
        <w:t>-Семеновский</w:t>
      </w:r>
      <w:r w:rsidRPr="005E7C79">
        <w:rPr>
          <w:sz w:val="24"/>
          <w:szCs w:val="24"/>
        </w:rPr>
        <w:t xml:space="preserve"> сельсовет  на реализацию Программы: </w:t>
      </w:r>
    </w:p>
    <w:p w:rsidR="007C25CF" w:rsidRPr="005E7C79" w:rsidRDefault="007C25CF" w:rsidP="007C25CF">
      <w:pPr>
        <w:ind w:left="-8"/>
        <w:rPr>
          <w:sz w:val="24"/>
          <w:szCs w:val="24"/>
        </w:rPr>
      </w:pPr>
      <w:r>
        <w:rPr>
          <w:sz w:val="24"/>
          <w:szCs w:val="24"/>
        </w:rPr>
        <w:t>2016</w:t>
      </w:r>
      <w:r w:rsidRPr="005E7C7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5E7C79">
        <w:rPr>
          <w:sz w:val="24"/>
          <w:szCs w:val="24"/>
        </w:rPr>
        <w:t xml:space="preserve"> гг. – 3,0 тыс. рублей, в том числе:</w:t>
      </w:r>
    </w:p>
    <w:p w:rsidR="007C25CF" w:rsidRPr="005E7C79" w:rsidRDefault="007C25CF" w:rsidP="007C25CF">
      <w:pPr>
        <w:ind w:left="-8"/>
        <w:rPr>
          <w:sz w:val="24"/>
          <w:szCs w:val="24"/>
        </w:rPr>
      </w:pPr>
      <w:r w:rsidRPr="005E7C79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5E7C79">
        <w:rPr>
          <w:sz w:val="24"/>
          <w:szCs w:val="24"/>
        </w:rPr>
        <w:t xml:space="preserve"> г. – 1,0 тыс. рублей</w:t>
      </w:r>
    </w:p>
    <w:p w:rsidR="007C25CF" w:rsidRPr="005E7C79" w:rsidRDefault="007C25CF" w:rsidP="007C25CF">
      <w:pPr>
        <w:ind w:left="-8"/>
        <w:rPr>
          <w:sz w:val="24"/>
          <w:szCs w:val="24"/>
        </w:rPr>
      </w:pPr>
      <w:r>
        <w:rPr>
          <w:sz w:val="24"/>
          <w:szCs w:val="24"/>
        </w:rPr>
        <w:t>в 2017</w:t>
      </w:r>
      <w:r w:rsidRPr="005E7C79">
        <w:rPr>
          <w:sz w:val="24"/>
          <w:szCs w:val="24"/>
        </w:rPr>
        <w:t xml:space="preserve"> г. – 1,0 тыс. рублей</w:t>
      </w:r>
    </w:p>
    <w:p w:rsidR="007C25CF" w:rsidRPr="005E7C79" w:rsidRDefault="007C25CF" w:rsidP="007C25CF">
      <w:pPr>
        <w:rPr>
          <w:b/>
          <w:color w:val="000000"/>
          <w:sz w:val="24"/>
          <w:szCs w:val="24"/>
        </w:rPr>
      </w:pPr>
      <w:r w:rsidRPr="005E7C79">
        <w:rPr>
          <w:sz w:val="24"/>
          <w:szCs w:val="24"/>
        </w:rPr>
        <w:t xml:space="preserve">в </w:t>
      </w:r>
      <w:r>
        <w:rPr>
          <w:sz w:val="24"/>
          <w:szCs w:val="24"/>
        </w:rPr>
        <w:t>2018</w:t>
      </w:r>
      <w:r w:rsidRPr="005E7C79">
        <w:rPr>
          <w:sz w:val="24"/>
          <w:szCs w:val="24"/>
        </w:rPr>
        <w:t xml:space="preserve"> г. – 1,0 тыс. рублей</w:t>
      </w:r>
    </w:p>
    <w:p w:rsidR="007C25CF" w:rsidRPr="005E7C79" w:rsidRDefault="007C25CF" w:rsidP="007C25CF">
      <w:pPr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Наряду с текущим финансированием используются целевые ассигнования из бюджета Республики Башкортостан;</w:t>
      </w:r>
    </w:p>
    <w:p w:rsidR="007C25CF" w:rsidRPr="005E7C79" w:rsidRDefault="007C25CF" w:rsidP="007C25CF">
      <w:pPr>
        <w:jc w:val="both"/>
        <w:rPr>
          <w:color w:val="333333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отдельные программные мероприятия финансируются за счет внебюджетных источников</w:t>
      </w:r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 </w:t>
      </w:r>
    </w:p>
    <w:p w:rsidR="007C25CF" w:rsidRPr="005E7C79" w:rsidRDefault="007C25CF" w:rsidP="007C25CF">
      <w:pPr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6. Ожидаемые результаты реализации Программы 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>В результате реализации Программы ожидается:</w:t>
      </w:r>
    </w:p>
    <w:p w:rsidR="007C25CF" w:rsidRPr="005E7C79" w:rsidRDefault="007C25CF" w:rsidP="007C25CF">
      <w:pPr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Повышение </w:t>
      </w:r>
      <w:proofErr w:type="gramStart"/>
      <w:r w:rsidRPr="005E7C79">
        <w:rPr>
          <w:color w:val="000000"/>
          <w:sz w:val="24"/>
          <w:szCs w:val="24"/>
        </w:rPr>
        <w:t>уровня  антитеррористической защищенности мест массового пребывания людей</w:t>
      </w:r>
      <w:proofErr w:type="gramEnd"/>
    </w:p>
    <w:p w:rsidR="007C25CF" w:rsidRPr="005E7C79" w:rsidRDefault="007C25CF" w:rsidP="007C25CF">
      <w:pPr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Своевременное предупреждение, выявление и пресечение террористической и экстремисткой деятельности</w:t>
      </w:r>
    </w:p>
    <w:p w:rsidR="007C25CF" w:rsidRPr="005E7C79" w:rsidRDefault="007C25CF" w:rsidP="007C25CF">
      <w:pPr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Повышение степени информирования населения о мерах, принимаемых органами местного самоуправления сельского поселения, в сфере противодействия терроризму и экстремизму</w:t>
      </w:r>
    </w:p>
    <w:p w:rsidR="007C25CF" w:rsidRPr="005E7C79" w:rsidRDefault="007C25CF" w:rsidP="007C25CF">
      <w:pPr>
        <w:jc w:val="both"/>
        <w:rPr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t xml:space="preserve">       Повышение уровня межведомственного взаимодействия по профилактике терроризма и экстремизма</w:t>
      </w:r>
    </w:p>
    <w:p w:rsidR="007C25CF" w:rsidRPr="005E7C79" w:rsidRDefault="007C25CF" w:rsidP="007C25CF">
      <w:pPr>
        <w:rPr>
          <w:bCs/>
          <w:color w:val="000000"/>
          <w:sz w:val="24"/>
          <w:szCs w:val="24"/>
        </w:rPr>
      </w:pPr>
      <w:r w:rsidRPr="005E7C79">
        <w:rPr>
          <w:bCs/>
          <w:color w:val="000000"/>
          <w:sz w:val="24"/>
          <w:szCs w:val="24"/>
        </w:rPr>
        <w:t xml:space="preserve">       Совершенствование системы профилактики мер антитеррористической и </w:t>
      </w:r>
      <w:proofErr w:type="spellStart"/>
      <w:r w:rsidRPr="005E7C79">
        <w:rPr>
          <w:bCs/>
          <w:color w:val="000000"/>
          <w:sz w:val="24"/>
          <w:szCs w:val="24"/>
        </w:rPr>
        <w:t>антиэкстремистской</w:t>
      </w:r>
      <w:proofErr w:type="spellEnd"/>
      <w:r w:rsidRPr="005E7C79">
        <w:rPr>
          <w:bCs/>
          <w:color w:val="000000"/>
          <w:sz w:val="24"/>
          <w:szCs w:val="24"/>
        </w:rPr>
        <w:t xml:space="preserve"> направленности.</w:t>
      </w:r>
    </w:p>
    <w:p w:rsidR="007C25CF" w:rsidRPr="005E7C79" w:rsidRDefault="007C25CF" w:rsidP="007C25CF">
      <w:pPr>
        <w:rPr>
          <w:bCs/>
          <w:color w:val="000000"/>
          <w:sz w:val="24"/>
          <w:szCs w:val="24"/>
        </w:rPr>
      </w:pPr>
      <w:r w:rsidRPr="005E7C79">
        <w:rPr>
          <w:bCs/>
          <w:color w:val="000000"/>
          <w:sz w:val="24"/>
          <w:szCs w:val="24"/>
        </w:rPr>
        <w:t xml:space="preserve">      Формирование у населения нетерпимости к проявлению терроризма и экстремизма.</w:t>
      </w:r>
    </w:p>
    <w:p w:rsidR="007C25CF" w:rsidRPr="005E7C79" w:rsidRDefault="007C25CF" w:rsidP="007C25CF">
      <w:pPr>
        <w:shd w:val="clear" w:color="auto" w:fill="FFFFFF"/>
        <w:jc w:val="both"/>
        <w:rPr>
          <w:color w:val="000000"/>
          <w:sz w:val="24"/>
          <w:szCs w:val="24"/>
        </w:rPr>
      </w:pPr>
      <w:r w:rsidRPr="005E7C79">
        <w:rPr>
          <w:bCs/>
          <w:color w:val="000000"/>
          <w:sz w:val="24"/>
          <w:szCs w:val="24"/>
        </w:rPr>
        <w:t xml:space="preserve">      </w:t>
      </w:r>
      <w:r w:rsidRPr="005E7C79">
        <w:rPr>
          <w:color w:val="000000"/>
          <w:sz w:val="24"/>
          <w:szCs w:val="24"/>
        </w:rPr>
        <w:t>Вовлечение гражданского общества в реализацию анти</w:t>
      </w:r>
      <w:r w:rsidRPr="005E7C79">
        <w:rPr>
          <w:sz w:val="24"/>
          <w:szCs w:val="24"/>
        </w:rPr>
        <w:t xml:space="preserve">террористической </w:t>
      </w:r>
      <w:r w:rsidRPr="005E7C79">
        <w:rPr>
          <w:color w:val="000000"/>
          <w:sz w:val="24"/>
          <w:szCs w:val="24"/>
        </w:rPr>
        <w:t>политики</w:t>
      </w:r>
    </w:p>
    <w:p w:rsidR="007C25CF" w:rsidRPr="005E7C79" w:rsidRDefault="007C25CF" w:rsidP="007C25CF">
      <w:pPr>
        <w:rPr>
          <w:bCs/>
          <w:color w:val="000000"/>
          <w:sz w:val="24"/>
          <w:szCs w:val="24"/>
        </w:rPr>
      </w:pPr>
      <w:r w:rsidRPr="005E7C79">
        <w:rPr>
          <w:color w:val="000000"/>
          <w:sz w:val="24"/>
          <w:szCs w:val="24"/>
        </w:rPr>
        <w:lastRenderedPageBreak/>
        <w:t xml:space="preserve">      Усиление мер по защите населения поселения, объектов первоочередной террористической защиты, организаций независимо от организационн</w:t>
      </w:r>
      <w:proofErr w:type="gramStart"/>
      <w:r w:rsidRPr="005E7C79">
        <w:rPr>
          <w:color w:val="000000"/>
          <w:sz w:val="24"/>
          <w:szCs w:val="24"/>
        </w:rPr>
        <w:t>о-</w:t>
      </w:r>
      <w:proofErr w:type="gramEnd"/>
      <w:r w:rsidRPr="005E7C79">
        <w:rPr>
          <w:color w:val="000000"/>
          <w:sz w:val="24"/>
          <w:szCs w:val="24"/>
        </w:rPr>
        <w:t xml:space="preserve"> правовых форм и форм собственности, расположенных на территории поселения от террористической угрозы</w:t>
      </w:r>
    </w:p>
    <w:p w:rsidR="007C25CF" w:rsidRPr="005E7C79" w:rsidRDefault="007C25CF" w:rsidP="007C25CF">
      <w:pPr>
        <w:rPr>
          <w:bCs/>
          <w:color w:val="000000"/>
          <w:sz w:val="24"/>
          <w:szCs w:val="24"/>
        </w:rPr>
      </w:pPr>
      <w:r w:rsidRPr="005E7C79">
        <w:rPr>
          <w:bCs/>
          <w:color w:val="000000"/>
          <w:sz w:val="24"/>
          <w:szCs w:val="24"/>
        </w:rPr>
        <w:t xml:space="preserve">     Отсутствие на территории поселения проявлений терроризма и экстремизма.</w:t>
      </w:r>
    </w:p>
    <w:p w:rsidR="007C25CF" w:rsidRPr="005E7C79" w:rsidRDefault="007C25CF" w:rsidP="007C25CF">
      <w:pPr>
        <w:rPr>
          <w:bCs/>
          <w:color w:val="000000"/>
          <w:sz w:val="24"/>
          <w:szCs w:val="24"/>
        </w:rPr>
      </w:pPr>
      <w:r w:rsidRPr="005E7C79">
        <w:rPr>
          <w:bCs/>
          <w:color w:val="000000"/>
          <w:sz w:val="24"/>
          <w:szCs w:val="24"/>
        </w:rPr>
        <w:t xml:space="preserve">      </w:t>
      </w:r>
    </w:p>
    <w:p w:rsidR="007C25CF" w:rsidRPr="005E7C79" w:rsidRDefault="007C25CF" w:rsidP="007C25CF">
      <w:pPr>
        <w:jc w:val="center"/>
        <w:rPr>
          <w:b/>
          <w:bCs/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 xml:space="preserve">7. </w:t>
      </w:r>
      <w:r w:rsidRPr="005E7C79">
        <w:rPr>
          <w:b/>
          <w:sz w:val="24"/>
          <w:szCs w:val="24"/>
        </w:rPr>
        <w:t>Оценка социально-экономической и экологической эффективности реализации Программы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Совет сельского поселения </w:t>
      </w:r>
      <w:proofErr w:type="spellStart"/>
      <w:r w:rsidRPr="000439E2">
        <w:rPr>
          <w:color w:val="000000"/>
          <w:sz w:val="24"/>
          <w:szCs w:val="24"/>
        </w:rPr>
        <w:t>Кожай</w:t>
      </w:r>
      <w:proofErr w:type="spellEnd"/>
      <w:r w:rsidRPr="000439E2">
        <w:rPr>
          <w:color w:val="000000"/>
          <w:sz w:val="24"/>
          <w:szCs w:val="24"/>
        </w:rPr>
        <w:t>-Семеновский</w:t>
      </w:r>
      <w:r w:rsidRPr="005E7C79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color w:val="000000"/>
          <w:sz w:val="24"/>
          <w:szCs w:val="24"/>
        </w:rPr>
        <w:t>Миякинский</w:t>
      </w:r>
      <w:proofErr w:type="spellEnd"/>
      <w:r w:rsidRPr="005E7C79">
        <w:rPr>
          <w:color w:val="000000"/>
          <w:sz w:val="24"/>
          <w:szCs w:val="24"/>
        </w:rPr>
        <w:t xml:space="preserve"> </w:t>
      </w:r>
      <w:r w:rsidRPr="005E7C79">
        <w:rPr>
          <w:color w:val="333333"/>
          <w:sz w:val="24"/>
          <w:szCs w:val="24"/>
        </w:rPr>
        <w:t xml:space="preserve">район Республики Башкортостан и </w:t>
      </w:r>
      <w:r w:rsidRPr="005E7C79">
        <w:rPr>
          <w:color w:val="000000"/>
          <w:sz w:val="24"/>
          <w:szCs w:val="24"/>
        </w:rPr>
        <w:t>Управление ГО И ЧС</w:t>
      </w:r>
      <w:r w:rsidRPr="005E7C79">
        <w:rPr>
          <w:sz w:val="24"/>
          <w:szCs w:val="24"/>
        </w:rPr>
        <w:t xml:space="preserve">  Администрации муниципального района </w:t>
      </w:r>
      <w:proofErr w:type="spellStart"/>
      <w:r w:rsidRPr="005E7C79">
        <w:rPr>
          <w:sz w:val="24"/>
          <w:szCs w:val="24"/>
        </w:rPr>
        <w:t>Миякинский</w:t>
      </w:r>
      <w:proofErr w:type="spellEnd"/>
      <w:r w:rsidRPr="005E7C79">
        <w:rPr>
          <w:sz w:val="24"/>
          <w:szCs w:val="24"/>
        </w:rPr>
        <w:t xml:space="preserve"> район Республики Башкортостан                                                                 </w:t>
      </w:r>
    </w:p>
    <w:p w:rsidR="007C25CF" w:rsidRPr="005E7C79" w:rsidRDefault="007C25CF" w:rsidP="007C25CF">
      <w:pPr>
        <w:jc w:val="both"/>
        <w:rPr>
          <w:sz w:val="24"/>
          <w:szCs w:val="24"/>
        </w:rPr>
      </w:pPr>
      <w:r w:rsidRPr="005E7C79">
        <w:rPr>
          <w:sz w:val="24"/>
          <w:szCs w:val="24"/>
        </w:rPr>
        <w:t xml:space="preserve">          Экономическая и экологическая  эффективность  Программы  будет  выражена  снижением  прямых  и  косвенных экономических и экологических потерь от проявлений терроризма и экстремизма на территории сельского поселения </w:t>
      </w:r>
      <w:proofErr w:type="spellStart"/>
      <w:r w:rsidRPr="000439E2">
        <w:rPr>
          <w:sz w:val="24"/>
          <w:szCs w:val="24"/>
        </w:rPr>
        <w:t>Кожай</w:t>
      </w:r>
      <w:proofErr w:type="spellEnd"/>
      <w:r w:rsidRPr="000439E2">
        <w:rPr>
          <w:sz w:val="24"/>
          <w:szCs w:val="24"/>
        </w:rPr>
        <w:t xml:space="preserve">-Семеновский </w:t>
      </w:r>
      <w:r w:rsidRPr="005E7C79">
        <w:rPr>
          <w:sz w:val="24"/>
          <w:szCs w:val="24"/>
        </w:rPr>
        <w:t>сельсовет.</w:t>
      </w:r>
    </w:p>
    <w:p w:rsidR="007C25CF" w:rsidRPr="005E7C79" w:rsidRDefault="007C25CF" w:rsidP="007C25CF">
      <w:pPr>
        <w:jc w:val="center"/>
        <w:rPr>
          <w:b/>
          <w:bCs/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 xml:space="preserve">8. </w:t>
      </w:r>
      <w:proofErr w:type="gramStart"/>
      <w:r w:rsidRPr="005E7C79">
        <w:rPr>
          <w:b/>
          <w:bCs/>
          <w:color w:val="333333"/>
          <w:sz w:val="24"/>
          <w:szCs w:val="24"/>
        </w:rPr>
        <w:t>Контроль за</w:t>
      </w:r>
      <w:proofErr w:type="gramEnd"/>
      <w:r w:rsidRPr="005E7C79">
        <w:rPr>
          <w:b/>
          <w:bCs/>
          <w:color w:val="333333"/>
          <w:sz w:val="24"/>
          <w:szCs w:val="24"/>
        </w:rPr>
        <w:t xml:space="preserve"> реализацией Программы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Общий </w:t>
      </w:r>
      <w:proofErr w:type="gramStart"/>
      <w:r w:rsidRPr="005E7C79">
        <w:rPr>
          <w:color w:val="333333"/>
          <w:sz w:val="24"/>
          <w:szCs w:val="24"/>
        </w:rPr>
        <w:t>контроль за</w:t>
      </w:r>
      <w:proofErr w:type="gramEnd"/>
      <w:r w:rsidRPr="005E7C79">
        <w:rPr>
          <w:color w:val="333333"/>
          <w:sz w:val="24"/>
          <w:szCs w:val="24"/>
        </w:rPr>
        <w:t xml:space="preserve"> реализацией Программы осуществляет Администрация сельского поселения </w:t>
      </w:r>
      <w:proofErr w:type="spellStart"/>
      <w:r w:rsidRPr="000439E2">
        <w:rPr>
          <w:color w:val="000000"/>
          <w:sz w:val="24"/>
          <w:szCs w:val="24"/>
        </w:rPr>
        <w:t>Кожай</w:t>
      </w:r>
      <w:proofErr w:type="spellEnd"/>
      <w:r w:rsidRPr="000439E2">
        <w:rPr>
          <w:color w:val="000000"/>
          <w:sz w:val="24"/>
          <w:szCs w:val="24"/>
        </w:rPr>
        <w:t>-Семеновский</w:t>
      </w:r>
      <w:r w:rsidRPr="005E7C79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color w:val="000000"/>
          <w:sz w:val="24"/>
          <w:szCs w:val="24"/>
        </w:rPr>
        <w:t>Миякинский</w:t>
      </w:r>
      <w:proofErr w:type="spellEnd"/>
      <w:r w:rsidRPr="005E7C79">
        <w:rPr>
          <w:color w:val="333333"/>
          <w:sz w:val="24"/>
          <w:szCs w:val="24"/>
        </w:rPr>
        <w:t xml:space="preserve"> район Республики Башкортостан.</w:t>
      </w:r>
    </w:p>
    <w:p w:rsidR="007C25CF" w:rsidRPr="005E7C79" w:rsidRDefault="007C25CF" w:rsidP="007C25CF">
      <w:pPr>
        <w:ind w:firstLine="720"/>
        <w:jc w:val="both"/>
        <w:rPr>
          <w:color w:val="333333"/>
          <w:sz w:val="24"/>
          <w:szCs w:val="24"/>
        </w:rPr>
      </w:pPr>
      <w:r w:rsidRPr="005E7C79">
        <w:rPr>
          <w:color w:val="333333"/>
          <w:sz w:val="24"/>
          <w:szCs w:val="24"/>
        </w:rPr>
        <w:t xml:space="preserve"> Ход выполнения мероприятий Программы ежегодно будет рассматриваться на заседаниях Совета сельского поселения </w:t>
      </w:r>
      <w:proofErr w:type="spellStart"/>
      <w:r w:rsidRPr="000439E2">
        <w:rPr>
          <w:color w:val="000000"/>
          <w:sz w:val="24"/>
          <w:szCs w:val="24"/>
        </w:rPr>
        <w:t>Кожай</w:t>
      </w:r>
      <w:proofErr w:type="spellEnd"/>
      <w:r w:rsidRPr="000439E2">
        <w:rPr>
          <w:color w:val="000000"/>
          <w:sz w:val="24"/>
          <w:szCs w:val="24"/>
        </w:rPr>
        <w:t>-Семеновский</w:t>
      </w:r>
      <w:r w:rsidRPr="005E7C79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E7C79">
        <w:rPr>
          <w:color w:val="000000"/>
          <w:sz w:val="24"/>
          <w:szCs w:val="24"/>
        </w:rPr>
        <w:t>Миякинский</w:t>
      </w:r>
      <w:proofErr w:type="spellEnd"/>
      <w:r w:rsidRPr="005E7C79">
        <w:rPr>
          <w:color w:val="333333"/>
          <w:sz w:val="24"/>
          <w:szCs w:val="24"/>
        </w:rPr>
        <w:t xml:space="preserve"> район Республики Башкортостан.</w:t>
      </w:r>
    </w:p>
    <w:p w:rsidR="007C25CF" w:rsidRPr="005E7C79" w:rsidRDefault="007C25CF" w:rsidP="007C25CF">
      <w:pPr>
        <w:ind w:firstLine="708"/>
        <w:jc w:val="both"/>
        <w:rPr>
          <w:sz w:val="24"/>
          <w:szCs w:val="24"/>
        </w:rPr>
      </w:pPr>
      <w:r w:rsidRPr="005E7C79">
        <w:rPr>
          <w:sz w:val="24"/>
          <w:szCs w:val="24"/>
        </w:rPr>
        <w:t xml:space="preserve">Отчет о финансовых затратах на реализацию Программы представляется в установленном порядке. </w:t>
      </w:r>
    </w:p>
    <w:p w:rsidR="007C25CF" w:rsidRDefault="007C25CF" w:rsidP="007C25CF">
      <w:pPr>
        <w:rPr>
          <w:sz w:val="24"/>
          <w:szCs w:val="24"/>
        </w:rPr>
      </w:pPr>
    </w:p>
    <w:p w:rsidR="007C25CF" w:rsidRPr="005E7C79" w:rsidRDefault="007C25CF" w:rsidP="007C25CF">
      <w:pPr>
        <w:rPr>
          <w:sz w:val="24"/>
          <w:szCs w:val="24"/>
        </w:rPr>
      </w:pPr>
    </w:p>
    <w:p w:rsidR="007C25CF" w:rsidRPr="005E7C79" w:rsidRDefault="007C25CF" w:rsidP="007C25CF">
      <w:pPr>
        <w:shd w:val="clear" w:color="auto" w:fill="FFFFFF"/>
        <w:jc w:val="center"/>
        <w:rPr>
          <w:color w:val="333333"/>
          <w:sz w:val="24"/>
          <w:szCs w:val="24"/>
        </w:rPr>
      </w:pPr>
      <w:r w:rsidRPr="005E7C79">
        <w:rPr>
          <w:b/>
          <w:bCs/>
          <w:color w:val="333333"/>
          <w:sz w:val="24"/>
          <w:szCs w:val="24"/>
        </w:rPr>
        <w:t>9. Перечень программных мероприятий</w:t>
      </w:r>
    </w:p>
    <w:tbl>
      <w:tblPr>
        <w:tblW w:w="10206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268"/>
        <w:gridCol w:w="1843"/>
        <w:gridCol w:w="850"/>
        <w:gridCol w:w="992"/>
        <w:gridCol w:w="709"/>
        <w:gridCol w:w="567"/>
        <w:gridCol w:w="567"/>
        <w:gridCol w:w="142"/>
        <w:gridCol w:w="1842"/>
      </w:tblGrid>
      <w:tr w:rsidR="007C25CF" w:rsidRPr="002F202F" w:rsidTr="00B85BDD">
        <w:trPr>
          <w:trHeight w:val="12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7C79">
              <w:rPr>
                <w:color w:val="000000"/>
                <w:sz w:val="24"/>
                <w:szCs w:val="24"/>
              </w:rPr>
              <w:t>/п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Исполнитель</w:t>
            </w:r>
          </w:p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7C79">
              <w:rPr>
                <w:color w:val="000000"/>
                <w:sz w:val="24"/>
                <w:szCs w:val="24"/>
              </w:rPr>
              <w:t>испол</w:t>
            </w:r>
            <w:proofErr w:type="spellEnd"/>
            <w:r w:rsidRPr="005E7C79"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7C79">
              <w:rPr>
                <w:color w:val="000000"/>
                <w:sz w:val="24"/>
                <w:szCs w:val="24"/>
              </w:rPr>
              <w:t>Источ</w:t>
            </w:r>
            <w:proofErr w:type="spellEnd"/>
            <w:r w:rsidRPr="005E7C79">
              <w:rPr>
                <w:color w:val="000000"/>
                <w:sz w:val="24"/>
                <w:szCs w:val="24"/>
              </w:rPr>
              <w:t>-ник</w:t>
            </w:r>
            <w:proofErr w:type="gramEnd"/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финанси-ро</w:t>
            </w:r>
            <w:r w:rsidRPr="005E7C79">
              <w:rPr>
                <w:color w:val="000000"/>
                <w:sz w:val="24"/>
                <w:szCs w:val="24"/>
              </w:rPr>
              <w:softHyphen/>
              <w:t>вания</w:t>
            </w:r>
            <w:proofErr w:type="spellEnd"/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Объем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финансирования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по годам,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Ожидаемый результат реализации Программы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5CF" w:rsidRPr="002F202F" w:rsidTr="00B85BDD">
        <w:trPr>
          <w:trHeight w:val="3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CF" w:rsidRPr="005E7C79" w:rsidRDefault="007C25CF" w:rsidP="00B85BDD">
            <w:pPr>
              <w:rPr>
                <w:color w:val="000000"/>
                <w:sz w:val="24"/>
                <w:szCs w:val="24"/>
              </w:rPr>
            </w:pPr>
          </w:p>
        </w:tc>
      </w:tr>
      <w:tr w:rsidR="007C25CF" w:rsidRPr="002F202F" w:rsidTr="00B85BDD">
        <w:trPr>
          <w:trHeight w:val="3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9</w:t>
            </w:r>
          </w:p>
        </w:tc>
      </w:tr>
      <w:tr w:rsidR="007C25CF" w:rsidRPr="002F202F" w:rsidTr="00B85BDD">
        <w:trPr>
          <w:trHeight w:val="657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1.Нормативно-правовое регулирование профилактики терроризма и экстремизма на территории сельского поселения</w:t>
            </w:r>
          </w:p>
        </w:tc>
      </w:tr>
      <w:tr w:rsidR="007C25CF" w:rsidRPr="002F202F" w:rsidTr="00B85BDD">
        <w:trPr>
          <w:trHeight w:val="21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jc w:val="center"/>
              <w:rPr>
                <w:color w:val="333333"/>
                <w:sz w:val="24"/>
                <w:szCs w:val="24"/>
              </w:rPr>
            </w:pPr>
            <w:r w:rsidRPr="005E7C79">
              <w:rPr>
                <w:bCs/>
                <w:sz w:val="24"/>
                <w:szCs w:val="24"/>
              </w:rPr>
              <w:t>Разработка и принятие программы П</w:t>
            </w:r>
            <w:r w:rsidRPr="005E7C79">
              <w:rPr>
                <w:sz w:val="24"/>
                <w:szCs w:val="24"/>
              </w:rPr>
              <w:t xml:space="preserve">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439E2">
              <w:rPr>
                <w:sz w:val="24"/>
                <w:szCs w:val="24"/>
              </w:rPr>
              <w:t>Кожай</w:t>
            </w:r>
            <w:proofErr w:type="spellEnd"/>
            <w:r w:rsidRPr="000439E2">
              <w:rPr>
                <w:sz w:val="24"/>
                <w:szCs w:val="24"/>
              </w:rPr>
              <w:t>-Семеновский</w:t>
            </w:r>
            <w:r w:rsidRPr="005E7C79">
              <w:rPr>
                <w:sz w:val="24"/>
                <w:szCs w:val="24"/>
              </w:rPr>
              <w:t xml:space="preserve"> сельсовет </w:t>
            </w:r>
            <w:r w:rsidRPr="005E7C79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5E7C79">
              <w:rPr>
                <w:sz w:val="24"/>
                <w:szCs w:val="24"/>
              </w:rPr>
              <w:t>Миякинский</w:t>
            </w:r>
            <w:proofErr w:type="spellEnd"/>
            <w:r w:rsidRPr="005E7C79">
              <w:rPr>
                <w:sz w:val="24"/>
                <w:szCs w:val="24"/>
              </w:rPr>
              <w:t xml:space="preserve"> район Республики Башкортостан на</w:t>
            </w:r>
            <w:r w:rsidRPr="005E7C79">
              <w:rPr>
                <w:bCs/>
                <w:sz w:val="24"/>
                <w:szCs w:val="24"/>
              </w:rPr>
              <w:t xml:space="preserve"> 2015-2017 годы</w:t>
            </w:r>
            <w:r w:rsidRPr="005E7C79">
              <w:rPr>
                <w:bCs/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E7C79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Разработка комплекса мер по защите населения сельского поселения от террористической угрозы</w:t>
            </w:r>
          </w:p>
        </w:tc>
      </w:tr>
      <w:tr w:rsidR="007C25CF" w:rsidRPr="002F202F" w:rsidTr="00B85BDD">
        <w:trPr>
          <w:trHeight w:val="23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Рассмотрение вопросов профилактики терроризма и экстремизма на заседаниях Совета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Разработка дополнительных профилактических мер по защите населения сельского поселения от террористической угрозы</w:t>
            </w:r>
          </w:p>
        </w:tc>
      </w:tr>
      <w:tr w:rsidR="007C25CF" w:rsidRPr="002F202F" w:rsidTr="00B85BDD">
        <w:trPr>
          <w:trHeight w:val="31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 xml:space="preserve">сельсовет 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Внесение  актуальных изменений в действующие программы профилактики терроризма и экстремизма</w:t>
            </w:r>
          </w:p>
        </w:tc>
      </w:tr>
      <w:tr w:rsidR="007C25CF" w:rsidRPr="002F202F" w:rsidTr="00B85BDD">
        <w:trPr>
          <w:trHeight w:val="420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2. Организационно-управленческие меры по обеспечению профилактики терроризма и экстремизма</w:t>
            </w:r>
          </w:p>
        </w:tc>
      </w:tr>
      <w:tr w:rsidR="007C25CF" w:rsidRPr="002F202F" w:rsidTr="00B85BDD">
        <w:trPr>
          <w:trHeight w:val="6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11"/>
              <w:rPr>
                <w:color w:val="000000"/>
                <w:sz w:val="24"/>
                <w:szCs w:val="24"/>
              </w:rPr>
            </w:pPr>
            <w:r w:rsidRPr="005E7C79">
              <w:rPr>
                <w:bCs/>
                <w:sz w:val="24"/>
                <w:szCs w:val="24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4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</w:t>
            </w: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РБ (по согласованию);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11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Усиление мер по защите населения сельского поселения от террористической угрозы </w:t>
            </w:r>
          </w:p>
        </w:tc>
      </w:tr>
      <w:tr w:rsidR="007C25CF" w:rsidRPr="002F202F" w:rsidTr="00B85BDD">
        <w:trPr>
          <w:trHeight w:val="45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Проведение публикаций в    средствах  массовой информации в  целях              недопущения    призывов    к  нарушению      общественного порядка     и     пропаганды деятельности     организаций  террористической           и  экстремистской  направленности</w:t>
            </w:r>
          </w:p>
          <w:p w:rsidR="007C25CF" w:rsidRPr="005E7C79" w:rsidRDefault="007C25CF" w:rsidP="00B85BDD">
            <w:pPr>
              <w:shd w:val="clear" w:color="auto" w:fill="FFFFFF"/>
              <w:ind w:firstLine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ранняя профилактика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терроризма и экстремизма</w:t>
            </w:r>
          </w:p>
        </w:tc>
      </w:tr>
      <w:tr w:rsidR="007C25CF" w:rsidRPr="002F202F" w:rsidTr="00B85BDD">
        <w:trPr>
          <w:trHeight w:val="6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Организация  информирования  населения  о    мерах,    </w:t>
            </w:r>
          </w:p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proofErr w:type="gramStart"/>
            <w:r w:rsidRPr="005E7C79">
              <w:rPr>
                <w:sz w:val="24"/>
                <w:szCs w:val="24"/>
              </w:rPr>
              <w:t>принимаемых</w:t>
            </w:r>
            <w:proofErr w:type="gramEnd"/>
            <w:r w:rsidRPr="005E7C79">
              <w:rPr>
                <w:sz w:val="24"/>
                <w:szCs w:val="24"/>
              </w:rPr>
              <w:t xml:space="preserve">  Администрацией поселения     по  противодействию терроризму и  экстремизму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4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профилактика и предупреждение терроризма и экстремизма</w:t>
            </w:r>
          </w:p>
        </w:tc>
      </w:tr>
      <w:tr w:rsidR="007C25CF" w:rsidRPr="002F202F" w:rsidTr="00B85BDD">
        <w:trPr>
          <w:trHeight w:val="1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Организация     и  проведение  профилактической  работы    в    муниципальных   учреждениях     образования, здравоохранения, культуры, в  местах   проведения   досуга  несовершеннолетних         и   молодежи с целью разъяснения  сущности  экстремизма  и  его              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последствий</w:t>
            </w:r>
          </w:p>
          <w:p w:rsidR="007C25CF" w:rsidRPr="005E7C79" w:rsidRDefault="007C25CF" w:rsidP="00B85BDD">
            <w:pPr>
              <w:shd w:val="clear" w:color="auto" w:fill="FFFFFF"/>
              <w:ind w:firstLine="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 xml:space="preserve">сельсовет </w:t>
            </w: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</w:t>
            </w:r>
            <w:proofErr w:type="gramStart"/>
            <w:r w:rsidRPr="005E7C79">
              <w:rPr>
                <w:sz w:val="24"/>
                <w:szCs w:val="24"/>
              </w:rPr>
              <w:t>Р</w:t>
            </w:r>
            <w:proofErr w:type="gramEnd"/>
            <w:r w:rsidRPr="005E7C79">
              <w:rPr>
                <w:sz w:val="24"/>
                <w:szCs w:val="24"/>
              </w:rPr>
              <w:t xml:space="preserve"> Б(по согласованию);  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О</w:t>
            </w:r>
            <w:r w:rsidRPr="005E7C79">
              <w:rPr>
                <w:sz w:val="24"/>
                <w:szCs w:val="24"/>
              </w:rPr>
              <w:t xml:space="preserve">ОШ с. </w:t>
            </w:r>
            <w:proofErr w:type="spellStart"/>
            <w:r>
              <w:rPr>
                <w:sz w:val="24"/>
                <w:szCs w:val="24"/>
              </w:rPr>
              <w:t>Кекен</w:t>
            </w:r>
            <w:proofErr w:type="spellEnd"/>
            <w:r>
              <w:rPr>
                <w:sz w:val="24"/>
                <w:szCs w:val="24"/>
              </w:rPr>
              <w:t xml:space="preserve">-Васильевка, с. </w:t>
            </w:r>
            <w:proofErr w:type="spellStart"/>
            <w:r>
              <w:rPr>
                <w:sz w:val="24"/>
                <w:szCs w:val="24"/>
              </w:rPr>
              <w:t>Миякитамак</w:t>
            </w:r>
            <w:proofErr w:type="spellEnd"/>
            <w:r w:rsidRPr="005E7C79">
              <w:rPr>
                <w:sz w:val="24"/>
                <w:szCs w:val="24"/>
              </w:rPr>
              <w:t xml:space="preserve"> </w:t>
            </w:r>
            <w:proofErr w:type="gramStart"/>
            <w:r w:rsidRPr="005E7C79">
              <w:rPr>
                <w:sz w:val="24"/>
                <w:szCs w:val="24"/>
              </w:rPr>
              <w:t xml:space="preserve">( </w:t>
            </w:r>
            <w:proofErr w:type="gramEnd"/>
            <w:r w:rsidRPr="005E7C79">
              <w:rPr>
                <w:sz w:val="24"/>
                <w:szCs w:val="24"/>
              </w:rPr>
              <w:t xml:space="preserve">по согласованию)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профилактика и предупреждение терроризма и экстремизма</w:t>
            </w:r>
          </w:p>
        </w:tc>
      </w:tr>
      <w:tr w:rsidR="007C25CF" w:rsidRPr="002F202F" w:rsidTr="00B85BDD">
        <w:trPr>
          <w:trHeight w:val="1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Проверить неиспользуемые или использующиеся не по назначению строения и помещения на территории лечебных, оздоровительных учреждений, иные </w:t>
            </w:r>
            <w:r w:rsidRPr="005E7C79">
              <w:rPr>
                <w:color w:val="000000"/>
                <w:sz w:val="24"/>
                <w:szCs w:val="24"/>
              </w:rPr>
              <w:lastRenderedPageBreak/>
              <w:t>строения и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 xml:space="preserve">сельсовет </w:t>
            </w: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Республики </w:t>
            </w:r>
            <w:r w:rsidRPr="005E7C79">
              <w:rPr>
                <w:sz w:val="24"/>
                <w:szCs w:val="24"/>
              </w:rPr>
              <w:lastRenderedPageBreak/>
              <w:t xml:space="preserve">Башкортостан (по согласованию);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2016-2018</w:t>
            </w:r>
            <w:r w:rsidRPr="005E7C79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предотвращение и пресечение их использования для хранения огнестрельного оружия, боеприпасов, взрывчатых веществ, взрывных </w:t>
            </w:r>
            <w:r w:rsidRPr="005E7C79">
              <w:rPr>
                <w:color w:val="000000"/>
                <w:sz w:val="24"/>
                <w:szCs w:val="24"/>
              </w:rPr>
              <w:lastRenderedPageBreak/>
              <w:t>устройств и сильнодействующих отравляющих веществ.</w:t>
            </w:r>
          </w:p>
        </w:tc>
      </w:tr>
      <w:tr w:rsidR="007C25CF" w:rsidRPr="002F202F" w:rsidTr="00B85BDD">
        <w:trPr>
          <w:trHeight w:val="425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lastRenderedPageBreak/>
              <w:t>3.Антитеррористический мониторинг</w:t>
            </w:r>
          </w:p>
        </w:tc>
      </w:tr>
      <w:tr w:rsidR="007C25CF" w:rsidRPr="002F202F" w:rsidTr="00B85BDD">
        <w:trPr>
          <w:trHeight w:val="18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Организация проведения социологических исследований среди всех слоев населения в целях оценки уровня террористической и экстремистской идеологии в сельском поселении, эффективности принимаемых антитеррористических 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Администрация сельского поселения  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>сельсовет</w:t>
            </w: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формирование объективной оценки уровня террористических и экстремистских проявлений  </w:t>
            </w:r>
          </w:p>
        </w:tc>
      </w:tr>
      <w:tr w:rsidR="007C25CF" w:rsidRPr="002F202F" w:rsidTr="00B85BDD">
        <w:trPr>
          <w:trHeight w:val="40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Регулярная проверка работы системы оповещения и информирования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Своевременное оповещение населения об угрозе террористического акта и ЧС</w:t>
            </w:r>
          </w:p>
        </w:tc>
      </w:tr>
      <w:tr w:rsidR="007C25CF" w:rsidRPr="002F202F" w:rsidTr="00B85BDD">
        <w:trPr>
          <w:trHeight w:val="466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7C79">
              <w:rPr>
                <w:b/>
                <w:bCs/>
                <w:color w:val="000000"/>
                <w:sz w:val="24"/>
                <w:szCs w:val="24"/>
              </w:rPr>
              <w:t>4.Антикоррупционное просвещение, обучение и воспитание</w:t>
            </w:r>
          </w:p>
        </w:tc>
      </w:tr>
      <w:tr w:rsidR="007C25CF" w:rsidRPr="002F202F" w:rsidTr="00B85BDD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Организация  информирования       граждан  о       действиях        при    угрозе  возникновения  террористических   актов   </w:t>
            </w:r>
            <w:proofErr w:type="gramStart"/>
            <w:r w:rsidRPr="005E7C79">
              <w:rPr>
                <w:sz w:val="24"/>
                <w:szCs w:val="24"/>
              </w:rPr>
              <w:t>в</w:t>
            </w:r>
            <w:proofErr w:type="gramEnd"/>
            <w:r w:rsidRPr="005E7C79">
              <w:rPr>
                <w:sz w:val="24"/>
                <w:szCs w:val="24"/>
              </w:rPr>
              <w:t xml:space="preserve">              </w:t>
            </w:r>
          </w:p>
          <w:p w:rsidR="007C25CF" w:rsidRPr="005E7C79" w:rsidRDefault="007C25CF" w:rsidP="00B85BDD">
            <w:pPr>
              <w:spacing w:line="170" w:lineRule="exact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</w:t>
            </w:r>
            <w:proofErr w:type="gramStart"/>
            <w:r w:rsidRPr="005E7C79">
              <w:rPr>
                <w:sz w:val="24"/>
                <w:szCs w:val="24"/>
              </w:rPr>
              <w:t>местах</w:t>
            </w:r>
            <w:proofErr w:type="gramEnd"/>
            <w:r w:rsidRPr="005E7C79">
              <w:rPr>
                <w:sz w:val="24"/>
                <w:szCs w:val="24"/>
              </w:rPr>
              <w:t xml:space="preserve"> массового  пребывания</w:t>
            </w:r>
          </w:p>
          <w:p w:rsidR="007C25CF" w:rsidRPr="005E7C79" w:rsidRDefault="007C25CF" w:rsidP="00B85BDD">
            <w:pPr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1"/>
              <w:rPr>
                <w:color w:val="000000"/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информированность граждан  о       действиях        при    угрозе  возникновения  террористических   актов</w:t>
            </w:r>
          </w:p>
        </w:tc>
      </w:tr>
      <w:tr w:rsidR="007C25CF" w:rsidRPr="002F202F" w:rsidTr="00B85BDD">
        <w:trPr>
          <w:trHeight w:val="1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Организация     и  проведение  профилактической  работы    в    муниципальных   учреждениях     образования, здравоохранения, культуры, в  местах   проведения   досуга  несовершеннолетних         и  молодежи с целью разъяснения  сущности  экстремизма  и  его              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последствий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</w:t>
            </w: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Республики Башкортостан (по согласованию);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1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7C25CF" w:rsidRPr="002F202F" w:rsidTr="00B85BDD">
        <w:trPr>
          <w:trHeight w:val="1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Организация размещения   в      местах      массового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пребывания  граждан  средств наглядной           агитаци</w:t>
            </w:r>
            <w:proofErr w:type="gramStart"/>
            <w:r w:rsidRPr="005E7C79">
              <w:rPr>
                <w:sz w:val="24"/>
                <w:szCs w:val="24"/>
              </w:rPr>
              <w:t>и(</w:t>
            </w:r>
            <w:proofErr w:type="gramEnd"/>
            <w:r w:rsidRPr="005E7C79">
              <w:rPr>
                <w:sz w:val="24"/>
                <w:szCs w:val="24"/>
              </w:rPr>
              <w:t>плакаты,  щиты,  листовки),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 xml:space="preserve"> </w:t>
            </w:r>
            <w:proofErr w:type="gramStart"/>
            <w:r w:rsidRPr="005E7C79">
              <w:rPr>
                <w:sz w:val="24"/>
                <w:szCs w:val="24"/>
              </w:rPr>
              <w:t>предупреждающих</w:t>
            </w:r>
            <w:proofErr w:type="gramEnd"/>
            <w:r w:rsidRPr="005E7C79">
              <w:rPr>
                <w:sz w:val="24"/>
                <w:szCs w:val="24"/>
              </w:rPr>
              <w:t xml:space="preserve">           о  необходимости бдительности в  связи     с     возможностью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sz w:val="24"/>
                <w:szCs w:val="24"/>
              </w:rPr>
              <w:t>террористических актов</w:t>
            </w:r>
          </w:p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>-Семеновский</w:t>
            </w:r>
            <w:r w:rsidRPr="005E7C79">
              <w:rPr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2016-2018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1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7C25CF" w:rsidRPr="002F202F" w:rsidTr="00B85BDD">
        <w:trPr>
          <w:trHeight w:val="1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Проводить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39E2">
              <w:rPr>
                <w:color w:val="000000"/>
                <w:sz w:val="24"/>
                <w:szCs w:val="24"/>
              </w:rPr>
              <w:t>Кожай</w:t>
            </w:r>
            <w:proofErr w:type="spellEnd"/>
            <w:r w:rsidRPr="000439E2">
              <w:rPr>
                <w:color w:val="000000"/>
                <w:sz w:val="24"/>
                <w:szCs w:val="24"/>
              </w:rPr>
              <w:t xml:space="preserve">-Семеновский </w:t>
            </w:r>
            <w:r w:rsidRPr="005E7C79">
              <w:rPr>
                <w:color w:val="000000"/>
                <w:sz w:val="24"/>
                <w:szCs w:val="24"/>
              </w:rPr>
              <w:t xml:space="preserve">сельсовет </w:t>
            </w:r>
            <w:r w:rsidRPr="005E7C79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5E7C79">
              <w:rPr>
                <w:sz w:val="24"/>
                <w:szCs w:val="24"/>
              </w:rPr>
              <w:t>Миякинскому</w:t>
            </w:r>
            <w:proofErr w:type="spellEnd"/>
            <w:r w:rsidRPr="005E7C79">
              <w:rPr>
                <w:sz w:val="24"/>
                <w:szCs w:val="24"/>
              </w:rPr>
              <w:t xml:space="preserve"> району Республики Башкортостан (по согласованию);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5E7C79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E7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C79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5E7C79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E7C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5CF" w:rsidRPr="005E7C79" w:rsidRDefault="007C25CF" w:rsidP="00B85BDD">
            <w:pPr>
              <w:shd w:val="clear" w:color="auto" w:fill="FFFFFF"/>
              <w:ind w:hanging="11"/>
              <w:rPr>
                <w:color w:val="000000"/>
                <w:sz w:val="24"/>
                <w:szCs w:val="24"/>
              </w:rPr>
            </w:pPr>
            <w:r w:rsidRPr="005E7C79">
              <w:rPr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</w:tr>
    </w:tbl>
    <w:p w:rsidR="007C25CF" w:rsidRPr="005E7C79" w:rsidRDefault="007C25CF" w:rsidP="007C25CF">
      <w:pPr>
        <w:jc w:val="center"/>
        <w:rPr>
          <w:sz w:val="24"/>
          <w:szCs w:val="24"/>
        </w:rPr>
      </w:pPr>
    </w:p>
    <w:p w:rsidR="007C25CF" w:rsidRDefault="007C25CF" w:rsidP="007C25CF"/>
    <w:p w:rsidR="0021133C" w:rsidRPr="007C25CF" w:rsidRDefault="0021133C" w:rsidP="007C25CF">
      <w:bookmarkStart w:id="0" w:name="_GoBack"/>
      <w:bookmarkEnd w:id="0"/>
    </w:p>
    <w:sectPr w:rsidR="0021133C" w:rsidRPr="007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506C00EF"/>
    <w:multiLevelType w:val="multilevel"/>
    <w:tmpl w:val="F95833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2C1CEE"/>
    <w:rsid w:val="006C4B66"/>
    <w:rsid w:val="006C7AF1"/>
    <w:rsid w:val="007C25CF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3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;dst=10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2016-03-13T16:07:00Z</dcterms:created>
  <dcterms:modified xsi:type="dcterms:W3CDTF">2016-03-13T16:07:00Z</dcterms:modified>
</cp:coreProperties>
</file>