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107EBE" w:rsidTr="00430880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bookmarkStart w:id="0" w:name="_GoBack"/>
            <w:bookmarkEnd w:id="0"/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-Семеновка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Советы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  <w:sz w:val="16"/>
              </w:rPr>
            </w:pPr>
          </w:p>
          <w:p w:rsidR="00107EBE" w:rsidRDefault="00107EBE" w:rsidP="00430880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452087, </w:t>
            </w:r>
            <w:r>
              <w:rPr>
                <w:rFonts w:ascii="Century Tat" w:hAnsi="Century Tat"/>
                <w:sz w:val="16"/>
              </w:rPr>
              <w:t>Ми</w:t>
            </w:r>
            <w:proofErr w:type="gramStart"/>
            <w:r>
              <w:rPr>
                <w:rFonts w:ascii="Century Tat" w:hAnsi="Century Tat"/>
                <w:sz w:val="16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  <w:sz w:val="16"/>
              </w:rPr>
              <w:t>к</w:t>
            </w:r>
            <w:r>
              <w:rPr>
                <w:rFonts w:ascii="Century Tat" w:hAnsi="Century Tat"/>
                <w:sz w:val="16"/>
                <w:lang w:val="en-US"/>
              </w:rPr>
              <w:t>e</w:t>
            </w:r>
            <w:r>
              <w:rPr>
                <w:rFonts w:ascii="Century Tat" w:hAnsi="Century Tat"/>
                <w:sz w:val="16"/>
              </w:rPr>
              <w:t xml:space="preserve"> районы, </w:t>
            </w:r>
            <w:proofErr w:type="spellStart"/>
            <w:r>
              <w:rPr>
                <w:rFonts w:ascii="Century Tat" w:hAnsi="Century Tat"/>
                <w:sz w:val="16"/>
              </w:rPr>
              <w:t>Кожай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-Семеновка </w:t>
            </w:r>
            <w:proofErr w:type="spellStart"/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, Совет  </w:t>
            </w:r>
            <w:proofErr w:type="spellStart"/>
            <w:r>
              <w:rPr>
                <w:rFonts w:ascii="Century Tat" w:hAnsi="Century Tat"/>
                <w:sz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</w:rPr>
              <w:t>, 61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16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107EBE" w:rsidRDefault="00107EBE" w:rsidP="00430880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  <w:sz w:val="16"/>
              </w:rPr>
            </w:pPr>
          </w:p>
          <w:p w:rsidR="00107EBE" w:rsidRDefault="00107EBE" w:rsidP="00430880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452087, </w:t>
            </w:r>
            <w:proofErr w:type="spellStart"/>
            <w:r>
              <w:rPr>
                <w:rFonts w:ascii="Century Bash" w:hAnsi="Century Bash"/>
                <w:sz w:val="16"/>
              </w:rPr>
              <w:t>Миякинский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район, с. </w:t>
            </w:r>
            <w:proofErr w:type="spellStart"/>
            <w:r>
              <w:rPr>
                <w:rFonts w:ascii="Century Bash" w:hAnsi="Century Bash"/>
                <w:sz w:val="16"/>
              </w:rPr>
              <w:t>Кожай</w:t>
            </w:r>
            <w:proofErr w:type="spellEnd"/>
            <w:r>
              <w:rPr>
                <w:rFonts w:ascii="Century Bash" w:hAnsi="Century Bash"/>
                <w:sz w:val="16"/>
              </w:rPr>
              <w:t>-Семеновка,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ул. Советская, 61</w:t>
            </w:r>
          </w:p>
          <w:p w:rsidR="00107EBE" w:rsidRDefault="00107EBE" w:rsidP="00430880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16"/>
              </w:rPr>
              <w:t>тел. 2-68-10, факс 2-68-20</w:t>
            </w:r>
          </w:p>
        </w:tc>
      </w:tr>
      <w:tr w:rsidR="00107EBE" w:rsidTr="00430880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7EBE" w:rsidRDefault="00107EBE" w:rsidP="00430880">
            <w:pPr>
              <w:rPr>
                <w:rFonts w:ascii="Century Bash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7EBE" w:rsidRDefault="00107EBE" w:rsidP="00430880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7EBE" w:rsidRDefault="00107EBE" w:rsidP="00430880">
            <w:pPr>
              <w:rPr>
                <w:rFonts w:ascii="Century Bash" w:hAnsi="Century Bash"/>
              </w:rPr>
            </w:pPr>
          </w:p>
        </w:tc>
      </w:tr>
    </w:tbl>
    <w:p w:rsidR="00107EBE" w:rsidRDefault="00107EBE" w:rsidP="00107EBE">
      <w:pPr>
        <w:ind w:firstLine="708"/>
        <w:jc w:val="center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107EBE" w:rsidRPr="00045A31" w:rsidRDefault="00107EBE" w:rsidP="00107EBE">
      <w:pPr>
        <w:ind w:firstLine="708"/>
        <w:jc w:val="center"/>
        <w:rPr>
          <w:b/>
          <w:sz w:val="20"/>
          <w:szCs w:val="20"/>
        </w:rPr>
      </w:pPr>
    </w:p>
    <w:p w:rsidR="00107EBE" w:rsidRDefault="00107EBE" w:rsidP="00107EB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арендной платы на земли  </w:t>
      </w:r>
    </w:p>
    <w:p w:rsidR="00107EBE" w:rsidRDefault="00107EBE" w:rsidP="00107EB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назначения</w:t>
      </w:r>
    </w:p>
    <w:p w:rsidR="00107EBE" w:rsidRDefault="00107EBE" w:rsidP="00107EBE">
      <w:pPr>
        <w:jc w:val="both"/>
        <w:rPr>
          <w:sz w:val="28"/>
          <w:szCs w:val="28"/>
        </w:rPr>
      </w:pPr>
    </w:p>
    <w:p w:rsidR="00107EBE" w:rsidRDefault="00107EBE" w:rsidP="00107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107EBE" w:rsidRPr="00045A31" w:rsidRDefault="00107EBE" w:rsidP="00107EBE">
      <w:pPr>
        <w:jc w:val="both"/>
        <w:rPr>
          <w:sz w:val="20"/>
          <w:szCs w:val="20"/>
        </w:rPr>
      </w:pPr>
    </w:p>
    <w:p w:rsidR="00107EBE" w:rsidRDefault="00107EBE" w:rsidP="00107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Установить ежегодную арендную плату на арендуемые земельные участки сельскохозяйственного назначения, находящиеся за пределами личного подсобного хозяйства (земли для разведения пчеловодства, выращивания овощных и кормовых культур, сенокосных угодий) за </w:t>
      </w:r>
      <w:smartTag w:uri="urn:schemas-microsoft-com:office:smarttags" w:element="metricconverter">
        <w:smartTagPr>
          <w:attr w:name="ProductID" w:val="1 гектар"/>
        </w:smartTagPr>
        <w:r>
          <w:rPr>
            <w:sz w:val="28"/>
            <w:szCs w:val="28"/>
          </w:rPr>
          <w:t>1 гектар</w:t>
        </w:r>
      </w:smartTag>
      <w:r>
        <w:rPr>
          <w:sz w:val="28"/>
          <w:szCs w:val="28"/>
        </w:rPr>
        <w:t xml:space="preserve"> в сумме 40</w:t>
      </w:r>
      <w:r w:rsidRPr="00045A31">
        <w:rPr>
          <w:sz w:val="28"/>
          <w:szCs w:val="28"/>
        </w:rPr>
        <w:t>0</w:t>
      </w:r>
      <w:r>
        <w:rPr>
          <w:sz w:val="28"/>
          <w:szCs w:val="28"/>
        </w:rPr>
        <w:t xml:space="preserve"> (четыреста)</w:t>
      </w:r>
      <w:r w:rsidRPr="00045A3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07EBE" w:rsidRDefault="00107EBE" w:rsidP="00107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Не выделять сенокосные угодья тем, у кого в личном подсобном хозяйстве </w:t>
      </w: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на текущий год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не имеется  поголовья скота крупно рогатого скота и </w:t>
      </w:r>
      <w:r w:rsidRPr="00045A31">
        <w:rPr>
          <w:sz w:val="28"/>
          <w:szCs w:val="28"/>
        </w:rPr>
        <w:t>мелко рогатого скота</w:t>
      </w:r>
      <w:r>
        <w:rPr>
          <w:sz w:val="28"/>
          <w:szCs w:val="28"/>
        </w:rPr>
        <w:t xml:space="preserve">; </w:t>
      </w:r>
    </w:p>
    <w:p w:rsidR="00107EBE" w:rsidRDefault="00107EBE" w:rsidP="00107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ежегодную арендную плату за пастбище исходя из количества поголовья скота в подворье на 1 июля текущего года:</w:t>
      </w:r>
    </w:p>
    <w:p w:rsidR="00107EBE" w:rsidRPr="00045A31" w:rsidRDefault="00107EBE" w:rsidP="0010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За 1 голову </w:t>
      </w:r>
      <w:proofErr w:type="gramStart"/>
      <w:r>
        <w:rPr>
          <w:sz w:val="28"/>
          <w:szCs w:val="28"/>
        </w:rPr>
        <w:t>крупно рогатого</w:t>
      </w:r>
      <w:proofErr w:type="gramEnd"/>
      <w:r>
        <w:rPr>
          <w:sz w:val="28"/>
          <w:szCs w:val="28"/>
        </w:rPr>
        <w:t xml:space="preserve"> скота, лошади </w:t>
      </w:r>
      <w:r>
        <w:rPr>
          <w:sz w:val="28"/>
          <w:szCs w:val="28"/>
        </w:rPr>
        <w:tab/>
      </w:r>
      <w:r w:rsidRPr="00045A31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045A31">
        <w:rPr>
          <w:sz w:val="28"/>
          <w:szCs w:val="28"/>
        </w:rPr>
        <w:t>0 рублей.</w:t>
      </w:r>
    </w:p>
    <w:p w:rsidR="00107EBE" w:rsidRPr="00045A31" w:rsidRDefault="00107EBE" w:rsidP="00107EBE">
      <w:pPr>
        <w:ind w:firstLine="708"/>
        <w:jc w:val="both"/>
        <w:rPr>
          <w:sz w:val="28"/>
          <w:szCs w:val="28"/>
        </w:rPr>
      </w:pPr>
      <w:r w:rsidRPr="00045A31">
        <w:rPr>
          <w:sz w:val="28"/>
          <w:szCs w:val="28"/>
        </w:rPr>
        <w:t xml:space="preserve"> За 1 голову мелко рогатого скота, телят</w:t>
      </w:r>
      <w:r w:rsidRPr="00045A31">
        <w:rPr>
          <w:sz w:val="28"/>
          <w:szCs w:val="28"/>
        </w:rPr>
        <w:tab/>
      </w:r>
      <w:r w:rsidRPr="00045A3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100</w:t>
      </w:r>
      <w:r w:rsidRPr="00045A31">
        <w:rPr>
          <w:sz w:val="28"/>
          <w:szCs w:val="28"/>
        </w:rPr>
        <w:t xml:space="preserve"> рублей.  </w:t>
      </w:r>
    </w:p>
    <w:p w:rsidR="00107EBE" w:rsidRDefault="00107EBE" w:rsidP="00107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25  февраля 2014 года № 183 «Об установлении арендной платы на земли  сельскохозяйственного назначения» признать утратившим силу.</w:t>
      </w:r>
    </w:p>
    <w:p w:rsidR="00107EBE" w:rsidRDefault="00107EBE" w:rsidP="00107EBE">
      <w:pPr>
        <w:tabs>
          <w:tab w:val="left" w:pos="2548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Обнародовать настоящее Решение путем вывешивания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7EBE" w:rsidRDefault="00107EBE" w:rsidP="00107EBE">
      <w:pPr>
        <w:rPr>
          <w:sz w:val="28"/>
          <w:szCs w:val="28"/>
        </w:rPr>
      </w:pPr>
    </w:p>
    <w:p w:rsidR="00107EBE" w:rsidRPr="00A7388E" w:rsidRDefault="00107EBE" w:rsidP="00107EBE">
      <w:pPr>
        <w:ind w:left="360"/>
        <w:jc w:val="both"/>
        <w:rPr>
          <w:sz w:val="28"/>
          <w:szCs w:val="28"/>
        </w:rPr>
      </w:pPr>
    </w:p>
    <w:p w:rsidR="00107EBE" w:rsidRDefault="00107EBE" w:rsidP="00107EBE">
      <w:pPr>
        <w:ind w:firstLine="700"/>
        <w:rPr>
          <w:sz w:val="28"/>
          <w:szCs w:val="28"/>
        </w:rPr>
      </w:pPr>
      <w:r w:rsidRPr="00B91EFB">
        <w:rPr>
          <w:sz w:val="28"/>
          <w:szCs w:val="28"/>
        </w:rPr>
        <w:t>Гл</w:t>
      </w:r>
      <w:r>
        <w:rPr>
          <w:sz w:val="28"/>
          <w:szCs w:val="28"/>
        </w:rPr>
        <w:t xml:space="preserve">ава сельского поселения   </w:t>
      </w:r>
      <w:r w:rsidRPr="00B91EFB">
        <w:rPr>
          <w:sz w:val="28"/>
          <w:szCs w:val="28"/>
        </w:rPr>
        <w:t xml:space="preserve">           </w:t>
      </w:r>
      <w:r w:rsidRPr="00B91EFB">
        <w:rPr>
          <w:sz w:val="28"/>
          <w:szCs w:val="28"/>
        </w:rPr>
        <w:tab/>
      </w:r>
      <w:r w:rsidRPr="00B91EFB">
        <w:rPr>
          <w:sz w:val="28"/>
          <w:szCs w:val="28"/>
        </w:rPr>
        <w:tab/>
      </w:r>
      <w:r w:rsidRPr="00B91EFB">
        <w:rPr>
          <w:sz w:val="28"/>
          <w:szCs w:val="28"/>
        </w:rPr>
        <w:tab/>
      </w:r>
      <w:r w:rsidRPr="00B91EFB">
        <w:rPr>
          <w:sz w:val="28"/>
          <w:szCs w:val="28"/>
        </w:rPr>
        <w:tab/>
      </w:r>
      <w:r w:rsidRPr="00B91EFB">
        <w:rPr>
          <w:sz w:val="28"/>
          <w:szCs w:val="28"/>
        </w:rPr>
        <w:tab/>
      </w:r>
      <w:proofErr w:type="spellStart"/>
      <w:r w:rsidRPr="00B91EFB">
        <w:rPr>
          <w:sz w:val="28"/>
          <w:szCs w:val="28"/>
        </w:rPr>
        <w:t>Р.А.Каримов</w:t>
      </w:r>
      <w:proofErr w:type="spellEnd"/>
    </w:p>
    <w:p w:rsidR="00107EBE" w:rsidRDefault="00107EBE" w:rsidP="00107EBE">
      <w:pPr>
        <w:ind w:firstLine="700"/>
        <w:rPr>
          <w:sz w:val="28"/>
          <w:szCs w:val="28"/>
        </w:rPr>
      </w:pPr>
    </w:p>
    <w:p w:rsidR="00107EBE" w:rsidRPr="00107EBE" w:rsidRDefault="00107EBE" w:rsidP="00107EBE">
      <w:pPr>
        <w:jc w:val="both"/>
        <w:rPr>
          <w:sz w:val="28"/>
          <w:szCs w:val="28"/>
        </w:rPr>
      </w:pPr>
      <w:r w:rsidRPr="00107EBE">
        <w:rPr>
          <w:sz w:val="28"/>
          <w:szCs w:val="28"/>
        </w:rPr>
        <w:t xml:space="preserve">с. </w:t>
      </w:r>
      <w:proofErr w:type="spellStart"/>
      <w:r w:rsidRPr="00107EBE">
        <w:rPr>
          <w:sz w:val="28"/>
          <w:szCs w:val="28"/>
        </w:rPr>
        <w:t>Кожай</w:t>
      </w:r>
      <w:proofErr w:type="spellEnd"/>
      <w:r w:rsidRPr="00107EBE">
        <w:rPr>
          <w:sz w:val="28"/>
          <w:szCs w:val="28"/>
        </w:rPr>
        <w:t>-Семеновка</w:t>
      </w:r>
    </w:p>
    <w:p w:rsidR="00107EBE" w:rsidRPr="00107EBE" w:rsidRDefault="00107EBE" w:rsidP="00107EBE">
      <w:pPr>
        <w:jc w:val="both"/>
        <w:rPr>
          <w:sz w:val="28"/>
        </w:rPr>
      </w:pPr>
      <w:r w:rsidRPr="00107EBE">
        <w:rPr>
          <w:sz w:val="28"/>
        </w:rPr>
        <w:t>1</w:t>
      </w:r>
      <w:r>
        <w:rPr>
          <w:sz w:val="28"/>
        </w:rPr>
        <w:t>5</w:t>
      </w:r>
      <w:r w:rsidRPr="00107EBE">
        <w:rPr>
          <w:sz w:val="28"/>
        </w:rPr>
        <w:t xml:space="preserve"> </w:t>
      </w:r>
      <w:r>
        <w:rPr>
          <w:sz w:val="28"/>
        </w:rPr>
        <w:t>апреля</w:t>
      </w:r>
      <w:r w:rsidRPr="00107EBE">
        <w:rPr>
          <w:sz w:val="28"/>
        </w:rPr>
        <w:t xml:space="preserve"> 2016 г.</w:t>
      </w:r>
    </w:p>
    <w:p w:rsidR="00107EBE" w:rsidRPr="00107EBE" w:rsidRDefault="00107EBE" w:rsidP="00107EBE">
      <w:pPr>
        <w:jc w:val="both"/>
        <w:rPr>
          <w:sz w:val="28"/>
        </w:rPr>
      </w:pPr>
      <w:r w:rsidRPr="00107EBE">
        <w:rPr>
          <w:sz w:val="28"/>
        </w:rPr>
        <w:t>№ </w:t>
      </w:r>
      <w:r>
        <w:rPr>
          <w:sz w:val="28"/>
        </w:rPr>
        <w:t>60</w:t>
      </w:r>
    </w:p>
    <w:p w:rsidR="00107EBE" w:rsidRDefault="00107EBE" w:rsidP="00107EBE">
      <w:pPr>
        <w:rPr>
          <w:sz w:val="20"/>
          <w:szCs w:val="20"/>
        </w:rPr>
      </w:pPr>
    </w:p>
    <w:p w:rsidR="00A1048D" w:rsidRDefault="00A1048D"/>
    <w:sectPr w:rsidR="00A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C"/>
    <w:rsid w:val="00107EBE"/>
    <w:rsid w:val="00340C7C"/>
    <w:rsid w:val="009D27CA"/>
    <w:rsid w:val="00A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Roman</cp:lastModifiedBy>
  <cp:revision>2</cp:revision>
  <cp:lastPrinted>2016-04-27T05:06:00Z</cp:lastPrinted>
  <dcterms:created xsi:type="dcterms:W3CDTF">2016-05-03T17:54:00Z</dcterms:created>
  <dcterms:modified xsi:type="dcterms:W3CDTF">2016-05-03T17:54:00Z</dcterms:modified>
</cp:coreProperties>
</file>