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1E349A" w:rsidRPr="00547F95" w:rsidTr="002D6031">
        <w:trPr>
          <w:trHeight w:val="1843"/>
        </w:trPr>
        <w:tc>
          <w:tcPr>
            <w:tcW w:w="4069" w:type="dxa"/>
          </w:tcPr>
          <w:p w:rsidR="001E349A" w:rsidRPr="00547F95" w:rsidRDefault="001E349A" w:rsidP="002D6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eastAsia="Calibri"/>
                <w:sz w:val="28"/>
                <w:szCs w:val="28"/>
              </w:rPr>
              <w:t xml:space="preserve">  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>Баш</w:t>
            </w:r>
            <w:proofErr w:type="gramStart"/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547F95">
              <w:rPr>
                <w:rFonts w:ascii="Century Bash" w:eastAsia="Calibri" w:hAnsi="Century Bash"/>
                <w:sz w:val="20"/>
                <w:szCs w:val="20"/>
              </w:rPr>
              <w:t>ортостан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Республика</w:t>
            </w:r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h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>ы</w:t>
            </w:r>
          </w:p>
          <w:p w:rsidR="001E349A" w:rsidRPr="00547F95" w:rsidRDefault="001E349A" w:rsidP="002D6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20"/>
                <w:szCs w:val="20"/>
              </w:rPr>
              <w:t>Ми</w:t>
            </w:r>
            <w:proofErr w:type="gramStart"/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547F95">
              <w:rPr>
                <w:rFonts w:ascii="Century Bash" w:eastAsia="Calibri" w:hAnsi="Century Bash"/>
                <w:sz w:val="20"/>
                <w:szCs w:val="20"/>
              </w:rPr>
              <w:t>к</w:t>
            </w:r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e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районы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муниципаль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районыны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n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Кожай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-Семеновка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ауыл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советы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ауыл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бил</w:t>
            </w:r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e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>м</w:t>
            </w:r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eh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е </w:t>
            </w:r>
          </w:p>
          <w:p w:rsidR="001E349A" w:rsidRPr="00547F95" w:rsidRDefault="001E349A" w:rsidP="002D6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  <w:r w:rsidRPr="00547F95">
              <w:rPr>
                <w:rFonts w:ascii="Century Bash" w:eastAsia="Calibri" w:hAnsi="Century Bash"/>
                <w:sz w:val="20"/>
                <w:szCs w:val="20"/>
              </w:rPr>
              <w:t>Советы</w:t>
            </w:r>
          </w:p>
          <w:p w:rsidR="001E349A" w:rsidRDefault="001E349A" w:rsidP="002D6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Совет  </w:t>
            </w:r>
            <w:proofErr w:type="spellStart"/>
            <w:r w:rsidRPr="00547F95">
              <w:rPr>
                <w:rFonts w:ascii="Century Tat" w:eastAsia="Calibri" w:hAnsi="Century Tat"/>
                <w:sz w:val="16"/>
                <w:szCs w:val="20"/>
              </w:rPr>
              <w:t>урамы</w:t>
            </w:r>
            <w:proofErr w:type="spellEnd"/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, 61 </w:t>
            </w:r>
            <w:proofErr w:type="spellStart"/>
            <w:r w:rsidRPr="00547F95">
              <w:rPr>
                <w:rFonts w:ascii="Century Tat" w:eastAsia="Calibri" w:hAnsi="Century Tat"/>
                <w:sz w:val="16"/>
                <w:szCs w:val="20"/>
              </w:rPr>
              <w:t>Кожай</w:t>
            </w:r>
            <w:proofErr w:type="spellEnd"/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-Семеновка </w:t>
            </w:r>
            <w:proofErr w:type="spellStart"/>
            <w:r w:rsidRPr="00547F95">
              <w:rPr>
                <w:rFonts w:ascii="Century Tat" w:eastAsia="Calibri" w:hAnsi="Century Tat"/>
                <w:sz w:val="16"/>
                <w:szCs w:val="20"/>
              </w:rPr>
              <w:t>ауылы</w:t>
            </w:r>
            <w:proofErr w:type="spellEnd"/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 Ми</w:t>
            </w:r>
            <w:proofErr w:type="gramStart"/>
            <w:r w:rsidRPr="00547F95">
              <w:rPr>
                <w:rFonts w:ascii="Century Tat" w:eastAsia="Calibri" w:hAnsi="Century Tat"/>
                <w:sz w:val="16"/>
                <w:szCs w:val="20"/>
                <w:lang w:val="en-US"/>
              </w:rPr>
              <w:t>e</w:t>
            </w:r>
            <w:proofErr w:type="gramEnd"/>
            <w:r w:rsidRPr="00547F95">
              <w:rPr>
                <w:rFonts w:ascii="Century Tat" w:eastAsia="Calibri" w:hAnsi="Century Tat"/>
                <w:sz w:val="16"/>
                <w:szCs w:val="20"/>
              </w:rPr>
              <w:t>к</w:t>
            </w:r>
            <w:r w:rsidRPr="00547F95">
              <w:rPr>
                <w:rFonts w:ascii="Century Tat" w:eastAsia="Calibri" w:hAnsi="Century Tat"/>
                <w:sz w:val="16"/>
                <w:szCs w:val="20"/>
                <w:lang w:val="en-US"/>
              </w:rPr>
              <w:t>e</w:t>
            </w:r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 районы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</w:t>
            </w:r>
            <w:r w:rsidRPr="00547F95">
              <w:rPr>
                <w:rFonts w:ascii="Century Bash" w:eastAsia="Calibri" w:hAnsi="Century Bash"/>
                <w:sz w:val="16"/>
                <w:szCs w:val="16"/>
              </w:rPr>
              <w:t>Баш</w:t>
            </w:r>
            <w:r w:rsidRPr="00547F95">
              <w:rPr>
                <w:rFonts w:ascii="Century Bash" w:eastAsia="Calibri" w:hAnsi="Century Bash"/>
                <w:sz w:val="16"/>
                <w:szCs w:val="16"/>
                <w:lang w:val="en-US"/>
              </w:rPr>
              <w:t>k</w:t>
            </w:r>
            <w:proofErr w:type="spellStart"/>
            <w:r w:rsidRPr="00547F95">
              <w:rPr>
                <w:rFonts w:ascii="Century Bash" w:eastAsia="Calibri" w:hAnsi="Century Bash"/>
                <w:sz w:val="16"/>
                <w:szCs w:val="16"/>
              </w:rPr>
              <w:t>ортостан</w:t>
            </w:r>
            <w:proofErr w:type="spellEnd"/>
            <w:r w:rsidRPr="00547F95">
              <w:rPr>
                <w:rFonts w:ascii="Century Bash" w:eastAsia="Calibri" w:hAnsi="Century Bash"/>
                <w:sz w:val="16"/>
                <w:szCs w:val="16"/>
              </w:rPr>
              <w:t xml:space="preserve"> Республика</w:t>
            </w:r>
            <w:r w:rsidRPr="00547F95">
              <w:rPr>
                <w:rFonts w:ascii="Century Bash" w:eastAsia="Calibri" w:hAnsi="Century Bash"/>
                <w:sz w:val="16"/>
                <w:szCs w:val="16"/>
                <w:lang w:val="en-US"/>
              </w:rPr>
              <w:t>h</w:t>
            </w:r>
            <w:r w:rsidRPr="00547F95">
              <w:rPr>
                <w:rFonts w:ascii="Century Bash" w:eastAsia="Calibri" w:hAnsi="Century Bash"/>
                <w:sz w:val="16"/>
                <w:szCs w:val="16"/>
              </w:rPr>
              <w:t xml:space="preserve">ы </w:t>
            </w:r>
            <w:r w:rsidRPr="00547F95">
              <w:rPr>
                <w:rFonts w:ascii="Century Bash" w:eastAsia="Calibri" w:hAnsi="Century Bash"/>
                <w:sz w:val="16"/>
                <w:szCs w:val="20"/>
              </w:rPr>
              <w:t>45208</w:t>
            </w:r>
            <w:r>
              <w:rPr>
                <w:rFonts w:ascii="Century Bash" w:eastAsia="Calibri" w:hAnsi="Century Bash"/>
                <w:sz w:val="16"/>
                <w:szCs w:val="20"/>
              </w:rPr>
              <w:t>7</w:t>
            </w:r>
            <w:r w:rsidRPr="00547F95">
              <w:rPr>
                <w:rFonts w:ascii="Century Bash" w:eastAsia="Calibri" w:hAnsi="Century Bash"/>
                <w:sz w:val="16"/>
                <w:szCs w:val="20"/>
              </w:rPr>
              <w:t>,</w:t>
            </w:r>
          </w:p>
          <w:p w:rsidR="001E349A" w:rsidRPr="00547F95" w:rsidRDefault="001E349A" w:rsidP="002D6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1E349A" w:rsidRPr="00547F95" w:rsidRDefault="001E349A" w:rsidP="002D6031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i/>
                <w:sz w:val="20"/>
                <w:szCs w:val="20"/>
              </w:rPr>
            </w:pPr>
            <w:r w:rsidRPr="00547F95"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7EB670" wp14:editId="7B29C76B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6985" r="10795" b="7620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4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qK0MIAAADbAAAADwAAAGRycy9kb3ducmV2LnhtbERPTWvCQBC9F/wPyxS86aYitUTXEAKC&#10;6MXaXnobdsckmp2N2TXG/vpuodDbPN7nrLLBNqKnzteOFbxMExDE2pmaSwWfH5vJGwgfkA02jknB&#10;gzxk69HTClPj7vxO/TGUIoawT1FBFUKbSul1RRb91LXEkTu5zmKIsCul6fAew20jZ0nyKi3WHBsq&#10;bKmoSF+ON6tgdxjyokTd8EF+F/pxXnz1171S4+chX4IINIR/8Z97a+L8O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qK0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BtSDCAAAA2wAAAA8AAABkcnMvZG93bnJldi54bWxET01rAjEQvRf8D2EEbzVrrUW2mxURhOLJ&#10;ai+9TTfjbnAzWZOoq7++KQi9zeN9TrHobSsu5INxrGAyzkAQV04brhV87dfPcxAhImtsHZOCGwVY&#10;lIOnAnPtrvxJl12sRQrhkKOCJsYulzJUDVkMY9cRJ+7gvMWYoK+l9nhN4baVL1n2Ji0aTg0NdrRq&#10;qDruzlbBab2fbu3m/PP6bfx9fjKyr9uDUqNhv3wHEamP/+KH+0On+TP4+yUdI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gbUgwgAAANsAAAAPAAAAAAAAAAAAAAAAAJ8C&#10;AABkcnMvZG93bnJldi54bWxQSwUGAAAAAAQABAD3AAAAjgMAAAAA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1E349A" w:rsidRPr="00547F95" w:rsidRDefault="001E349A" w:rsidP="002D6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20"/>
                <w:szCs w:val="20"/>
              </w:rPr>
              <w:t>Республика Башкортостан</w:t>
            </w:r>
          </w:p>
          <w:p w:rsidR="001E349A" w:rsidRPr="00547F95" w:rsidRDefault="001E349A" w:rsidP="002D6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Кожай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-Семеновский сельсовет муниципального района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Миякинский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район </w:t>
            </w:r>
          </w:p>
          <w:p w:rsidR="001E349A" w:rsidRDefault="001E349A" w:rsidP="002D6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  <w:r w:rsidRPr="00547F95">
              <w:rPr>
                <w:rFonts w:ascii="Century Bash" w:eastAsia="Calibri" w:hAnsi="Century Bash"/>
                <w:sz w:val="16"/>
                <w:szCs w:val="20"/>
              </w:rPr>
              <w:t xml:space="preserve">ул. Советская, 61 с. </w:t>
            </w:r>
            <w:proofErr w:type="spellStart"/>
            <w:r w:rsidRPr="00547F95">
              <w:rPr>
                <w:rFonts w:ascii="Century Bash" w:eastAsia="Calibri" w:hAnsi="Century Bash"/>
                <w:sz w:val="16"/>
                <w:szCs w:val="20"/>
              </w:rPr>
              <w:t>Кожай</w:t>
            </w:r>
            <w:proofErr w:type="spellEnd"/>
            <w:r w:rsidRPr="00547F95">
              <w:rPr>
                <w:rFonts w:ascii="Century Bash" w:eastAsia="Calibri" w:hAnsi="Century Bash"/>
                <w:sz w:val="16"/>
                <w:szCs w:val="20"/>
              </w:rPr>
              <w:t xml:space="preserve">-Семеновка, </w:t>
            </w:r>
            <w:proofErr w:type="spellStart"/>
            <w:r w:rsidRPr="00547F95">
              <w:rPr>
                <w:rFonts w:ascii="Century Bash" w:eastAsia="Calibri" w:hAnsi="Century Bash"/>
                <w:sz w:val="16"/>
                <w:szCs w:val="20"/>
              </w:rPr>
              <w:t>Миякинский</w:t>
            </w:r>
            <w:proofErr w:type="spellEnd"/>
            <w:r w:rsidRPr="00547F95">
              <w:rPr>
                <w:rFonts w:ascii="Century Bash" w:eastAsia="Calibri" w:hAnsi="Century Bash"/>
                <w:sz w:val="16"/>
                <w:szCs w:val="20"/>
              </w:rPr>
              <w:t xml:space="preserve"> район Республика Башкортостан 452087</w:t>
            </w:r>
          </w:p>
          <w:p w:rsidR="001E349A" w:rsidRPr="00547F95" w:rsidRDefault="001E349A" w:rsidP="002D6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16"/>
                <w:szCs w:val="20"/>
              </w:rPr>
              <w:t>тел. 2-68-10, факс 2-68-20</w:t>
            </w:r>
          </w:p>
        </w:tc>
      </w:tr>
    </w:tbl>
    <w:p w:rsidR="001E349A" w:rsidRPr="00F67563" w:rsidRDefault="001E349A" w:rsidP="001E349A">
      <w:pPr>
        <w:rPr>
          <w:b/>
          <w:sz w:val="28"/>
          <w:szCs w:val="28"/>
          <w:lang w:val="tt-RU"/>
        </w:rPr>
      </w:pPr>
    </w:p>
    <w:p w:rsidR="001E349A" w:rsidRPr="00F67563" w:rsidRDefault="001E349A" w:rsidP="001E349A">
      <w:pPr>
        <w:rPr>
          <w:b/>
          <w:sz w:val="28"/>
          <w:szCs w:val="28"/>
        </w:rPr>
      </w:pPr>
      <w:r w:rsidRPr="00F67563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    </w:t>
      </w:r>
      <w:r w:rsidRPr="00F67563">
        <w:rPr>
          <w:b/>
          <w:sz w:val="28"/>
          <w:szCs w:val="28"/>
          <w:lang w:val="tt-RU"/>
        </w:rPr>
        <w:t xml:space="preserve">   КАРАР                                                                                       РЕШЕНИЕ</w:t>
      </w:r>
    </w:p>
    <w:p w:rsidR="001E349A" w:rsidRPr="00F67563" w:rsidRDefault="001E349A" w:rsidP="001E349A">
      <w:pPr>
        <w:rPr>
          <w:sz w:val="28"/>
          <w:szCs w:val="28"/>
        </w:rPr>
      </w:pPr>
    </w:p>
    <w:p w:rsidR="001E349A" w:rsidRPr="00854294" w:rsidRDefault="001E349A" w:rsidP="001E349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7"/>
          <w:szCs w:val="27"/>
        </w:rPr>
      </w:pPr>
      <w:r w:rsidRPr="00F67563">
        <w:rPr>
          <w:b/>
          <w:sz w:val="28"/>
          <w:szCs w:val="28"/>
        </w:rPr>
        <w:t>«</w:t>
      </w:r>
      <w:r w:rsidRPr="00854294">
        <w:rPr>
          <w:rFonts w:eastAsia="Calibri"/>
          <w:b/>
          <w:sz w:val="27"/>
          <w:szCs w:val="27"/>
        </w:rPr>
        <w:t xml:space="preserve">Об утверждении проекта решения Совета сельского поселения </w:t>
      </w:r>
      <w:proofErr w:type="spellStart"/>
      <w:r w:rsidRPr="00854294">
        <w:rPr>
          <w:rFonts w:eastAsia="Calibri"/>
          <w:b/>
          <w:sz w:val="27"/>
          <w:szCs w:val="27"/>
        </w:rPr>
        <w:t>Кожай</w:t>
      </w:r>
      <w:proofErr w:type="spellEnd"/>
      <w:r w:rsidRPr="00854294">
        <w:rPr>
          <w:rFonts w:eastAsia="Calibri"/>
          <w:b/>
          <w:sz w:val="27"/>
          <w:szCs w:val="27"/>
        </w:rPr>
        <w:t xml:space="preserve">-Семеновский сельсовет муниципального района </w:t>
      </w:r>
      <w:proofErr w:type="spellStart"/>
      <w:r w:rsidRPr="00854294">
        <w:rPr>
          <w:rFonts w:eastAsia="Calibri"/>
          <w:b/>
          <w:sz w:val="27"/>
          <w:szCs w:val="27"/>
        </w:rPr>
        <w:t>Миякинский</w:t>
      </w:r>
      <w:proofErr w:type="spellEnd"/>
      <w:r w:rsidRPr="00854294">
        <w:rPr>
          <w:rFonts w:eastAsia="Calibri"/>
          <w:b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854294">
        <w:rPr>
          <w:rFonts w:eastAsia="Calibri"/>
          <w:b/>
          <w:sz w:val="27"/>
          <w:szCs w:val="27"/>
        </w:rPr>
        <w:t>Кожай</w:t>
      </w:r>
      <w:proofErr w:type="spellEnd"/>
      <w:r w:rsidRPr="00854294">
        <w:rPr>
          <w:rFonts w:eastAsia="Calibri"/>
          <w:b/>
          <w:sz w:val="27"/>
          <w:szCs w:val="27"/>
        </w:rPr>
        <w:t xml:space="preserve">-Семеновский сельсовет муниципального района </w:t>
      </w:r>
      <w:proofErr w:type="spellStart"/>
      <w:r w:rsidRPr="00854294">
        <w:rPr>
          <w:rFonts w:eastAsia="Calibri"/>
          <w:b/>
          <w:sz w:val="27"/>
          <w:szCs w:val="27"/>
        </w:rPr>
        <w:t>Миякинский</w:t>
      </w:r>
      <w:proofErr w:type="spellEnd"/>
      <w:r w:rsidRPr="00854294">
        <w:rPr>
          <w:rFonts w:eastAsia="Calibri"/>
          <w:b/>
          <w:sz w:val="27"/>
          <w:szCs w:val="27"/>
        </w:rPr>
        <w:t xml:space="preserve"> район Республики Башкортостан»</w:t>
      </w:r>
    </w:p>
    <w:p w:rsidR="001E349A" w:rsidRPr="00854294" w:rsidRDefault="001E349A" w:rsidP="001E349A">
      <w:pPr>
        <w:autoSpaceDE w:val="0"/>
        <w:autoSpaceDN w:val="0"/>
        <w:adjustRightInd w:val="0"/>
        <w:ind w:firstLine="540"/>
        <w:jc w:val="center"/>
        <w:rPr>
          <w:rFonts w:eastAsia="Calibri"/>
          <w:sz w:val="27"/>
          <w:szCs w:val="27"/>
        </w:rPr>
      </w:pPr>
    </w:p>
    <w:p w:rsidR="001E349A" w:rsidRPr="00854294" w:rsidRDefault="001E349A" w:rsidP="001E349A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854294">
        <w:rPr>
          <w:rFonts w:eastAsia="Calibri"/>
          <w:sz w:val="27"/>
          <w:szCs w:val="27"/>
        </w:rPr>
        <w:t>В соответствии с Федеральным законом</w:t>
      </w:r>
      <w:r w:rsidRPr="00854294">
        <w:rPr>
          <w:rFonts w:eastAsia="Calibri"/>
          <w:sz w:val="28"/>
          <w:szCs w:val="28"/>
        </w:rPr>
        <w:t xml:space="preserve"> от 06 октября 2003 года № 131-ФЗ</w:t>
      </w:r>
      <w:r w:rsidRPr="00854294">
        <w:rPr>
          <w:rFonts w:eastAsia="Calibri"/>
          <w:sz w:val="27"/>
          <w:szCs w:val="27"/>
        </w:rPr>
        <w:t xml:space="preserve">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854294">
        <w:rPr>
          <w:rFonts w:eastAsia="Calibri"/>
          <w:sz w:val="27"/>
          <w:szCs w:val="27"/>
        </w:rPr>
        <w:t>Кожай</w:t>
      </w:r>
      <w:proofErr w:type="spellEnd"/>
      <w:r w:rsidRPr="00854294">
        <w:rPr>
          <w:rFonts w:eastAsia="Calibri"/>
          <w:sz w:val="27"/>
          <w:szCs w:val="27"/>
        </w:rPr>
        <w:t xml:space="preserve">-Семеновский сельсовет муниципального района </w:t>
      </w:r>
      <w:proofErr w:type="spellStart"/>
      <w:r w:rsidRPr="00854294">
        <w:rPr>
          <w:rFonts w:eastAsia="Calibri"/>
          <w:sz w:val="27"/>
          <w:szCs w:val="27"/>
        </w:rPr>
        <w:t>Миякинский</w:t>
      </w:r>
      <w:proofErr w:type="spellEnd"/>
      <w:r w:rsidRPr="00854294">
        <w:rPr>
          <w:rFonts w:eastAsia="Calibri"/>
          <w:sz w:val="27"/>
          <w:szCs w:val="27"/>
        </w:rPr>
        <w:t xml:space="preserve"> район Республики Башкортостан </w:t>
      </w:r>
      <w:proofErr w:type="gramStart"/>
      <w:r w:rsidRPr="00854294">
        <w:rPr>
          <w:rFonts w:eastAsia="Calibri"/>
          <w:sz w:val="27"/>
          <w:szCs w:val="27"/>
        </w:rPr>
        <w:t>р</w:t>
      </w:r>
      <w:proofErr w:type="gramEnd"/>
      <w:r w:rsidRPr="00854294">
        <w:rPr>
          <w:rFonts w:eastAsia="Calibri"/>
          <w:sz w:val="27"/>
          <w:szCs w:val="27"/>
        </w:rPr>
        <w:t xml:space="preserve"> е ш и л :</w:t>
      </w:r>
    </w:p>
    <w:p w:rsidR="001E349A" w:rsidRPr="00854294" w:rsidRDefault="001E349A" w:rsidP="001E349A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</w:p>
    <w:p w:rsidR="001E349A" w:rsidRPr="00854294" w:rsidRDefault="001E349A" w:rsidP="001E349A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854294">
        <w:rPr>
          <w:rFonts w:eastAsia="Calibri"/>
          <w:sz w:val="27"/>
          <w:szCs w:val="27"/>
        </w:rPr>
        <w:t xml:space="preserve">1. Утвердить проект решения Совета сельского поселения </w:t>
      </w:r>
      <w:proofErr w:type="spellStart"/>
      <w:r w:rsidRPr="00854294">
        <w:rPr>
          <w:rFonts w:eastAsia="Calibri"/>
          <w:sz w:val="27"/>
          <w:szCs w:val="27"/>
        </w:rPr>
        <w:t>Кожай</w:t>
      </w:r>
      <w:proofErr w:type="spellEnd"/>
      <w:r w:rsidRPr="00854294">
        <w:rPr>
          <w:rFonts w:eastAsia="Calibri"/>
          <w:sz w:val="27"/>
          <w:szCs w:val="27"/>
        </w:rPr>
        <w:t xml:space="preserve">-Семеновский сельсовет муниципального района </w:t>
      </w:r>
      <w:proofErr w:type="spellStart"/>
      <w:r w:rsidRPr="00854294">
        <w:rPr>
          <w:rFonts w:eastAsia="Calibri"/>
          <w:sz w:val="27"/>
          <w:szCs w:val="27"/>
        </w:rPr>
        <w:t>Миякинский</w:t>
      </w:r>
      <w:proofErr w:type="spellEnd"/>
      <w:r w:rsidRPr="00854294">
        <w:rPr>
          <w:rFonts w:eastAsia="Calibri"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854294">
        <w:rPr>
          <w:rFonts w:eastAsia="Calibri"/>
          <w:sz w:val="27"/>
          <w:szCs w:val="27"/>
        </w:rPr>
        <w:t>Кожай</w:t>
      </w:r>
      <w:proofErr w:type="spellEnd"/>
      <w:r w:rsidRPr="00854294">
        <w:rPr>
          <w:rFonts w:eastAsia="Calibri"/>
          <w:sz w:val="27"/>
          <w:szCs w:val="27"/>
        </w:rPr>
        <w:t xml:space="preserve">-Семеновский сельсовет муниципального района </w:t>
      </w:r>
      <w:proofErr w:type="spellStart"/>
      <w:r w:rsidRPr="00854294">
        <w:rPr>
          <w:rFonts w:eastAsia="Calibri"/>
          <w:sz w:val="27"/>
          <w:szCs w:val="27"/>
        </w:rPr>
        <w:t>Миякинский</w:t>
      </w:r>
      <w:proofErr w:type="spellEnd"/>
      <w:r w:rsidRPr="00854294">
        <w:rPr>
          <w:rFonts w:eastAsia="Calibri"/>
          <w:sz w:val="27"/>
          <w:szCs w:val="27"/>
        </w:rPr>
        <w:t xml:space="preserve"> район Республики Башкортостан» (прилагается). </w:t>
      </w:r>
    </w:p>
    <w:p w:rsidR="001E349A" w:rsidRPr="00854294" w:rsidRDefault="001E349A" w:rsidP="001E349A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854294">
        <w:rPr>
          <w:rFonts w:eastAsia="Calibri"/>
          <w:sz w:val="27"/>
          <w:szCs w:val="27"/>
        </w:rPr>
        <w:t xml:space="preserve">2. Обнародовать проект решения Совета сельского поселения </w:t>
      </w:r>
      <w:proofErr w:type="spellStart"/>
      <w:r w:rsidRPr="00854294">
        <w:rPr>
          <w:rFonts w:eastAsia="Calibri"/>
          <w:sz w:val="27"/>
          <w:szCs w:val="27"/>
        </w:rPr>
        <w:t>Кожай</w:t>
      </w:r>
      <w:proofErr w:type="spellEnd"/>
      <w:r w:rsidRPr="00854294">
        <w:rPr>
          <w:rFonts w:eastAsia="Calibri"/>
          <w:sz w:val="27"/>
          <w:szCs w:val="27"/>
        </w:rPr>
        <w:t xml:space="preserve">-Семеновский сельсовет муниципального района </w:t>
      </w:r>
      <w:proofErr w:type="spellStart"/>
      <w:r w:rsidRPr="00854294">
        <w:rPr>
          <w:rFonts w:eastAsia="Calibri"/>
          <w:sz w:val="27"/>
          <w:szCs w:val="27"/>
        </w:rPr>
        <w:t>Миякинский</w:t>
      </w:r>
      <w:proofErr w:type="spellEnd"/>
      <w:r w:rsidRPr="00854294">
        <w:rPr>
          <w:rFonts w:eastAsia="Calibri"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854294">
        <w:rPr>
          <w:rFonts w:eastAsia="Calibri"/>
          <w:sz w:val="27"/>
          <w:szCs w:val="27"/>
        </w:rPr>
        <w:t>Кожай</w:t>
      </w:r>
      <w:proofErr w:type="spellEnd"/>
      <w:r w:rsidRPr="00854294">
        <w:rPr>
          <w:rFonts w:eastAsia="Calibri"/>
          <w:sz w:val="27"/>
          <w:szCs w:val="27"/>
        </w:rPr>
        <w:t xml:space="preserve">-Семеновский сельсовет муниципального района </w:t>
      </w:r>
      <w:proofErr w:type="spellStart"/>
      <w:r w:rsidRPr="00854294">
        <w:rPr>
          <w:rFonts w:eastAsia="Calibri"/>
          <w:sz w:val="27"/>
          <w:szCs w:val="27"/>
        </w:rPr>
        <w:t>Миякинский</w:t>
      </w:r>
      <w:proofErr w:type="spellEnd"/>
      <w:r w:rsidRPr="00854294">
        <w:rPr>
          <w:rFonts w:eastAsia="Calibri"/>
          <w:sz w:val="27"/>
          <w:szCs w:val="27"/>
        </w:rPr>
        <w:t xml:space="preserve"> район Республики Башкортостан» и приложение к нему путем вывешивания на информационном стенде в здании администрации сельского поселения </w:t>
      </w:r>
      <w:proofErr w:type="spellStart"/>
      <w:r w:rsidRPr="00854294">
        <w:rPr>
          <w:rFonts w:eastAsia="Calibri"/>
          <w:sz w:val="27"/>
          <w:szCs w:val="27"/>
        </w:rPr>
        <w:t>Кожай</w:t>
      </w:r>
      <w:proofErr w:type="spellEnd"/>
      <w:r w:rsidRPr="00854294">
        <w:rPr>
          <w:rFonts w:eastAsia="Calibri"/>
          <w:sz w:val="27"/>
          <w:szCs w:val="27"/>
        </w:rPr>
        <w:t xml:space="preserve">-Семеновский сельсовет по адресу: Республика Башкортостан, </w:t>
      </w:r>
      <w:proofErr w:type="spellStart"/>
      <w:r w:rsidRPr="00854294">
        <w:rPr>
          <w:rFonts w:eastAsia="Calibri"/>
          <w:sz w:val="27"/>
          <w:szCs w:val="27"/>
        </w:rPr>
        <w:t>Миякинский</w:t>
      </w:r>
      <w:proofErr w:type="spellEnd"/>
      <w:r w:rsidRPr="00854294">
        <w:rPr>
          <w:rFonts w:eastAsia="Calibri"/>
          <w:sz w:val="27"/>
          <w:szCs w:val="27"/>
        </w:rPr>
        <w:t xml:space="preserve"> район, с. </w:t>
      </w:r>
      <w:proofErr w:type="spellStart"/>
      <w:r w:rsidRPr="00854294">
        <w:rPr>
          <w:rFonts w:eastAsia="Calibri"/>
          <w:sz w:val="27"/>
          <w:szCs w:val="27"/>
        </w:rPr>
        <w:t>Кожай</w:t>
      </w:r>
      <w:proofErr w:type="spellEnd"/>
      <w:r w:rsidRPr="00854294">
        <w:rPr>
          <w:rFonts w:eastAsia="Calibri"/>
          <w:sz w:val="27"/>
          <w:szCs w:val="27"/>
        </w:rPr>
        <w:t>-Семеновка, ул. Советская, 61.</w:t>
      </w:r>
    </w:p>
    <w:p w:rsidR="001E349A" w:rsidRPr="00854294" w:rsidRDefault="001E349A" w:rsidP="001E349A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</w:p>
    <w:p w:rsidR="001E349A" w:rsidRPr="00854294" w:rsidRDefault="001E349A" w:rsidP="001E349A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</w:p>
    <w:p w:rsidR="001E349A" w:rsidRPr="00854294" w:rsidRDefault="001E349A" w:rsidP="001E349A">
      <w:pPr>
        <w:rPr>
          <w:rFonts w:eastAsia="Calibri"/>
          <w:sz w:val="28"/>
          <w:szCs w:val="28"/>
        </w:rPr>
      </w:pPr>
      <w:r w:rsidRPr="00854294">
        <w:rPr>
          <w:rFonts w:eastAsia="Calibri"/>
          <w:sz w:val="28"/>
          <w:szCs w:val="28"/>
        </w:rPr>
        <w:t xml:space="preserve">Глава сельского поселения    </w:t>
      </w:r>
      <w:r w:rsidRPr="00854294">
        <w:rPr>
          <w:rFonts w:eastAsia="Calibri"/>
          <w:sz w:val="28"/>
          <w:szCs w:val="28"/>
        </w:rPr>
        <w:tab/>
      </w:r>
      <w:r w:rsidRPr="00854294">
        <w:rPr>
          <w:rFonts w:eastAsia="Calibri"/>
          <w:sz w:val="28"/>
          <w:szCs w:val="28"/>
        </w:rPr>
        <w:tab/>
      </w:r>
      <w:r w:rsidRPr="00854294">
        <w:rPr>
          <w:rFonts w:eastAsia="Calibri"/>
          <w:sz w:val="28"/>
          <w:szCs w:val="28"/>
        </w:rPr>
        <w:tab/>
      </w:r>
      <w:r w:rsidRPr="00854294">
        <w:rPr>
          <w:rFonts w:eastAsia="Calibri"/>
          <w:sz w:val="28"/>
          <w:szCs w:val="28"/>
        </w:rPr>
        <w:tab/>
      </w:r>
      <w:r w:rsidRPr="00854294">
        <w:rPr>
          <w:rFonts w:eastAsia="Calibri"/>
          <w:sz w:val="28"/>
          <w:szCs w:val="28"/>
        </w:rPr>
        <w:tab/>
        <w:t xml:space="preserve">                  </w:t>
      </w:r>
      <w:proofErr w:type="spellStart"/>
      <w:r w:rsidRPr="00854294">
        <w:rPr>
          <w:rFonts w:eastAsia="Calibri"/>
          <w:sz w:val="28"/>
          <w:szCs w:val="28"/>
        </w:rPr>
        <w:t>Р.А.Каримов</w:t>
      </w:r>
      <w:proofErr w:type="spellEnd"/>
    </w:p>
    <w:p w:rsidR="001E349A" w:rsidRPr="00854294" w:rsidRDefault="001E349A" w:rsidP="001E349A">
      <w:pPr>
        <w:ind w:firstLine="700"/>
        <w:rPr>
          <w:rFonts w:eastAsia="Calibri"/>
          <w:sz w:val="28"/>
          <w:szCs w:val="28"/>
        </w:rPr>
      </w:pPr>
    </w:p>
    <w:p w:rsidR="001E349A" w:rsidRPr="00854294" w:rsidRDefault="001E349A" w:rsidP="001E349A">
      <w:pPr>
        <w:ind w:firstLine="700"/>
        <w:rPr>
          <w:rFonts w:eastAsia="Calibri"/>
          <w:sz w:val="28"/>
          <w:szCs w:val="28"/>
        </w:rPr>
      </w:pPr>
    </w:p>
    <w:p w:rsidR="001E349A" w:rsidRPr="00854294" w:rsidRDefault="001E349A" w:rsidP="001E349A">
      <w:pPr>
        <w:rPr>
          <w:rFonts w:eastAsia="Calibri"/>
          <w:sz w:val="28"/>
          <w:szCs w:val="28"/>
        </w:rPr>
      </w:pPr>
    </w:p>
    <w:p w:rsidR="001E349A" w:rsidRPr="00854294" w:rsidRDefault="001E349A" w:rsidP="001E349A">
      <w:pPr>
        <w:rPr>
          <w:rFonts w:eastAsia="Calibri"/>
          <w:sz w:val="28"/>
          <w:szCs w:val="28"/>
        </w:rPr>
      </w:pPr>
      <w:r w:rsidRPr="00854294">
        <w:rPr>
          <w:rFonts w:eastAsia="Calibri"/>
          <w:sz w:val="28"/>
          <w:szCs w:val="28"/>
        </w:rPr>
        <w:t xml:space="preserve">с. </w:t>
      </w:r>
      <w:proofErr w:type="spellStart"/>
      <w:r w:rsidRPr="00854294">
        <w:rPr>
          <w:rFonts w:eastAsia="Calibri"/>
          <w:sz w:val="28"/>
          <w:szCs w:val="28"/>
        </w:rPr>
        <w:t>Кожай</w:t>
      </w:r>
      <w:proofErr w:type="spellEnd"/>
      <w:r w:rsidRPr="00854294">
        <w:rPr>
          <w:rFonts w:eastAsia="Calibri"/>
          <w:sz w:val="28"/>
          <w:szCs w:val="28"/>
        </w:rPr>
        <w:t>-Семеновка</w:t>
      </w:r>
    </w:p>
    <w:p w:rsidR="001E349A" w:rsidRPr="00854294" w:rsidRDefault="001E349A" w:rsidP="001E349A">
      <w:pPr>
        <w:rPr>
          <w:rFonts w:eastAsia="Calibri"/>
          <w:sz w:val="28"/>
          <w:szCs w:val="28"/>
        </w:rPr>
      </w:pPr>
      <w:r w:rsidRPr="00854294">
        <w:rPr>
          <w:rFonts w:eastAsia="Calibri"/>
          <w:sz w:val="28"/>
          <w:szCs w:val="28"/>
        </w:rPr>
        <w:t xml:space="preserve">21 </w:t>
      </w:r>
      <w:r>
        <w:rPr>
          <w:rFonts w:eastAsia="Calibri"/>
          <w:sz w:val="28"/>
          <w:szCs w:val="28"/>
        </w:rPr>
        <w:t>июля</w:t>
      </w:r>
      <w:r w:rsidRPr="00854294">
        <w:rPr>
          <w:rFonts w:eastAsia="Calibri"/>
          <w:sz w:val="28"/>
          <w:szCs w:val="28"/>
        </w:rPr>
        <w:t xml:space="preserve">  201</w:t>
      </w:r>
      <w:r>
        <w:rPr>
          <w:rFonts w:eastAsia="Calibri"/>
          <w:sz w:val="28"/>
          <w:szCs w:val="28"/>
        </w:rPr>
        <w:t>7</w:t>
      </w:r>
      <w:r w:rsidRPr="00854294">
        <w:rPr>
          <w:rFonts w:eastAsia="Calibri"/>
          <w:sz w:val="28"/>
          <w:szCs w:val="28"/>
        </w:rPr>
        <w:t xml:space="preserve"> года</w:t>
      </w:r>
    </w:p>
    <w:p w:rsidR="001E349A" w:rsidRPr="00854294" w:rsidRDefault="001E349A" w:rsidP="001E349A">
      <w:pPr>
        <w:rPr>
          <w:rFonts w:eastAsia="Calibri"/>
          <w:sz w:val="28"/>
          <w:szCs w:val="28"/>
        </w:rPr>
      </w:pPr>
      <w:r w:rsidRPr="00854294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137</w:t>
      </w:r>
    </w:p>
    <w:p w:rsidR="001E349A" w:rsidRPr="00F67563" w:rsidRDefault="001E349A" w:rsidP="001E349A">
      <w:pPr>
        <w:jc w:val="center"/>
        <w:rPr>
          <w:sz w:val="28"/>
          <w:szCs w:val="28"/>
        </w:rPr>
      </w:pPr>
    </w:p>
    <w:p w:rsidR="001E349A" w:rsidRPr="00F67563" w:rsidRDefault="001E349A" w:rsidP="001E349A">
      <w:pPr>
        <w:rPr>
          <w:sz w:val="28"/>
          <w:szCs w:val="28"/>
        </w:rPr>
      </w:pPr>
    </w:p>
    <w:p w:rsidR="001E349A" w:rsidRPr="00F67563" w:rsidRDefault="001E349A" w:rsidP="001E349A">
      <w:pPr>
        <w:rPr>
          <w:sz w:val="16"/>
          <w:szCs w:val="16"/>
        </w:rPr>
      </w:pPr>
    </w:p>
    <w:p w:rsidR="001E349A" w:rsidRPr="00F67563" w:rsidRDefault="001E349A" w:rsidP="001E349A">
      <w:pPr>
        <w:rPr>
          <w:sz w:val="16"/>
          <w:szCs w:val="16"/>
        </w:rPr>
      </w:pPr>
    </w:p>
    <w:p w:rsidR="001E349A" w:rsidRPr="00F67563" w:rsidRDefault="001E349A" w:rsidP="001E349A">
      <w:pPr>
        <w:rPr>
          <w:sz w:val="16"/>
          <w:szCs w:val="16"/>
        </w:rPr>
      </w:pPr>
    </w:p>
    <w:p w:rsidR="001E349A" w:rsidRPr="00F67563" w:rsidRDefault="001E349A" w:rsidP="001E349A">
      <w:pPr>
        <w:rPr>
          <w:sz w:val="16"/>
          <w:szCs w:val="16"/>
        </w:rPr>
      </w:pPr>
    </w:p>
    <w:p w:rsidR="001E349A" w:rsidRPr="00854294" w:rsidRDefault="001E349A" w:rsidP="001E349A">
      <w:pPr>
        <w:jc w:val="right"/>
        <w:rPr>
          <w:b/>
        </w:rPr>
      </w:pPr>
      <w:r w:rsidRPr="00F67563">
        <w:rPr>
          <w:sz w:val="22"/>
          <w:szCs w:val="22"/>
        </w:rPr>
        <w:lastRenderedPageBreak/>
        <w:t xml:space="preserve">                                                                                                          </w:t>
      </w:r>
      <w:r w:rsidRPr="00854294">
        <w:rPr>
          <w:b/>
        </w:rPr>
        <w:t>ПРОЕКТ</w:t>
      </w:r>
    </w:p>
    <w:p w:rsidR="001E349A" w:rsidRPr="00854294" w:rsidRDefault="001E349A" w:rsidP="001E349A">
      <w:pPr>
        <w:rPr>
          <w:rFonts w:ascii="Century Tat" w:eastAsia="Calibri" w:hAnsi="Century Tat"/>
          <w:b/>
          <w:lang w:eastAsia="en-US"/>
        </w:rPr>
      </w:pPr>
      <w:r w:rsidRPr="00854294">
        <w:rPr>
          <w:rFonts w:ascii="Century Tat" w:eastAsia="Calibri" w:hAnsi="Century Tat"/>
          <w:b/>
          <w:lang w:eastAsia="en-US"/>
        </w:rPr>
        <w:t xml:space="preserve">   </w:t>
      </w:r>
      <w:proofErr w:type="gramStart"/>
      <w:r w:rsidRPr="00854294">
        <w:rPr>
          <w:rFonts w:ascii="Century Tat" w:eastAsia="Calibri" w:hAnsi="Century Tat"/>
          <w:b/>
          <w:lang w:eastAsia="en-US"/>
        </w:rPr>
        <w:t>K</w:t>
      </w:r>
      <w:proofErr w:type="gramEnd"/>
      <w:r w:rsidRPr="00854294">
        <w:rPr>
          <w:rFonts w:ascii="Century Tat" w:eastAsia="Calibri" w:hAnsi="Century Tat"/>
          <w:b/>
          <w:lang w:eastAsia="en-US"/>
        </w:rPr>
        <w:t>АРАР</w:t>
      </w:r>
      <w:r w:rsidRPr="00854294">
        <w:rPr>
          <w:rFonts w:ascii="Century Tat" w:eastAsia="Calibri" w:hAnsi="Century Tat"/>
          <w:b/>
          <w:lang w:eastAsia="en-US"/>
        </w:rPr>
        <w:tab/>
      </w:r>
      <w:r w:rsidRPr="00854294">
        <w:rPr>
          <w:rFonts w:ascii="Century Tat" w:eastAsia="Calibri" w:hAnsi="Century Tat"/>
          <w:b/>
          <w:lang w:eastAsia="en-US"/>
        </w:rPr>
        <w:tab/>
      </w:r>
      <w:r w:rsidRPr="00854294">
        <w:rPr>
          <w:rFonts w:ascii="Century Tat" w:eastAsia="Calibri" w:hAnsi="Century Tat"/>
          <w:b/>
          <w:lang w:eastAsia="en-US"/>
        </w:rPr>
        <w:tab/>
      </w:r>
      <w:r w:rsidRPr="00854294">
        <w:rPr>
          <w:rFonts w:ascii="Century Tat" w:eastAsia="Calibri" w:hAnsi="Century Tat"/>
          <w:b/>
          <w:lang w:eastAsia="en-US"/>
        </w:rPr>
        <w:tab/>
      </w:r>
      <w:r w:rsidRPr="00854294">
        <w:rPr>
          <w:rFonts w:ascii="Century Tat" w:eastAsia="Calibri" w:hAnsi="Century Tat"/>
          <w:b/>
          <w:lang w:eastAsia="en-US"/>
        </w:rPr>
        <w:tab/>
      </w:r>
      <w:r w:rsidRPr="00854294">
        <w:rPr>
          <w:rFonts w:ascii="Century Tat" w:eastAsia="Calibri" w:hAnsi="Century Tat"/>
          <w:b/>
          <w:lang w:eastAsia="en-US"/>
        </w:rPr>
        <w:tab/>
        <w:t xml:space="preserve">    </w:t>
      </w:r>
      <w:r w:rsidRPr="00854294">
        <w:rPr>
          <w:rFonts w:ascii="Century Tat" w:eastAsia="Calibri" w:hAnsi="Century Tat"/>
          <w:b/>
          <w:lang w:eastAsia="en-US"/>
        </w:rPr>
        <w:tab/>
        <w:t xml:space="preserve">   </w:t>
      </w:r>
      <w:r w:rsidRPr="00854294">
        <w:rPr>
          <w:rFonts w:ascii="Century Tat" w:eastAsia="Calibri" w:hAnsi="Century Tat"/>
          <w:b/>
          <w:lang w:eastAsia="en-US"/>
        </w:rPr>
        <w:tab/>
      </w:r>
      <w:r w:rsidRPr="00854294">
        <w:rPr>
          <w:rFonts w:ascii="Century Tat" w:eastAsia="Calibri" w:hAnsi="Century Tat"/>
          <w:b/>
          <w:lang w:eastAsia="en-US"/>
        </w:rPr>
        <w:tab/>
        <w:t xml:space="preserve">    РЕШЕНИЕ</w:t>
      </w:r>
    </w:p>
    <w:p w:rsidR="001E349A" w:rsidRPr="00854294" w:rsidRDefault="001E349A" w:rsidP="001E349A">
      <w:pPr>
        <w:rPr>
          <w:rFonts w:ascii="Century Tat" w:eastAsia="Calibri" w:hAnsi="Century Tat"/>
          <w:b/>
          <w:lang w:eastAsia="en-US"/>
        </w:rPr>
      </w:pPr>
    </w:p>
    <w:p w:rsidR="001E349A" w:rsidRPr="00854294" w:rsidRDefault="001E349A" w:rsidP="001E349A">
      <w:pPr>
        <w:jc w:val="center"/>
        <w:rPr>
          <w:b/>
          <w:sz w:val="28"/>
          <w:szCs w:val="28"/>
        </w:rPr>
      </w:pPr>
    </w:p>
    <w:p w:rsidR="001E349A" w:rsidRPr="00854294" w:rsidRDefault="001E349A" w:rsidP="001E349A">
      <w:pPr>
        <w:jc w:val="center"/>
        <w:rPr>
          <w:b/>
          <w:sz w:val="28"/>
          <w:szCs w:val="28"/>
        </w:rPr>
      </w:pPr>
      <w:r w:rsidRPr="00854294">
        <w:rPr>
          <w:b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854294">
        <w:rPr>
          <w:b/>
          <w:sz w:val="28"/>
          <w:szCs w:val="28"/>
        </w:rPr>
        <w:t>Кожай</w:t>
      </w:r>
      <w:proofErr w:type="spellEnd"/>
      <w:r w:rsidRPr="00854294">
        <w:rPr>
          <w:b/>
          <w:sz w:val="28"/>
          <w:szCs w:val="28"/>
        </w:rPr>
        <w:t xml:space="preserve">-Семеновский </w:t>
      </w:r>
      <w:proofErr w:type="spellStart"/>
      <w:r w:rsidRPr="00854294">
        <w:rPr>
          <w:b/>
          <w:sz w:val="28"/>
          <w:szCs w:val="28"/>
        </w:rPr>
        <w:t>сельсоветмуниципального</w:t>
      </w:r>
      <w:proofErr w:type="spellEnd"/>
      <w:r w:rsidRPr="00854294">
        <w:rPr>
          <w:b/>
          <w:sz w:val="28"/>
          <w:szCs w:val="28"/>
        </w:rPr>
        <w:t xml:space="preserve"> района </w:t>
      </w:r>
      <w:proofErr w:type="spellStart"/>
      <w:r w:rsidRPr="00854294">
        <w:rPr>
          <w:b/>
          <w:sz w:val="28"/>
          <w:szCs w:val="28"/>
        </w:rPr>
        <w:t>Миякинский</w:t>
      </w:r>
      <w:proofErr w:type="spellEnd"/>
      <w:r w:rsidRPr="00854294">
        <w:rPr>
          <w:b/>
          <w:sz w:val="28"/>
          <w:szCs w:val="28"/>
        </w:rPr>
        <w:t xml:space="preserve"> район Республики Башкортостан</w:t>
      </w:r>
    </w:p>
    <w:p w:rsidR="001E349A" w:rsidRPr="00854294" w:rsidRDefault="001E349A" w:rsidP="001E349A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1E349A" w:rsidRPr="00854294" w:rsidRDefault="001E349A" w:rsidP="001E349A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854294">
        <w:rPr>
          <w:sz w:val="28"/>
          <w:szCs w:val="20"/>
        </w:rPr>
        <w:t xml:space="preserve">Совет сельского поселения </w:t>
      </w:r>
      <w:proofErr w:type="spellStart"/>
      <w:r w:rsidRPr="00854294">
        <w:rPr>
          <w:sz w:val="28"/>
          <w:szCs w:val="20"/>
        </w:rPr>
        <w:t>Кожай</w:t>
      </w:r>
      <w:proofErr w:type="spellEnd"/>
      <w:r w:rsidRPr="00854294">
        <w:rPr>
          <w:sz w:val="28"/>
          <w:szCs w:val="20"/>
        </w:rPr>
        <w:t xml:space="preserve">-Семеновский сельсовет муниципального района </w:t>
      </w:r>
      <w:proofErr w:type="spellStart"/>
      <w:r w:rsidRPr="00854294">
        <w:rPr>
          <w:sz w:val="28"/>
          <w:szCs w:val="20"/>
        </w:rPr>
        <w:t>Миякинский</w:t>
      </w:r>
      <w:proofErr w:type="spellEnd"/>
      <w:r w:rsidRPr="00854294">
        <w:rPr>
          <w:sz w:val="28"/>
          <w:szCs w:val="20"/>
        </w:rPr>
        <w:t xml:space="preserve"> район Республики Башкортостан </w:t>
      </w:r>
    </w:p>
    <w:p w:rsidR="001E349A" w:rsidRPr="00854294" w:rsidRDefault="001E349A" w:rsidP="001E34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</w:p>
    <w:p w:rsidR="001E349A" w:rsidRPr="00854294" w:rsidRDefault="001E349A" w:rsidP="001E34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  <w:proofErr w:type="gramStart"/>
      <w:r w:rsidRPr="00854294">
        <w:rPr>
          <w:b/>
          <w:sz w:val="28"/>
          <w:szCs w:val="20"/>
        </w:rPr>
        <w:t>Р</w:t>
      </w:r>
      <w:proofErr w:type="gramEnd"/>
      <w:r w:rsidRPr="00854294">
        <w:rPr>
          <w:b/>
          <w:sz w:val="28"/>
          <w:szCs w:val="20"/>
        </w:rPr>
        <w:t xml:space="preserve"> Е Ш И Л :</w:t>
      </w:r>
    </w:p>
    <w:p w:rsidR="001E349A" w:rsidRPr="00854294" w:rsidRDefault="001E349A" w:rsidP="001E34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</w:p>
    <w:p w:rsidR="001E349A" w:rsidRPr="00854294" w:rsidRDefault="001E349A" w:rsidP="001E34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4294">
        <w:rPr>
          <w:b/>
          <w:sz w:val="28"/>
          <w:szCs w:val="20"/>
        </w:rPr>
        <w:t xml:space="preserve">1. </w:t>
      </w:r>
      <w:r w:rsidRPr="00854294">
        <w:rPr>
          <w:sz w:val="28"/>
          <w:szCs w:val="20"/>
        </w:rPr>
        <w:t xml:space="preserve">Внести в Устав сельского поселения </w:t>
      </w:r>
      <w:proofErr w:type="spellStart"/>
      <w:r w:rsidRPr="00854294">
        <w:rPr>
          <w:sz w:val="28"/>
          <w:szCs w:val="20"/>
        </w:rPr>
        <w:t>Кожай</w:t>
      </w:r>
      <w:proofErr w:type="spellEnd"/>
      <w:r w:rsidRPr="00854294">
        <w:rPr>
          <w:sz w:val="28"/>
          <w:szCs w:val="20"/>
        </w:rPr>
        <w:t xml:space="preserve">-Семеновский сельсовет муниципального района </w:t>
      </w:r>
      <w:proofErr w:type="spellStart"/>
      <w:r w:rsidRPr="00854294">
        <w:rPr>
          <w:sz w:val="28"/>
          <w:szCs w:val="20"/>
        </w:rPr>
        <w:t>Миякинский</w:t>
      </w:r>
      <w:proofErr w:type="spellEnd"/>
      <w:r w:rsidRPr="00854294">
        <w:rPr>
          <w:sz w:val="28"/>
          <w:szCs w:val="20"/>
        </w:rPr>
        <w:t xml:space="preserve"> район Республики Башкортостан </w:t>
      </w:r>
      <w:r w:rsidRPr="00854294">
        <w:rPr>
          <w:sz w:val="28"/>
          <w:szCs w:val="28"/>
        </w:rPr>
        <w:t>следующие изменения и дополнения:</w:t>
      </w:r>
    </w:p>
    <w:p w:rsidR="001E349A" w:rsidRPr="00854294" w:rsidRDefault="001E349A" w:rsidP="001E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294">
        <w:rPr>
          <w:b/>
          <w:sz w:val="28"/>
          <w:szCs w:val="28"/>
        </w:rPr>
        <w:t>1.1.</w:t>
      </w:r>
      <w:r w:rsidRPr="00854294">
        <w:rPr>
          <w:sz w:val="28"/>
          <w:szCs w:val="28"/>
        </w:rPr>
        <w:t xml:space="preserve"> часть 1 статьи 4 дополнить пунктом 14 следующего содержания:</w:t>
      </w:r>
    </w:p>
    <w:p w:rsidR="001E349A" w:rsidRPr="00854294" w:rsidRDefault="001E349A" w:rsidP="001E3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294">
        <w:rPr>
          <w:sz w:val="28"/>
          <w:szCs w:val="28"/>
        </w:rPr>
        <w:t xml:space="preserve">«14) </w:t>
      </w:r>
      <w:r w:rsidRPr="00854294">
        <w:rPr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854294">
          <w:rPr>
            <w:bCs/>
            <w:sz w:val="28"/>
            <w:szCs w:val="28"/>
          </w:rPr>
          <w:t>законом</w:t>
        </w:r>
      </w:hyperlink>
      <w:r w:rsidRPr="00854294">
        <w:rPr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1E349A" w:rsidRPr="00854294" w:rsidRDefault="001E349A" w:rsidP="001E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294">
        <w:rPr>
          <w:b/>
          <w:sz w:val="28"/>
          <w:szCs w:val="28"/>
        </w:rPr>
        <w:t>1.2.</w:t>
      </w:r>
      <w:r w:rsidRPr="00854294">
        <w:rPr>
          <w:sz w:val="28"/>
          <w:szCs w:val="28"/>
        </w:rPr>
        <w:t xml:space="preserve"> пункт 1 части 3 статьи 11 изложить в следующей редакции:</w:t>
      </w:r>
    </w:p>
    <w:p w:rsidR="001E349A" w:rsidRPr="00854294" w:rsidRDefault="001E349A" w:rsidP="001E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4294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1E349A" w:rsidRPr="00854294" w:rsidRDefault="001E349A" w:rsidP="001E349A">
      <w:pPr>
        <w:ind w:firstLine="709"/>
        <w:jc w:val="both"/>
        <w:rPr>
          <w:sz w:val="28"/>
          <w:szCs w:val="28"/>
        </w:rPr>
      </w:pPr>
      <w:r w:rsidRPr="00854294">
        <w:rPr>
          <w:b/>
          <w:sz w:val="28"/>
          <w:szCs w:val="28"/>
        </w:rPr>
        <w:t>1.3.</w:t>
      </w:r>
      <w:r w:rsidRPr="00854294">
        <w:rPr>
          <w:sz w:val="28"/>
          <w:szCs w:val="28"/>
        </w:rPr>
        <w:t xml:space="preserve"> часть 5 статьи 19 изложить в следующей редакции:</w:t>
      </w:r>
    </w:p>
    <w:p w:rsidR="001E349A" w:rsidRPr="00854294" w:rsidRDefault="001E349A" w:rsidP="001E349A">
      <w:pPr>
        <w:ind w:firstLine="709"/>
        <w:jc w:val="both"/>
        <w:rPr>
          <w:bCs/>
          <w:sz w:val="28"/>
          <w:szCs w:val="28"/>
        </w:rPr>
      </w:pPr>
      <w:r w:rsidRPr="00854294">
        <w:rPr>
          <w:sz w:val="28"/>
          <w:szCs w:val="28"/>
        </w:rPr>
        <w:t xml:space="preserve">«5. </w:t>
      </w:r>
      <w:proofErr w:type="gramStart"/>
      <w:r w:rsidRPr="00854294">
        <w:rPr>
          <w:sz w:val="28"/>
          <w:szCs w:val="28"/>
        </w:rPr>
        <w:t xml:space="preserve">Глава сельского поселения </w:t>
      </w:r>
      <w:r w:rsidRPr="00854294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854294">
          <w:rPr>
            <w:bCs/>
            <w:sz w:val="28"/>
            <w:szCs w:val="28"/>
          </w:rPr>
          <w:t>законом</w:t>
        </w:r>
      </w:hyperlink>
      <w:r w:rsidRPr="00854294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854294">
          <w:rPr>
            <w:bCs/>
            <w:sz w:val="28"/>
            <w:szCs w:val="28"/>
          </w:rPr>
          <w:t>законом</w:t>
        </w:r>
      </w:hyperlink>
      <w:r w:rsidRPr="00854294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854294">
          <w:rPr>
            <w:bCs/>
            <w:sz w:val="28"/>
            <w:szCs w:val="28"/>
          </w:rPr>
          <w:t>законом</w:t>
        </w:r>
      </w:hyperlink>
      <w:r w:rsidRPr="00854294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854294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54294">
        <w:rPr>
          <w:bCs/>
          <w:sz w:val="28"/>
          <w:szCs w:val="28"/>
        </w:rPr>
        <w:t>.»</w:t>
      </w:r>
      <w:proofErr w:type="gramEnd"/>
      <w:r w:rsidRPr="00854294">
        <w:rPr>
          <w:bCs/>
          <w:sz w:val="28"/>
          <w:szCs w:val="28"/>
        </w:rPr>
        <w:t>;</w:t>
      </w:r>
    </w:p>
    <w:p w:rsidR="001E349A" w:rsidRPr="00854294" w:rsidRDefault="001E349A" w:rsidP="001E349A">
      <w:pPr>
        <w:ind w:firstLine="709"/>
        <w:jc w:val="both"/>
        <w:rPr>
          <w:sz w:val="28"/>
          <w:szCs w:val="28"/>
        </w:rPr>
      </w:pPr>
      <w:r w:rsidRPr="00854294">
        <w:rPr>
          <w:b/>
          <w:sz w:val="28"/>
          <w:szCs w:val="28"/>
        </w:rPr>
        <w:t>1.4.</w:t>
      </w:r>
      <w:r w:rsidRPr="00854294">
        <w:rPr>
          <w:sz w:val="28"/>
          <w:szCs w:val="28"/>
        </w:rPr>
        <w:t xml:space="preserve"> </w:t>
      </w:r>
      <w:proofErr w:type="gramStart"/>
      <w:r w:rsidRPr="00854294"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1E349A" w:rsidRPr="00854294" w:rsidRDefault="001E349A" w:rsidP="001E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294">
        <w:rPr>
          <w:b/>
          <w:sz w:val="28"/>
          <w:szCs w:val="28"/>
        </w:rPr>
        <w:lastRenderedPageBreak/>
        <w:t xml:space="preserve">1.5. </w:t>
      </w:r>
      <w:r w:rsidRPr="00854294">
        <w:rPr>
          <w:sz w:val="28"/>
          <w:szCs w:val="28"/>
        </w:rPr>
        <w:t>В статье 22:</w:t>
      </w:r>
    </w:p>
    <w:p w:rsidR="001E349A" w:rsidRPr="00854294" w:rsidRDefault="001E349A" w:rsidP="001E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294">
        <w:rPr>
          <w:b/>
          <w:sz w:val="28"/>
          <w:szCs w:val="28"/>
        </w:rPr>
        <w:t>1.5.1.</w:t>
      </w:r>
      <w:r w:rsidRPr="00854294">
        <w:rPr>
          <w:sz w:val="28"/>
          <w:szCs w:val="28"/>
        </w:rPr>
        <w:t xml:space="preserve"> дополнить частью 5.1 следующего содержания:</w:t>
      </w:r>
    </w:p>
    <w:p w:rsidR="001E349A" w:rsidRPr="00854294" w:rsidRDefault="001E349A" w:rsidP="001E3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294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1E349A" w:rsidRPr="00854294" w:rsidRDefault="001E349A" w:rsidP="001E3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54294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854294">
          <w:rPr>
            <w:bCs/>
            <w:sz w:val="28"/>
            <w:szCs w:val="28"/>
          </w:rPr>
          <w:t>законом</w:t>
        </w:r>
      </w:hyperlink>
      <w:r w:rsidRPr="00854294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854294">
          <w:rPr>
            <w:bCs/>
            <w:sz w:val="28"/>
            <w:szCs w:val="28"/>
          </w:rPr>
          <w:t>законом</w:t>
        </w:r>
      </w:hyperlink>
      <w:r w:rsidRPr="00854294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854294">
          <w:rPr>
            <w:bCs/>
            <w:sz w:val="28"/>
            <w:szCs w:val="28"/>
          </w:rPr>
          <w:t>законом</w:t>
        </w:r>
      </w:hyperlink>
      <w:r w:rsidRPr="00854294">
        <w:rPr>
          <w:bCs/>
          <w:sz w:val="28"/>
          <w:szCs w:val="28"/>
        </w:rPr>
        <w:t xml:space="preserve"> от 7 мая 2013 года № 79-ФЗ</w:t>
      </w:r>
      <w:proofErr w:type="gramEnd"/>
      <w:r w:rsidRPr="00854294">
        <w:rPr>
          <w:bCs/>
          <w:sz w:val="28"/>
          <w:szCs w:val="28"/>
        </w:rPr>
        <w:t xml:space="preserve"> «</w:t>
      </w:r>
      <w:proofErr w:type="gramStart"/>
      <w:r w:rsidRPr="00854294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854294">
        <w:rPr>
          <w:bCs/>
          <w:sz w:val="28"/>
          <w:szCs w:val="28"/>
        </w:rPr>
        <w:t xml:space="preserve"> решение, или в суд.</w:t>
      </w:r>
    </w:p>
    <w:p w:rsidR="001E349A" w:rsidRPr="00854294" w:rsidRDefault="001E349A" w:rsidP="001E3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294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854294">
        <w:rPr>
          <w:bCs/>
          <w:sz w:val="28"/>
          <w:szCs w:val="28"/>
        </w:rPr>
        <w:t>.»;</w:t>
      </w:r>
      <w:proofErr w:type="gramEnd"/>
    </w:p>
    <w:p w:rsidR="001E349A" w:rsidRPr="00854294" w:rsidRDefault="001E349A" w:rsidP="001E3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294">
        <w:rPr>
          <w:b/>
          <w:sz w:val="28"/>
          <w:szCs w:val="28"/>
        </w:rPr>
        <w:t>1.5.2.</w:t>
      </w:r>
      <w:r w:rsidRPr="00854294">
        <w:rPr>
          <w:sz w:val="28"/>
          <w:szCs w:val="28"/>
        </w:rPr>
        <w:t xml:space="preserve"> часть 10 дополнить </w:t>
      </w:r>
      <w:r w:rsidRPr="00854294">
        <w:rPr>
          <w:bCs/>
          <w:sz w:val="28"/>
          <w:szCs w:val="28"/>
        </w:rPr>
        <w:t>абзацем следующего содержания:</w:t>
      </w:r>
    </w:p>
    <w:p w:rsidR="001E349A" w:rsidRPr="00854294" w:rsidRDefault="001E349A" w:rsidP="001E3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294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854294">
        <w:rPr>
          <w:bCs/>
          <w:sz w:val="28"/>
          <w:szCs w:val="28"/>
        </w:rPr>
        <w:t>.»;</w:t>
      </w:r>
      <w:proofErr w:type="gramEnd"/>
    </w:p>
    <w:p w:rsidR="001E349A" w:rsidRPr="00854294" w:rsidRDefault="001E349A" w:rsidP="001E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294">
        <w:rPr>
          <w:b/>
          <w:sz w:val="28"/>
          <w:szCs w:val="28"/>
        </w:rPr>
        <w:t>1.6.</w:t>
      </w:r>
      <w:r w:rsidRPr="00854294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854294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854294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854294">
        <w:rPr>
          <w:sz w:val="28"/>
          <w:szCs w:val="28"/>
        </w:rPr>
        <w:t>.»;</w:t>
      </w:r>
      <w:proofErr w:type="gramEnd"/>
    </w:p>
    <w:p w:rsidR="001E349A" w:rsidRPr="00854294" w:rsidRDefault="001E349A" w:rsidP="001E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294">
        <w:rPr>
          <w:b/>
          <w:sz w:val="28"/>
          <w:szCs w:val="28"/>
        </w:rPr>
        <w:lastRenderedPageBreak/>
        <w:t xml:space="preserve">1.7. </w:t>
      </w:r>
      <w:r w:rsidRPr="00854294"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1E349A" w:rsidRPr="00854294" w:rsidRDefault="001E349A" w:rsidP="001E3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294">
        <w:rPr>
          <w:b/>
          <w:sz w:val="28"/>
          <w:szCs w:val="28"/>
        </w:rPr>
        <w:t>1.8.</w:t>
      </w:r>
      <w:r w:rsidRPr="00854294">
        <w:rPr>
          <w:sz w:val="28"/>
          <w:szCs w:val="28"/>
        </w:rPr>
        <w:t xml:space="preserve"> </w:t>
      </w:r>
      <w:hyperlink r:id="rId14" w:history="1">
        <w:r w:rsidRPr="00854294">
          <w:rPr>
            <w:bCs/>
            <w:sz w:val="28"/>
            <w:szCs w:val="28"/>
          </w:rPr>
          <w:t xml:space="preserve">пункт 4 части 2 статьи </w:t>
        </w:r>
      </w:hyperlink>
      <w:r w:rsidRPr="00854294">
        <w:rPr>
          <w:bCs/>
          <w:sz w:val="28"/>
          <w:szCs w:val="28"/>
        </w:rPr>
        <w:t>50 изложить в следующей редакции:</w:t>
      </w:r>
    </w:p>
    <w:p w:rsidR="001E349A" w:rsidRPr="00854294" w:rsidRDefault="001E349A" w:rsidP="001E3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54294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 w:rsidRPr="00854294">
          <w:rPr>
            <w:bCs/>
            <w:sz w:val="28"/>
            <w:szCs w:val="28"/>
          </w:rPr>
          <w:t>законом</w:t>
        </w:r>
      </w:hyperlink>
      <w:r w:rsidRPr="00854294">
        <w:rPr>
          <w:bCs/>
          <w:sz w:val="28"/>
          <w:szCs w:val="28"/>
        </w:rPr>
        <w:t xml:space="preserve"> от 25 декабря 2008 года </w:t>
      </w:r>
      <w:r w:rsidRPr="00854294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 w:rsidRPr="00854294">
          <w:rPr>
            <w:bCs/>
            <w:sz w:val="28"/>
            <w:szCs w:val="28"/>
          </w:rPr>
          <w:t>законом</w:t>
        </w:r>
      </w:hyperlink>
      <w:r w:rsidRPr="00854294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854294">
          <w:rPr>
            <w:bCs/>
            <w:sz w:val="28"/>
            <w:szCs w:val="28"/>
          </w:rPr>
          <w:t>законом</w:t>
        </w:r>
      </w:hyperlink>
      <w:r w:rsidRPr="00854294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854294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54294">
        <w:rPr>
          <w:bCs/>
          <w:sz w:val="28"/>
          <w:szCs w:val="28"/>
        </w:rPr>
        <w:t>;»</w:t>
      </w:r>
      <w:proofErr w:type="gramEnd"/>
      <w:r w:rsidRPr="00854294">
        <w:rPr>
          <w:bCs/>
          <w:sz w:val="28"/>
          <w:szCs w:val="28"/>
        </w:rPr>
        <w:t>.</w:t>
      </w:r>
    </w:p>
    <w:p w:rsidR="001E349A" w:rsidRPr="00854294" w:rsidRDefault="001E349A" w:rsidP="001E34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4294">
        <w:rPr>
          <w:b/>
          <w:sz w:val="28"/>
          <w:szCs w:val="28"/>
        </w:rPr>
        <w:t>2.</w:t>
      </w:r>
      <w:r w:rsidRPr="00854294"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proofErr w:type="spellStart"/>
      <w:r w:rsidRPr="00854294">
        <w:rPr>
          <w:sz w:val="28"/>
          <w:szCs w:val="20"/>
        </w:rPr>
        <w:t>Кожай</w:t>
      </w:r>
      <w:proofErr w:type="spellEnd"/>
      <w:r w:rsidRPr="00854294">
        <w:rPr>
          <w:sz w:val="28"/>
          <w:szCs w:val="20"/>
        </w:rPr>
        <w:t xml:space="preserve">-Семеновский сельсовет муниципального района </w:t>
      </w:r>
      <w:proofErr w:type="spellStart"/>
      <w:r w:rsidRPr="00854294">
        <w:rPr>
          <w:sz w:val="28"/>
          <w:szCs w:val="20"/>
        </w:rPr>
        <w:t>Миякинский</w:t>
      </w:r>
      <w:proofErr w:type="spellEnd"/>
      <w:r w:rsidRPr="00854294">
        <w:rPr>
          <w:sz w:val="28"/>
          <w:szCs w:val="20"/>
        </w:rPr>
        <w:t xml:space="preserve"> район Республики Башкортостан </w:t>
      </w:r>
      <w:r w:rsidRPr="00854294">
        <w:rPr>
          <w:sz w:val="28"/>
          <w:szCs w:val="28"/>
        </w:rPr>
        <w:t>после его государственной регистрации.</w:t>
      </w:r>
    </w:p>
    <w:p w:rsidR="001E349A" w:rsidRPr="00854294" w:rsidRDefault="001E349A" w:rsidP="001E349A">
      <w:pPr>
        <w:jc w:val="both"/>
      </w:pPr>
    </w:p>
    <w:p w:rsidR="001E349A" w:rsidRPr="00854294" w:rsidRDefault="001E349A" w:rsidP="001E349A">
      <w:pPr>
        <w:jc w:val="both"/>
      </w:pPr>
    </w:p>
    <w:p w:rsidR="001E349A" w:rsidRPr="00854294" w:rsidRDefault="001E349A" w:rsidP="001E349A">
      <w:pPr>
        <w:jc w:val="both"/>
      </w:pPr>
      <w:r w:rsidRPr="00854294">
        <w:t xml:space="preserve"> </w:t>
      </w:r>
    </w:p>
    <w:p w:rsidR="001E349A" w:rsidRPr="00854294" w:rsidRDefault="001E349A" w:rsidP="001E349A">
      <w:pPr>
        <w:jc w:val="both"/>
      </w:pPr>
    </w:p>
    <w:p w:rsidR="001E349A" w:rsidRPr="00854294" w:rsidRDefault="001E349A" w:rsidP="001E349A">
      <w:pPr>
        <w:jc w:val="both"/>
      </w:pPr>
    </w:p>
    <w:p w:rsidR="001E349A" w:rsidRPr="00854294" w:rsidRDefault="001E349A" w:rsidP="001E349A">
      <w:pPr>
        <w:jc w:val="both"/>
      </w:pPr>
    </w:p>
    <w:p w:rsidR="001E349A" w:rsidRPr="00854294" w:rsidRDefault="001E349A" w:rsidP="001E349A">
      <w:pPr>
        <w:ind w:firstLine="547"/>
        <w:rPr>
          <w:sz w:val="28"/>
          <w:szCs w:val="28"/>
        </w:rPr>
      </w:pPr>
      <w:r w:rsidRPr="00854294"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854294">
        <w:rPr>
          <w:sz w:val="28"/>
          <w:szCs w:val="28"/>
        </w:rPr>
        <w:t>Р.А.Каримов</w:t>
      </w:r>
      <w:proofErr w:type="spellEnd"/>
    </w:p>
    <w:p w:rsidR="001E349A" w:rsidRPr="00854294" w:rsidRDefault="001E349A" w:rsidP="001E349A">
      <w:pPr>
        <w:ind w:firstLine="547"/>
        <w:rPr>
          <w:sz w:val="28"/>
          <w:szCs w:val="28"/>
        </w:rPr>
      </w:pPr>
    </w:p>
    <w:p w:rsidR="001E349A" w:rsidRPr="00854294" w:rsidRDefault="001E349A" w:rsidP="001E349A">
      <w:pPr>
        <w:jc w:val="both"/>
        <w:rPr>
          <w:sz w:val="28"/>
          <w:szCs w:val="28"/>
        </w:rPr>
      </w:pPr>
      <w:r w:rsidRPr="00854294">
        <w:rPr>
          <w:sz w:val="28"/>
          <w:szCs w:val="28"/>
        </w:rPr>
        <w:t xml:space="preserve">с. </w:t>
      </w:r>
      <w:proofErr w:type="spellStart"/>
      <w:r w:rsidRPr="00854294">
        <w:rPr>
          <w:sz w:val="28"/>
          <w:szCs w:val="28"/>
        </w:rPr>
        <w:t>Кожай</w:t>
      </w:r>
      <w:proofErr w:type="spellEnd"/>
      <w:r w:rsidRPr="00854294">
        <w:rPr>
          <w:sz w:val="28"/>
          <w:szCs w:val="28"/>
        </w:rPr>
        <w:t>-Семеновка</w:t>
      </w:r>
    </w:p>
    <w:p w:rsidR="001E349A" w:rsidRPr="00854294" w:rsidRDefault="001E349A" w:rsidP="001E349A">
      <w:pPr>
        <w:jc w:val="both"/>
        <w:rPr>
          <w:sz w:val="28"/>
          <w:szCs w:val="28"/>
        </w:rPr>
      </w:pPr>
      <w:r w:rsidRPr="00854294">
        <w:rPr>
          <w:sz w:val="28"/>
          <w:szCs w:val="28"/>
        </w:rPr>
        <w:t>_________ 20____ года</w:t>
      </w:r>
    </w:p>
    <w:p w:rsidR="001E349A" w:rsidRPr="00854294" w:rsidRDefault="001E349A" w:rsidP="001E349A">
      <w:pPr>
        <w:jc w:val="both"/>
        <w:rPr>
          <w:sz w:val="28"/>
          <w:szCs w:val="28"/>
        </w:rPr>
      </w:pPr>
      <w:r w:rsidRPr="00854294">
        <w:rPr>
          <w:sz w:val="28"/>
          <w:szCs w:val="28"/>
        </w:rPr>
        <w:t>№  ___</w:t>
      </w:r>
    </w:p>
    <w:p w:rsidR="001E349A" w:rsidRPr="00854294" w:rsidRDefault="001E349A" w:rsidP="001E349A">
      <w:pPr>
        <w:jc w:val="both"/>
      </w:pPr>
    </w:p>
    <w:p w:rsidR="001E349A" w:rsidRPr="00854294" w:rsidRDefault="001E349A" w:rsidP="001E349A">
      <w:pPr>
        <w:jc w:val="both"/>
      </w:pPr>
    </w:p>
    <w:p w:rsidR="001E349A" w:rsidRPr="00854294" w:rsidRDefault="001E349A" w:rsidP="001E349A">
      <w:pPr>
        <w:jc w:val="both"/>
      </w:pPr>
    </w:p>
    <w:p w:rsidR="001E349A" w:rsidRPr="00854294" w:rsidRDefault="001E349A" w:rsidP="001E349A">
      <w:pPr>
        <w:jc w:val="both"/>
      </w:pPr>
    </w:p>
    <w:p w:rsidR="001E349A" w:rsidRPr="00854294" w:rsidRDefault="001E349A" w:rsidP="001E349A">
      <w:pPr>
        <w:jc w:val="both"/>
      </w:pPr>
    </w:p>
    <w:p w:rsidR="001E349A" w:rsidRPr="00854294" w:rsidRDefault="001E349A" w:rsidP="001E349A">
      <w:pPr>
        <w:jc w:val="both"/>
      </w:pPr>
    </w:p>
    <w:p w:rsidR="001E349A" w:rsidRPr="00854294" w:rsidRDefault="001E349A" w:rsidP="001E349A">
      <w:pPr>
        <w:jc w:val="both"/>
      </w:pPr>
    </w:p>
    <w:p w:rsidR="001E349A" w:rsidRPr="00854294" w:rsidRDefault="001E349A" w:rsidP="001E349A">
      <w:pPr>
        <w:jc w:val="both"/>
      </w:pPr>
    </w:p>
    <w:p w:rsidR="001E349A" w:rsidRPr="00854294" w:rsidRDefault="001E349A" w:rsidP="001E349A">
      <w:pPr>
        <w:jc w:val="both"/>
      </w:pPr>
    </w:p>
    <w:p w:rsidR="001E349A" w:rsidRPr="00854294" w:rsidRDefault="001E349A" w:rsidP="001E349A">
      <w:pPr>
        <w:jc w:val="both"/>
      </w:pPr>
    </w:p>
    <w:p w:rsidR="001E349A" w:rsidRPr="00854294" w:rsidRDefault="001E349A" w:rsidP="001E349A">
      <w:pPr>
        <w:jc w:val="both"/>
      </w:pPr>
    </w:p>
    <w:p w:rsidR="001E349A" w:rsidRPr="00CB7DA2" w:rsidRDefault="001E349A" w:rsidP="001E349A">
      <w:pPr>
        <w:rPr>
          <w:sz w:val="28"/>
          <w:szCs w:val="28"/>
        </w:rPr>
      </w:pPr>
    </w:p>
    <w:p w:rsidR="00A551B9" w:rsidRDefault="00A551B9">
      <w:bookmarkStart w:id="0" w:name="_GoBack"/>
      <w:bookmarkEnd w:id="0"/>
    </w:p>
    <w:sectPr w:rsidR="00A551B9" w:rsidSect="007009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C6"/>
    <w:rsid w:val="001E349A"/>
    <w:rsid w:val="00A551B9"/>
    <w:rsid w:val="00D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5562F5F3425BF0D619A3DgFvEF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8535</Characters>
  <Application>Microsoft Office Word</Application>
  <DocSecurity>0</DocSecurity>
  <Lines>71</Lines>
  <Paragraphs>20</Paragraphs>
  <ScaleCrop>false</ScaleCrop>
  <Company>Microsoft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2017-07-24T08:46:00Z</dcterms:created>
  <dcterms:modified xsi:type="dcterms:W3CDTF">2017-07-24T08:46:00Z</dcterms:modified>
</cp:coreProperties>
</file>