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DB" w:rsidRPr="00CA06DB" w:rsidRDefault="00CA06DB" w:rsidP="00CA06DB">
      <w:pPr>
        <w:spacing w:before="240" w:after="60" w:line="240" w:lineRule="auto"/>
        <w:jc w:val="right"/>
        <w:outlineLvl w:val="5"/>
        <w:rPr>
          <w:rFonts w:ascii="Century Tat" w:eastAsia="Calibri" w:hAnsi="Century Tat" w:cs="Newton"/>
          <w:b/>
          <w:bCs/>
          <w:sz w:val="28"/>
          <w:szCs w:val="28"/>
          <w:lang w:eastAsia="ru-RU"/>
        </w:rPr>
      </w:pPr>
      <w:r w:rsidRPr="00CA06DB">
        <w:rPr>
          <w:rFonts w:ascii="Century Tat" w:eastAsia="Calibri" w:hAnsi="Century Tat" w:cs="Newton"/>
          <w:b/>
          <w:bCs/>
          <w:sz w:val="28"/>
          <w:szCs w:val="28"/>
          <w:lang w:eastAsia="ru-RU"/>
        </w:rPr>
        <w:t>ПРОЕКТ</w:t>
      </w:r>
    </w:p>
    <w:p w:rsidR="00CA06DB" w:rsidRPr="00CA06DB" w:rsidRDefault="00CA06DB" w:rsidP="00CA06DB">
      <w:pPr>
        <w:spacing w:before="240" w:after="60" w:line="240" w:lineRule="auto"/>
        <w:ind w:firstLine="708"/>
        <w:outlineLvl w:val="5"/>
        <w:rPr>
          <w:rFonts w:ascii="Times New Roman" w:eastAsia="Calibri" w:hAnsi="Times New Roman" w:cs="Times New Roman"/>
          <w:b/>
          <w:bCs/>
          <w:sz w:val="28"/>
          <w:szCs w:val="28"/>
          <w:lang w:val="ba-RU" w:eastAsia="ru-RU"/>
        </w:rPr>
      </w:pPr>
      <w:r w:rsidRPr="00CA06DB">
        <w:rPr>
          <w:rFonts w:ascii="Times New Roman" w:eastAsia="Calibri" w:hAnsi="Times New Roman" w:cs="Times New Roman"/>
          <w:b/>
          <w:bCs/>
          <w:sz w:val="28"/>
          <w:szCs w:val="28"/>
          <w:lang w:val="ba-RU" w:eastAsia="ru-RU"/>
        </w:rPr>
        <w:t>ПОСТАНОВЛЕНИЕ</w:t>
      </w:r>
      <w:r w:rsidRPr="00CA06DB">
        <w:rPr>
          <w:rFonts w:ascii="Century Tat" w:eastAsia="Calibri" w:hAnsi="Century Tat" w:cs="Newton"/>
          <w:b/>
          <w:bCs/>
          <w:sz w:val="28"/>
          <w:szCs w:val="28"/>
          <w:lang w:eastAsia="ru-RU"/>
        </w:rPr>
        <w:t xml:space="preserve">        </w:t>
      </w:r>
      <w:r w:rsidRPr="00CA06DB">
        <w:rPr>
          <w:rFonts w:ascii="Century Tat" w:eastAsia="Calibri" w:hAnsi="Century Tat" w:cs="Newton"/>
          <w:b/>
          <w:bCs/>
          <w:sz w:val="28"/>
          <w:szCs w:val="28"/>
          <w:lang w:eastAsia="ru-RU"/>
        </w:rPr>
        <w:tab/>
        <w:t xml:space="preserve">                                       </w:t>
      </w:r>
      <w:r w:rsidRPr="00CA06DB">
        <w:rPr>
          <w:rFonts w:ascii="Century Tat" w:eastAsia="Calibri" w:hAnsi="Century Tat" w:cs="Newton"/>
          <w:b/>
          <w:bCs/>
          <w:sz w:val="28"/>
          <w:szCs w:val="28"/>
          <w:lang w:val="en-US" w:eastAsia="ru-RU"/>
        </w:rPr>
        <w:t>K</w:t>
      </w:r>
      <w:r w:rsidRPr="00CA06DB">
        <w:rPr>
          <w:rFonts w:ascii="Times New Roman" w:eastAsia="Calibri" w:hAnsi="Times New Roman" w:cs="Times New Roman"/>
          <w:b/>
          <w:bCs/>
          <w:sz w:val="28"/>
          <w:szCs w:val="28"/>
          <w:lang w:val="ba-RU" w:eastAsia="ru-RU"/>
        </w:rPr>
        <w:t xml:space="preserve">АРАР </w:t>
      </w:r>
    </w:p>
    <w:p w:rsidR="00CA06DB" w:rsidRPr="00CA06DB" w:rsidRDefault="00CA06DB" w:rsidP="00CA06DB">
      <w:pPr>
        <w:rPr>
          <w:rFonts w:ascii="Times New Roman" w:eastAsia="Calibri" w:hAnsi="Times New Roman" w:cs="Times New Roman"/>
          <w:sz w:val="24"/>
          <w:szCs w:val="24"/>
        </w:rPr>
      </w:pP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8"/>
          <w:szCs w:val="28"/>
          <w:lang w:eastAsia="ru-RU"/>
        </w:rPr>
      </w:pPr>
      <w:r w:rsidRPr="00EF01BA">
        <w:rPr>
          <w:rFonts w:ascii="Times New Roman" w:eastAsia="Times New Roman" w:hAnsi="Times New Roman" w:cs="Times New Roman"/>
          <w:b/>
          <w:bCs/>
          <w:sz w:val="28"/>
          <w:szCs w:val="28"/>
          <w:lang w:eastAsia="ru-RU"/>
        </w:rPr>
        <w:t xml:space="preserve">Об утверждении Положения о порядке выявления, учёта и оформления бесхозяйного и выморочного имущества в муниципальную собственность сельского поселения </w:t>
      </w:r>
      <w:proofErr w:type="spellStart"/>
      <w:r>
        <w:rPr>
          <w:rFonts w:ascii="Times New Roman" w:eastAsia="Times New Roman" w:hAnsi="Times New Roman" w:cs="Times New Roman"/>
          <w:b/>
          <w:bCs/>
          <w:sz w:val="28"/>
          <w:szCs w:val="28"/>
          <w:lang w:eastAsia="ru-RU"/>
        </w:rPr>
        <w:t>Кожай</w:t>
      </w:r>
      <w:proofErr w:type="spellEnd"/>
      <w:r>
        <w:rPr>
          <w:rFonts w:ascii="Times New Roman" w:eastAsia="Times New Roman" w:hAnsi="Times New Roman" w:cs="Times New Roman"/>
          <w:b/>
          <w:bCs/>
          <w:sz w:val="28"/>
          <w:szCs w:val="28"/>
          <w:lang w:eastAsia="ru-RU"/>
        </w:rPr>
        <w:t>-Семеновский</w:t>
      </w:r>
      <w:r w:rsidRPr="00EF01BA">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EF01BA">
        <w:rPr>
          <w:rFonts w:ascii="Times New Roman" w:eastAsia="Times New Roman" w:hAnsi="Times New Roman" w:cs="Times New Roman"/>
          <w:b/>
          <w:bCs/>
          <w:sz w:val="28"/>
          <w:szCs w:val="28"/>
          <w:lang w:eastAsia="ru-RU"/>
        </w:rPr>
        <w:t>Миякинский</w:t>
      </w:r>
      <w:proofErr w:type="spellEnd"/>
      <w:r w:rsidRPr="00EF01BA">
        <w:rPr>
          <w:rFonts w:ascii="Times New Roman" w:eastAsia="Times New Roman" w:hAnsi="Times New Roman" w:cs="Times New Roman"/>
          <w:b/>
          <w:bCs/>
          <w:sz w:val="28"/>
          <w:szCs w:val="28"/>
          <w:lang w:eastAsia="ru-RU"/>
        </w:rPr>
        <w:t xml:space="preserve"> район Республики Башкортостан</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8"/>
          <w:szCs w:val="28"/>
          <w:lang w:eastAsia="ru-RU"/>
        </w:rPr>
      </w:pPr>
      <w:r w:rsidRPr="00EF01BA">
        <w:rPr>
          <w:rFonts w:ascii="Times New Roman" w:eastAsia="Times New Roman" w:hAnsi="Times New Roman" w:cs="Times New Roman"/>
          <w:b/>
          <w:bCs/>
          <w:sz w:val="28"/>
          <w:szCs w:val="28"/>
          <w:lang w:eastAsia="ru-RU"/>
        </w:rPr>
        <w:t> </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Представления прокуратуры </w:t>
      </w:r>
      <w:proofErr w:type="spellStart"/>
      <w:r>
        <w:rPr>
          <w:rFonts w:ascii="Times New Roman" w:eastAsia="Times New Roman" w:hAnsi="Times New Roman" w:cs="Times New Roman"/>
          <w:sz w:val="28"/>
          <w:szCs w:val="28"/>
          <w:lang w:eastAsia="ru-RU"/>
        </w:rPr>
        <w:t>Миякинского</w:t>
      </w:r>
      <w:proofErr w:type="spellEnd"/>
      <w:r>
        <w:rPr>
          <w:rFonts w:ascii="Times New Roman" w:eastAsia="Times New Roman" w:hAnsi="Times New Roman" w:cs="Times New Roman"/>
          <w:sz w:val="28"/>
          <w:szCs w:val="28"/>
          <w:lang w:eastAsia="ru-RU"/>
        </w:rPr>
        <w:t xml:space="preserve"> района от 25.04.2023 г. № 12-02-2023/531-23-20800058, А</w:t>
      </w:r>
      <w:r w:rsidRPr="00EF01BA">
        <w:rPr>
          <w:rFonts w:ascii="Times New Roman" w:eastAsia="Times New Roman" w:hAnsi="Times New Roman" w:cs="Times New Roman"/>
          <w:sz w:val="28"/>
          <w:szCs w:val="28"/>
          <w:lang w:eastAsia="ru-RU"/>
        </w:rPr>
        <w:t xml:space="preserve">дминистрация сельского поселения </w:t>
      </w:r>
      <w:proofErr w:type="spellStart"/>
      <w:r>
        <w:rPr>
          <w:rFonts w:ascii="Times New Roman" w:eastAsia="Times New Roman" w:hAnsi="Times New Roman" w:cs="Times New Roman"/>
          <w:sz w:val="28"/>
          <w:szCs w:val="28"/>
          <w:lang w:eastAsia="ru-RU"/>
        </w:rPr>
        <w:t>Кожай</w:t>
      </w:r>
      <w:proofErr w:type="spellEnd"/>
      <w:r>
        <w:rPr>
          <w:rFonts w:ascii="Times New Roman" w:eastAsia="Times New Roman" w:hAnsi="Times New Roman" w:cs="Times New Roman"/>
          <w:sz w:val="28"/>
          <w:szCs w:val="28"/>
          <w:lang w:eastAsia="ru-RU"/>
        </w:rPr>
        <w:t>-Семеновский</w:t>
      </w:r>
      <w:r w:rsidRPr="00EF01BA">
        <w:rPr>
          <w:rFonts w:ascii="Times New Roman" w:eastAsia="Times New Roman" w:hAnsi="Times New Roman" w:cs="Times New Roman"/>
          <w:sz w:val="28"/>
          <w:szCs w:val="28"/>
          <w:lang w:eastAsia="ru-RU"/>
        </w:rPr>
        <w:t xml:space="preserve"> сельсовет муниципального района </w:t>
      </w:r>
      <w:proofErr w:type="spellStart"/>
      <w:r w:rsidRPr="00EF01BA">
        <w:rPr>
          <w:rFonts w:ascii="Times New Roman" w:eastAsia="Times New Roman" w:hAnsi="Times New Roman" w:cs="Times New Roman"/>
          <w:sz w:val="28"/>
          <w:szCs w:val="28"/>
          <w:lang w:eastAsia="ru-RU"/>
        </w:rPr>
        <w:t>Миякински</w:t>
      </w:r>
      <w:r>
        <w:rPr>
          <w:rFonts w:ascii="Times New Roman" w:eastAsia="Times New Roman" w:hAnsi="Times New Roman" w:cs="Times New Roman"/>
          <w:sz w:val="28"/>
          <w:szCs w:val="28"/>
          <w:lang w:eastAsia="ru-RU"/>
        </w:rPr>
        <w:t>й</w:t>
      </w:r>
      <w:proofErr w:type="spellEnd"/>
      <w:r>
        <w:rPr>
          <w:rFonts w:ascii="Times New Roman" w:eastAsia="Times New Roman" w:hAnsi="Times New Roman" w:cs="Times New Roman"/>
          <w:sz w:val="28"/>
          <w:szCs w:val="28"/>
          <w:lang w:eastAsia="ru-RU"/>
        </w:rPr>
        <w:t xml:space="preserve"> район Республики Башкортостан,</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8"/>
          <w:szCs w:val="28"/>
          <w:lang w:eastAsia="ru-RU"/>
        </w:rPr>
      </w:pPr>
      <w:r w:rsidRPr="00EF01BA">
        <w:rPr>
          <w:rFonts w:ascii="Times New Roman" w:eastAsia="Times New Roman" w:hAnsi="Times New Roman" w:cs="Times New Roman"/>
          <w:sz w:val="28"/>
          <w:szCs w:val="28"/>
          <w:lang w:eastAsia="ru-RU"/>
        </w:rPr>
        <w:t>ПОСТАНОВЛЯЕТ:</w:t>
      </w:r>
    </w:p>
    <w:p w:rsidR="005B5C9B" w:rsidRPr="00EF01BA" w:rsidRDefault="005B5C9B" w:rsidP="005B5C9B">
      <w:pPr>
        <w:shd w:val="clear" w:color="auto" w:fill="FFFFFF"/>
        <w:spacing w:before="120" w:after="0" w:line="240" w:lineRule="auto"/>
        <w:ind w:firstLine="708"/>
        <w:jc w:val="both"/>
        <w:rPr>
          <w:rFonts w:ascii="Times New Roman" w:eastAsia="Times New Roman" w:hAnsi="Times New Roman" w:cs="Times New Roman"/>
          <w:sz w:val="28"/>
          <w:szCs w:val="28"/>
          <w:lang w:eastAsia="ru-RU"/>
        </w:rPr>
      </w:pPr>
      <w:r w:rsidRPr="00EF01BA">
        <w:rPr>
          <w:rFonts w:ascii="Times New Roman" w:eastAsia="Times New Roman" w:hAnsi="Times New Roman" w:cs="Times New Roman"/>
          <w:sz w:val="28"/>
          <w:szCs w:val="28"/>
          <w:lang w:eastAsia="ru-RU"/>
        </w:rPr>
        <w:t xml:space="preserve">1. Утвердить Положение о порядке выявления, учёта и оформления бесхозяйного и выморочного имущества в муниципальную собственность сельского поселения </w:t>
      </w:r>
      <w:proofErr w:type="spellStart"/>
      <w:r>
        <w:rPr>
          <w:rFonts w:ascii="Times New Roman" w:eastAsia="Times New Roman" w:hAnsi="Times New Roman" w:cs="Times New Roman"/>
          <w:sz w:val="28"/>
          <w:szCs w:val="28"/>
          <w:lang w:eastAsia="ru-RU"/>
        </w:rPr>
        <w:t>Кожай</w:t>
      </w:r>
      <w:proofErr w:type="spellEnd"/>
      <w:r>
        <w:rPr>
          <w:rFonts w:ascii="Times New Roman" w:eastAsia="Times New Roman" w:hAnsi="Times New Roman" w:cs="Times New Roman"/>
          <w:sz w:val="28"/>
          <w:szCs w:val="28"/>
          <w:lang w:eastAsia="ru-RU"/>
        </w:rPr>
        <w:t>-Семеновский</w:t>
      </w:r>
      <w:r w:rsidRPr="00EF01BA">
        <w:rPr>
          <w:rFonts w:ascii="Times New Roman" w:eastAsia="Times New Roman" w:hAnsi="Times New Roman" w:cs="Times New Roman"/>
          <w:sz w:val="28"/>
          <w:szCs w:val="28"/>
          <w:lang w:eastAsia="ru-RU"/>
        </w:rPr>
        <w:t xml:space="preserve"> сельсовет муниципального района </w:t>
      </w:r>
      <w:proofErr w:type="spellStart"/>
      <w:r w:rsidRPr="00EF01BA">
        <w:rPr>
          <w:rFonts w:ascii="Times New Roman" w:eastAsia="Times New Roman" w:hAnsi="Times New Roman" w:cs="Times New Roman"/>
          <w:sz w:val="28"/>
          <w:szCs w:val="28"/>
          <w:lang w:eastAsia="ru-RU"/>
        </w:rPr>
        <w:t>Миякинский</w:t>
      </w:r>
      <w:proofErr w:type="spellEnd"/>
      <w:r w:rsidRPr="00EF01BA">
        <w:rPr>
          <w:rFonts w:ascii="Times New Roman" w:eastAsia="Times New Roman" w:hAnsi="Times New Roman" w:cs="Times New Roman"/>
          <w:sz w:val="28"/>
          <w:szCs w:val="28"/>
          <w:lang w:eastAsia="ru-RU"/>
        </w:rPr>
        <w:t xml:space="preserve"> район Республики Башкортостан (прилагается).</w:t>
      </w:r>
    </w:p>
    <w:p w:rsidR="005B5C9B" w:rsidRPr="00EF01BA" w:rsidRDefault="005B5C9B" w:rsidP="005B5C9B">
      <w:pPr>
        <w:widowControl w:val="0"/>
        <w:autoSpaceDE w:val="0"/>
        <w:autoSpaceDN w:val="0"/>
        <w:adjustRightInd w:val="0"/>
        <w:ind w:firstLine="709"/>
        <w:jc w:val="both"/>
        <w:rPr>
          <w:rFonts w:ascii="Times New Roman" w:eastAsia="Calibri" w:hAnsi="Times New Roman" w:cs="Times New Roman"/>
          <w:bCs/>
          <w:sz w:val="28"/>
          <w:szCs w:val="28"/>
        </w:rPr>
      </w:pPr>
      <w:r w:rsidRPr="00EF01BA">
        <w:rPr>
          <w:rFonts w:ascii="Times New Roman" w:eastAsia="Calibri" w:hAnsi="Times New Roman" w:cs="Times New Roman"/>
          <w:bCs/>
          <w:sz w:val="28"/>
          <w:szCs w:val="28"/>
        </w:rPr>
        <w:t>2. Настоящее постановление вступает в силу на следующий день, после дня его официального опубликования (обнародования).</w:t>
      </w:r>
    </w:p>
    <w:p w:rsidR="005B5C9B" w:rsidRPr="00EF01BA" w:rsidRDefault="005B5C9B" w:rsidP="005B5C9B">
      <w:pPr>
        <w:widowControl w:val="0"/>
        <w:autoSpaceDE w:val="0"/>
        <w:autoSpaceDN w:val="0"/>
        <w:adjustRightInd w:val="0"/>
        <w:ind w:firstLine="709"/>
        <w:jc w:val="both"/>
        <w:rPr>
          <w:rFonts w:ascii="Times New Roman" w:eastAsia="Calibri" w:hAnsi="Times New Roman" w:cs="Times New Roman"/>
          <w:bCs/>
          <w:sz w:val="28"/>
          <w:szCs w:val="28"/>
        </w:rPr>
      </w:pPr>
      <w:r w:rsidRPr="00EF01BA">
        <w:rPr>
          <w:rFonts w:ascii="Times New Roman" w:eastAsia="Calibri" w:hAnsi="Times New Roman" w:cs="Times New Roman"/>
          <w:bCs/>
          <w:sz w:val="28"/>
          <w:szCs w:val="28"/>
        </w:rPr>
        <w:t xml:space="preserve">3. Обнародовать постановление на информационном стенде в здании администрации сельского поселения </w:t>
      </w:r>
      <w:proofErr w:type="spellStart"/>
      <w:r>
        <w:rPr>
          <w:rFonts w:ascii="Times New Roman" w:eastAsia="Calibri" w:hAnsi="Times New Roman" w:cs="Times New Roman"/>
          <w:bCs/>
          <w:sz w:val="28"/>
          <w:szCs w:val="28"/>
        </w:rPr>
        <w:t>Кожай</w:t>
      </w:r>
      <w:proofErr w:type="spellEnd"/>
      <w:r>
        <w:rPr>
          <w:rFonts w:ascii="Times New Roman" w:eastAsia="Calibri" w:hAnsi="Times New Roman" w:cs="Times New Roman"/>
          <w:bCs/>
          <w:sz w:val="28"/>
          <w:szCs w:val="28"/>
        </w:rPr>
        <w:t>-Семеновский</w:t>
      </w:r>
      <w:r w:rsidRPr="00EF01BA">
        <w:rPr>
          <w:rFonts w:ascii="Times New Roman" w:eastAsia="Calibri" w:hAnsi="Times New Roman" w:cs="Times New Roman"/>
          <w:bCs/>
          <w:sz w:val="28"/>
          <w:szCs w:val="28"/>
        </w:rPr>
        <w:t xml:space="preserve"> сельсовет по адресу: Республика Башкортостан, </w:t>
      </w:r>
      <w:proofErr w:type="spellStart"/>
      <w:r w:rsidRPr="00EF01BA">
        <w:rPr>
          <w:rFonts w:ascii="Times New Roman" w:eastAsia="Calibri" w:hAnsi="Times New Roman" w:cs="Times New Roman"/>
          <w:bCs/>
          <w:sz w:val="28"/>
          <w:szCs w:val="28"/>
        </w:rPr>
        <w:t>Миякинский</w:t>
      </w:r>
      <w:proofErr w:type="spellEnd"/>
      <w:r w:rsidRPr="00EF01BA">
        <w:rPr>
          <w:rFonts w:ascii="Times New Roman" w:eastAsia="Calibri" w:hAnsi="Times New Roman" w:cs="Times New Roman"/>
          <w:bCs/>
          <w:sz w:val="28"/>
          <w:szCs w:val="28"/>
        </w:rPr>
        <w:t xml:space="preserve"> район, с. </w:t>
      </w:r>
      <w:proofErr w:type="spellStart"/>
      <w:r>
        <w:rPr>
          <w:rFonts w:ascii="Times New Roman" w:eastAsia="Calibri" w:hAnsi="Times New Roman" w:cs="Times New Roman"/>
          <w:bCs/>
          <w:sz w:val="28"/>
          <w:szCs w:val="28"/>
        </w:rPr>
        <w:t>Кожай</w:t>
      </w:r>
      <w:proofErr w:type="spellEnd"/>
      <w:r>
        <w:rPr>
          <w:rFonts w:ascii="Times New Roman" w:eastAsia="Calibri" w:hAnsi="Times New Roman" w:cs="Times New Roman"/>
          <w:bCs/>
          <w:sz w:val="28"/>
          <w:szCs w:val="28"/>
        </w:rPr>
        <w:t>-Семеновка</w:t>
      </w:r>
      <w:r w:rsidRPr="00EF01BA">
        <w:rPr>
          <w:rFonts w:ascii="Times New Roman" w:eastAsia="Calibri" w:hAnsi="Times New Roman" w:cs="Times New Roman"/>
          <w:bCs/>
          <w:sz w:val="28"/>
          <w:szCs w:val="28"/>
        </w:rPr>
        <w:t xml:space="preserve">, ул. </w:t>
      </w:r>
      <w:r>
        <w:rPr>
          <w:rFonts w:ascii="Times New Roman" w:eastAsia="Calibri" w:hAnsi="Times New Roman" w:cs="Times New Roman"/>
          <w:bCs/>
          <w:sz w:val="28"/>
          <w:szCs w:val="28"/>
        </w:rPr>
        <w:t>Советская, д. 61</w:t>
      </w:r>
      <w:r w:rsidRPr="00EF01BA">
        <w:rPr>
          <w:rFonts w:ascii="Times New Roman" w:eastAsia="Calibri" w:hAnsi="Times New Roman" w:cs="Times New Roman"/>
          <w:bCs/>
          <w:sz w:val="28"/>
          <w:szCs w:val="28"/>
        </w:rPr>
        <w:t xml:space="preserve"> и на официальном сайте сельского поселения </w:t>
      </w:r>
      <w:proofErr w:type="spellStart"/>
      <w:r>
        <w:rPr>
          <w:rFonts w:ascii="Times New Roman" w:eastAsia="Calibri" w:hAnsi="Times New Roman" w:cs="Times New Roman"/>
          <w:bCs/>
          <w:sz w:val="28"/>
          <w:szCs w:val="28"/>
        </w:rPr>
        <w:t>Кожай</w:t>
      </w:r>
      <w:proofErr w:type="spellEnd"/>
      <w:r>
        <w:rPr>
          <w:rFonts w:ascii="Times New Roman" w:eastAsia="Calibri" w:hAnsi="Times New Roman" w:cs="Times New Roman"/>
          <w:bCs/>
          <w:sz w:val="28"/>
          <w:szCs w:val="28"/>
        </w:rPr>
        <w:t>-Семеновский</w:t>
      </w:r>
      <w:r w:rsidRPr="00EF01BA">
        <w:rPr>
          <w:rFonts w:ascii="Times New Roman" w:eastAsia="Calibri" w:hAnsi="Times New Roman" w:cs="Times New Roman"/>
          <w:bCs/>
          <w:sz w:val="28"/>
          <w:szCs w:val="28"/>
        </w:rPr>
        <w:t xml:space="preserve"> сельсовет в сети Интернет.  </w:t>
      </w:r>
    </w:p>
    <w:p w:rsidR="005B5C9B" w:rsidRDefault="005B5C9B" w:rsidP="005B5C9B">
      <w:pPr>
        <w:widowControl w:val="0"/>
        <w:autoSpaceDE w:val="0"/>
        <w:autoSpaceDN w:val="0"/>
        <w:adjustRightInd w:val="0"/>
        <w:ind w:firstLine="709"/>
        <w:jc w:val="both"/>
        <w:rPr>
          <w:rFonts w:ascii="Times New Roman" w:eastAsia="Calibri" w:hAnsi="Times New Roman" w:cs="Times New Roman"/>
          <w:bCs/>
          <w:sz w:val="28"/>
          <w:szCs w:val="28"/>
        </w:rPr>
      </w:pPr>
      <w:r w:rsidRPr="00EF01BA">
        <w:rPr>
          <w:rFonts w:ascii="Times New Roman" w:eastAsia="Calibri" w:hAnsi="Times New Roman" w:cs="Times New Roman"/>
          <w:bCs/>
          <w:sz w:val="28"/>
          <w:szCs w:val="28"/>
        </w:rPr>
        <w:t xml:space="preserve"> 4. </w:t>
      </w:r>
      <w:proofErr w:type="gramStart"/>
      <w:r w:rsidRPr="00EF01BA">
        <w:rPr>
          <w:rFonts w:ascii="Times New Roman" w:eastAsia="Calibri" w:hAnsi="Times New Roman" w:cs="Times New Roman"/>
          <w:bCs/>
          <w:sz w:val="28"/>
          <w:szCs w:val="28"/>
        </w:rPr>
        <w:t>Контроль за</w:t>
      </w:r>
      <w:proofErr w:type="gramEnd"/>
      <w:r w:rsidRPr="00EF01BA">
        <w:rPr>
          <w:rFonts w:ascii="Times New Roman" w:eastAsia="Calibri" w:hAnsi="Times New Roman" w:cs="Times New Roman"/>
          <w:bCs/>
          <w:sz w:val="28"/>
          <w:szCs w:val="28"/>
        </w:rPr>
        <w:t xml:space="preserve"> исполнением настоящего постановления оставляю за собой. </w:t>
      </w:r>
    </w:p>
    <w:p w:rsidR="005B5C9B" w:rsidRDefault="005B5C9B" w:rsidP="005B5C9B">
      <w:pPr>
        <w:widowControl w:val="0"/>
        <w:autoSpaceDE w:val="0"/>
        <w:autoSpaceDN w:val="0"/>
        <w:adjustRightInd w:val="0"/>
        <w:ind w:firstLine="709"/>
        <w:jc w:val="both"/>
        <w:rPr>
          <w:rFonts w:ascii="Times New Roman" w:eastAsia="Calibri" w:hAnsi="Times New Roman" w:cs="Times New Roman"/>
          <w:bCs/>
          <w:sz w:val="28"/>
          <w:szCs w:val="28"/>
        </w:rPr>
      </w:pPr>
    </w:p>
    <w:p w:rsidR="005B5C9B" w:rsidRDefault="005B5C9B" w:rsidP="005B5C9B">
      <w:pPr>
        <w:widowControl w:val="0"/>
        <w:autoSpaceDE w:val="0"/>
        <w:autoSpaceDN w:val="0"/>
        <w:adjustRightInd w:val="0"/>
        <w:ind w:firstLine="709"/>
        <w:jc w:val="both"/>
        <w:rPr>
          <w:rFonts w:ascii="Times New Roman" w:eastAsia="Calibri" w:hAnsi="Times New Roman" w:cs="Times New Roman"/>
          <w:bCs/>
          <w:sz w:val="28"/>
          <w:szCs w:val="28"/>
        </w:rPr>
      </w:pP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8"/>
          <w:szCs w:val="28"/>
          <w:lang w:eastAsia="ru-RU"/>
        </w:rPr>
      </w:pPr>
      <w:r w:rsidRPr="00EF01BA">
        <w:rPr>
          <w:rFonts w:ascii="Times New Roman" w:eastAsia="Times New Roman" w:hAnsi="Times New Roman" w:cs="Times New Roman"/>
          <w:sz w:val="28"/>
          <w:szCs w:val="28"/>
          <w:lang w:eastAsia="ru-RU"/>
        </w:rPr>
        <w:t xml:space="preserve"> Глава 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F01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 Каримов</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8"/>
          <w:szCs w:val="28"/>
          <w:lang w:eastAsia="ru-RU"/>
        </w:rPr>
      </w:pP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0" w:line="240" w:lineRule="auto"/>
        <w:ind w:firstLine="567"/>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УТВЕРЖДЕНО</w:t>
      </w:r>
    </w:p>
    <w:p w:rsidR="005B5C9B" w:rsidRPr="00EF01BA" w:rsidRDefault="005B5C9B" w:rsidP="005B5C9B">
      <w:pPr>
        <w:shd w:val="clear" w:color="auto" w:fill="FFFFFF"/>
        <w:spacing w:before="120" w:after="0" w:line="240" w:lineRule="auto"/>
        <w:ind w:firstLine="567"/>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Постановлением администрации</w:t>
      </w:r>
    </w:p>
    <w:p w:rsidR="005B5C9B" w:rsidRDefault="005B5C9B" w:rsidP="005B5C9B">
      <w:pPr>
        <w:shd w:val="clear" w:color="auto" w:fill="FFFFFF"/>
        <w:spacing w:before="120" w:after="0" w:line="240" w:lineRule="auto"/>
        <w:ind w:firstLine="567"/>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сельского поселения</w:t>
      </w:r>
    </w:p>
    <w:p w:rsidR="005B5C9B" w:rsidRPr="00EF01BA" w:rsidRDefault="005B5C9B" w:rsidP="005B5C9B">
      <w:pPr>
        <w:shd w:val="clear" w:color="auto" w:fill="FFFFFF"/>
        <w:spacing w:before="120" w:after="0" w:line="240" w:lineRule="auto"/>
        <w:ind w:firstLine="567"/>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EF01BA">
        <w:rPr>
          <w:rFonts w:ascii="Times New Roman" w:eastAsia="Times New Roman" w:hAnsi="Times New Roman" w:cs="Times New Roman"/>
          <w:sz w:val="24"/>
          <w:szCs w:val="24"/>
          <w:lang w:eastAsia="ru-RU"/>
        </w:rPr>
        <w:t xml:space="preserve"> сельсовет</w:t>
      </w:r>
    </w:p>
    <w:p w:rsidR="005B5C9B" w:rsidRPr="00EF01BA" w:rsidRDefault="005B5C9B" w:rsidP="005B5C9B">
      <w:pPr>
        <w:shd w:val="clear" w:color="auto" w:fill="FFFFFF"/>
        <w:spacing w:before="120" w:after="0" w:line="240" w:lineRule="auto"/>
        <w:ind w:firstLine="567"/>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EF01BA">
        <w:rPr>
          <w:rFonts w:ascii="Times New Roman" w:eastAsia="Times New Roman" w:hAnsi="Times New Roman" w:cs="Times New Roman"/>
          <w:sz w:val="24"/>
          <w:szCs w:val="24"/>
          <w:lang w:eastAsia="ru-RU"/>
        </w:rPr>
        <w:t>2023 г.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bookmarkStart w:id="0" w:name="_GoBack"/>
      <w:bookmarkEnd w:id="0"/>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color w:val="C00000"/>
          <w:sz w:val="24"/>
          <w:szCs w:val="24"/>
          <w:lang w:val="en-US" w:eastAsia="ru-RU"/>
        </w:rPr>
        <w:t> </w:t>
      </w: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ПОЛОЖЕНИЕ</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xml:space="preserve">О порядке выявления, учёта и оформления бесхозяйного и выморочного имущества в муниципальную собственность сельского поселения </w:t>
      </w:r>
      <w:proofErr w:type="spellStart"/>
      <w:r>
        <w:rPr>
          <w:rFonts w:ascii="Times New Roman" w:eastAsia="Times New Roman" w:hAnsi="Times New Roman" w:cs="Times New Roman"/>
          <w:b/>
          <w:bCs/>
          <w:sz w:val="24"/>
          <w:szCs w:val="24"/>
          <w:lang w:eastAsia="ru-RU"/>
        </w:rPr>
        <w:t>Кожай</w:t>
      </w:r>
      <w:proofErr w:type="spellEnd"/>
      <w:r>
        <w:rPr>
          <w:rFonts w:ascii="Times New Roman" w:eastAsia="Times New Roman" w:hAnsi="Times New Roman" w:cs="Times New Roman"/>
          <w:b/>
          <w:bCs/>
          <w:sz w:val="24"/>
          <w:szCs w:val="24"/>
          <w:lang w:eastAsia="ru-RU"/>
        </w:rPr>
        <w:t>-Семеновский</w:t>
      </w:r>
      <w:r w:rsidRPr="00EF01BA">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EF01BA">
        <w:rPr>
          <w:rFonts w:ascii="Times New Roman" w:eastAsia="Times New Roman" w:hAnsi="Times New Roman" w:cs="Times New Roman"/>
          <w:b/>
          <w:bCs/>
          <w:sz w:val="24"/>
          <w:szCs w:val="24"/>
          <w:lang w:eastAsia="ru-RU"/>
        </w:rPr>
        <w:t>Миякинский</w:t>
      </w:r>
      <w:proofErr w:type="spellEnd"/>
      <w:r w:rsidRPr="00EF01BA">
        <w:rPr>
          <w:rFonts w:ascii="Times New Roman" w:eastAsia="Times New Roman" w:hAnsi="Times New Roman" w:cs="Times New Roman"/>
          <w:b/>
          <w:bCs/>
          <w:sz w:val="24"/>
          <w:szCs w:val="24"/>
          <w:lang w:eastAsia="ru-RU"/>
        </w:rPr>
        <w:t xml:space="preserve"> район Республики Башкортостан</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 Общие положения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1.1. </w:t>
      </w:r>
      <w:proofErr w:type="gramStart"/>
      <w:r w:rsidRPr="00EF01BA">
        <w:rPr>
          <w:rFonts w:ascii="Times New Roman" w:eastAsia="Times New Roman" w:hAnsi="Times New Roman" w:cs="Times New Roman"/>
          <w:sz w:val="24"/>
          <w:szCs w:val="24"/>
          <w:lang w:eastAsia="ru-RU"/>
        </w:rPr>
        <w:t>Настоящее Положение о порядке учёта и приобретения бесхозяйного и выморочного имущества в муниципальную собственность сельского поселения</w:t>
      </w:r>
      <w:r w:rsidRPr="00EF01BA">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Cs/>
          <w:sz w:val="24"/>
          <w:szCs w:val="24"/>
          <w:lang w:eastAsia="ru-RU"/>
        </w:rPr>
        <w:t>Кожай</w:t>
      </w:r>
      <w:proofErr w:type="spellEnd"/>
      <w:r>
        <w:rPr>
          <w:rFonts w:ascii="Times New Roman" w:eastAsia="Times New Roman" w:hAnsi="Times New Roman" w:cs="Times New Roman"/>
          <w:bCs/>
          <w:sz w:val="24"/>
          <w:szCs w:val="24"/>
          <w:lang w:eastAsia="ru-RU"/>
        </w:rPr>
        <w:t>-Семеновский</w:t>
      </w:r>
      <w:r w:rsidRPr="00EF01B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EF01BA">
        <w:rPr>
          <w:rFonts w:ascii="Times New Roman" w:eastAsia="Times New Roman" w:hAnsi="Times New Roman" w:cs="Times New Roman"/>
          <w:bCs/>
          <w:sz w:val="24"/>
          <w:szCs w:val="24"/>
          <w:lang w:eastAsia="ru-RU"/>
        </w:rPr>
        <w:t>Миякинский</w:t>
      </w:r>
      <w:proofErr w:type="spellEnd"/>
      <w:r w:rsidRPr="00EF01BA">
        <w:rPr>
          <w:rFonts w:ascii="Times New Roman" w:eastAsia="Times New Roman" w:hAnsi="Times New Roman" w:cs="Times New Roman"/>
          <w:bCs/>
          <w:sz w:val="24"/>
          <w:szCs w:val="24"/>
          <w:lang w:eastAsia="ru-RU"/>
        </w:rPr>
        <w:t xml:space="preserve"> район Республики Башкортостан</w:t>
      </w:r>
      <w:r w:rsidRPr="00EF01BA">
        <w:rPr>
          <w:rFonts w:ascii="Times New Roman" w:eastAsia="Times New Roman" w:hAnsi="Times New Roman" w:cs="Times New Roman"/>
          <w:sz w:val="24"/>
          <w:szCs w:val="24"/>
          <w:lang w:eastAsia="ru-RU"/>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w:t>
      </w:r>
      <w:proofErr w:type="gramEnd"/>
      <w:r w:rsidRPr="00EF01BA">
        <w:rPr>
          <w:rFonts w:ascii="Times New Roman" w:eastAsia="Times New Roman" w:hAnsi="Times New Roman" w:cs="Times New Roman"/>
          <w:sz w:val="24"/>
          <w:szCs w:val="24"/>
          <w:lang w:eastAsia="ru-RU"/>
        </w:rPr>
        <w:t xml:space="preserve"> </w:t>
      </w:r>
      <w:proofErr w:type="gramStart"/>
      <w:r w:rsidRPr="00EF01BA">
        <w:rPr>
          <w:rFonts w:ascii="Times New Roman" w:eastAsia="Times New Roman" w:hAnsi="Times New Roman" w:cs="Times New Roman"/>
          <w:sz w:val="24"/>
          <w:szCs w:val="24"/>
          <w:lang w:eastAsia="ru-RU"/>
        </w:rPr>
        <w:t>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w:t>
      </w:r>
      <w:proofErr w:type="gramEnd"/>
      <w:r w:rsidRPr="00EF01BA">
        <w:rPr>
          <w:rFonts w:ascii="Times New Roman" w:eastAsia="Times New Roman" w:hAnsi="Times New Roman" w:cs="Times New Roman"/>
          <w:sz w:val="24"/>
          <w:szCs w:val="24"/>
          <w:lang w:eastAsia="ru-RU"/>
        </w:rPr>
        <w:t xml:space="preserve"> </w:t>
      </w:r>
      <w:proofErr w:type="gramStart"/>
      <w:r w:rsidRPr="00EF01BA">
        <w:rPr>
          <w:rFonts w:ascii="Times New Roman" w:eastAsia="Times New Roman" w:hAnsi="Times New Roman" w:cs="Times New Roman"/>
          <w:sz w:val="24"/>
          <w:szCs w:val="24"/>
          <w:lang w:eastAsia="ru-RU"/>
        </w:rPr>
        <w:t>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w:t>
      </w:r>
      <w:proofErr w:type="gramEnd"/>
      <w:r w:rsidRPr="00EF01BA">
        <w:rPr>
          <w:rFonts w:ascii="Times New Roman" w:eastAsia="Times New Roman" w:hAnsi="Times New Roman" w:cs="Times New Roman"/>
          <w:sz w:val="24"/>
          <w:szCs w:val="24"/>
          <w:lang w:eastAsia="ru-RU"/>
        </w:rPr>
        <w:t xml:space="preserve">. № 701 « Об установлении Порядка принятия на учёт бесхозяйных недвижимых вещей», Уставом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EF01BA">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муниципального района </w:t>
      </w:r>
      <w:proofErr w:type="spellStart"/>
      <w:r>
        <w:rPr>
          <w:rFonts w:ascii="Times New Roman" w:eastAsia="Times New Roman" w:hAnsi="Times New Roman" w:cs="Times New Roman"/>
          <w:sz w:val="24"/>
          <w:szCs w:val="24"/>
          <w:lang w:eastAsia="ru-RU"/>
        </w:rPr>
        <w:t>Миякинский</w:t>
      </w:r>
      <w:proofErr w:type="spellEnd"/>
      <w:r>
        <w:rPr>
          <w:rFonts w:ascii="Times New Roman" w:eastAsia="Times New Roman" w:hAnsi="Times New Roman" w:cs="Times New Roman"/>
          <w:sz w:val="24"/>
          <w:szCs w:val="24"/>
          <w:lang w:eastAsia="ru-RU"/>
        </w:rPr>
        <w:t xml:space="preserve"> район Республики Башкортостан</w:t>
      </w:r>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1.2. Положение устанавливает: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1.2.1. Введение единой процедуры выявления бесхозяйных недвижимых вещей на территории сельского поселения </w:t>
      </w:r>
      <w:proofErr w:type="spellStart"/>
      <w:r>
        <w:rPr>
          <w:rFonts w:ascii="Times New Roman" w:eastAsia="Times New Roman" w:hAnsi="Times New Roman" w:cs="Times New Roman"/>
          <w:bCs/>
          <w:sz w:val="24"/>
          <w:szCs w:val="24"/>
          <w:lang w:eastAsia="ru-RU"/>
        </w:rPr>
        <w:t>Кожай</w:t>
      </w:r>
      <w:proofErr w:type="spellEnd"/>
      <w:r>
        <w:rPr>
          <w:rFonts w:ascii="Times New Roman" w:eastAsia="Times New Roman" w:hAnsi="Times New Roman" w:cs="Times New Roman"/>
          <w:bCs/>
          <w:sz w:val="24"/>
          <w:szCs w:val="24"/>
          <w:lang w:eastAsia="ru-RU"/>
        </w:rPr>
        <w:t>-Семеновский</w:t>
      </w:r>
      <w:r w:rsidRPr="00EF01B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EF01BA">
        <w:rPr>
          <w:rFonts w:ascii="Times New Roman" w:eastAsia="Times New Roman" w:hAnsi="Times New Roman" w:cs="Times New Roman"/>
          <w:bCs/>
          <w:sz w:val="24"/>
          <w:szCs w:val="24"/>
          <w:lang w:eastAsia="ru-RU"/>
        </w:rPr>
        <w:t>Миякинский</w:t>
      </w:r>
      <w:proofErr w:type="spellEnd"/>
      <w:r w:rsidRPr="00EF01BA">
        <w:rPr>
          <w:rFonts w:ascii="Times New Roman" w:eastAsia="Times New Roman" w:hAnsi="Times New Roman" w:cs="Times New Roman"/>
          <w:bCs/>
          <w:sz w:val="24"/>
          <w:szCs w:val="24"/>
          <w:lang w:eastAsia="ru-RU"/>
        </w:rPr>
        <w:t xml:space="preserve"> район Республики Башкортостан</w:t>
      </w:r>
      <w:r w:rsidRPr="00EF01BA">
        <w:rPr>
          <w:rFonts w:ascii="Times New Roman" w:eastAsia="Times New Roman" w:hAnsi="Times New Roman" w:cs="Times New Roman"/>
          <w:sz w:val="24"/>
          <w:szCs w:val="24"/>
          <w:lang w:eastAsia="ru-RU"/>
        </w:rPr>
        <w:t xml:space="preserve"> (далее - Поселение) и постановки их на учёт;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1.2.2. Порядок признания недвижимых вещей бесхозяйными;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1.2.3.Порядок признания бесхозяйных недвижимых вещей муниципальной собственностью Поселения и распоряжения ими;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1.2.4. Порядок принятия выморочного имущества в муниципальную собственность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1.3. В муниципальную собственность Поселения принимаются: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1.3.1. </w:t>
      </w:r>
      <w:proofErr w:type="gramStart"/>
      <w:r w:rsidRPr="00EF01BA">
        <w:rPr>
          <w:rFonts w:ascii="Times New Roman" w:eastAsia="Times New Roman" w:hAnsi="Times New Roman" w:cs="Times New Roman"/>
          <w:sz w:val="24"/>
          <w:szCs w:val="24"/>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w:t>
      </w:r>
      <w:r w:rsidRPr="00EF01BA">
        <w:rPr>
          <w:rFonts w:ascii="Times New Roman" w:eastAsia="Times New Roman" w:hAnsi="Times New Roman" w:cs="Times New Roman"/>
          <w:sz w:val="24"/>
          <w:szCs w:val="24"/>
          <w:lang w:eastAsia="ru-RU"/>
        </w:rPr>
        <w:lastRenderedPageBreak/>
        <w:t>объектов недвижимости, доли в праве общей долевой собственности на указанные выше объекты недвижимого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1.4. Главными целями и задачами выявления объектов бесхозяйного недвижимого имущества являются: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вовлечение неиспользуемых объектов в свободный гражданский оборот;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обеспечение нормальной и безопасной технологии в эксплуатации объектов;</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повышение эффективности использования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2. Выявление бесхозяйных недвижимых вещей</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2.1. Администрация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 xml:space="preserve">-Семеновский </w:t>
      </w:r>
      <w:r w:rsidRPr="00EF01BA">
        <w:rPr>
          <w:rFonts w:ascii="Times New Roman" w:eastAsia="Times New Roman" w:hAnsi="Times New Roman" w:cs="Times New Roman"/>
          <w:bCs/>
          <w:sz w:val="24"/>
          <w:szCs w:val="24"/>
          <w:lang w:eastAsia="ru-RU"/>
        </w:rPr>
        <w:t xml:space="preserve">сельсовет муниципального района </w:t>
      </w:r>
      <w:proofErr w:type="spellStart"/>
      <w:r w:rsidRPr="00EF01BA">
        <w:rPr>
          <w:rFonts w:ascii="Times New Roman" w:eastAsia="Times New Roman" w:hAnsi="Times New Roman" w:cs="Times New Roman"/>
          <w:bCs/>
          <w:sz w:val="24"/>
          <w:szCs w:val="24"/>
          <w:lang w:eastAsia="ru-RU"/>
        </w:rPr>
        <w:t>Миякинский</w:t>
      </w:r>
      <w:proofErr w:type="spellEnd"/>
      <w:r w:rsidRPr="00EF01BA">
        <w:rPr>
          <w:rFonts w:ascii="Times New Roman" w:eastAsia="Times New Roman" w:hAnsi="Times New Roman" w:cs="Times New Roman"/>
          <w:bCs/>
          <w:sz w:val="24"/>
          <w:szCs w:val="24"/>
          <w:lang w:eastAsia="ru-RU"/>
        </w:rPr>
        <w:t xml:space="preserve"> район Республики Башкортостан</w:t>
      </w:r>
      <w:r w:rsidRPr="00EF01BA">
        <w:rPr>
          <w:rFonts w:ascii="Times New Roman" w:eastAsia="Times New Roman" w:hAnsi="Times New Roman" w:cs="Times New Roman"/>
          <w:sz w:val="24"/>
          <w:szCs w:val="24"/>
          <w:lang w:eastAsia="ru-RU"/>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Сведения о недвижимом имуществе, имеющем признаки бесхозяйного, могут поступать:</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от исполнительных органов государственной власти Российской Федерации;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субъектов Российской Федерации;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органов местного самоуправления;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результате проведения инвентаризации;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при проведении ремонтных работ на объектах инженерной инфраструктуры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на основании заявлений юридических и физических лиц;</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иными способами.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мотивированные заявления, обращения о выявленных недвижимых вещах, которые попадают под понятие бесхозяйных;</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заявления, обращения об отказе от права собственности на принадлежащие им объекты недвижимого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2.6.1. </w:t>
      </w:r>
      <w:proofErr w:type="gramStart"/>
      <w:r w:rsidRPr="00EF01BA">
        <w:rPr>
          <w:rFonts w:ascii="Times New Roman" w:eastAsia="Times New Roman" w:hAnsi="Times New Roman" w:cs="Times New Roman"/>
          <w:sz w:val="24"/>
          <w:szCs w:val="24"/>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2.6.2. Сбор необходимой документации и подачу её в Управление Федеральной службы государственной регистрации, кадастра и картографии по Кировской</w:t>
      </w:r>
      <w:r w:rsidRPr="00EF01BA">
        <w:rPr>
          <w:rFonts w:ascii="Times New Roman" w:eastAsia="Times New Roman" w:hAnsi="Times New Roman" w:cs="Times New Roman"/>
          <w:sz w:val="24"/>
          <w:szCs w:val="24"/>
          <w:lang w:val="en-US" w:eastAsia="ru-RU"/>
        </w:rPr>
        <w:t> </w:t>
      </w:r>
      <w:r w:rsidRPr="00EF01BA">
        <w:rPr>
          <w:rFonts w:ascii="Times New Roman" w:eastAsia="Times New Roman" w:hAnsi="Times New Roman" w:cs="Times New Roman"/>
          <w:sz w:val="24"/>
          <w:szCs w:val="24"/>
          <w:lang w:eastAsia="ru-RU"/>
        </w:rPr>
        <w:t>области в целях постановки на учёт выявленного объекта недвижимого имущества как бесхозяйного;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2.6.3. Внесение в реестр выявленного бесхозяйного недвижимого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2.7. Для подтверждения информации о бесхозяйных недвижимых вещах должностное лицо высылает запросы: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2.9. Если в результате проверки собственник объекта недвижимого имущества не будет установлен, то должностное лицо: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2.9.1. </w:t>
      </w:r>
      <w:proofErr w:type="gramStart"/>
      <w:r w:rsidRPr="00EF01BA">
        <w:rPr>
          <w:rFonts w:ascii="Times New Roman" w:eastAsia="Times New Roman" w:hAnsi="Times New Roman" w:cs="Times New Roman"/>
          <w:sz w:val="24"/>
          <w:szCs w:val="24"/>
          <w:lang w:eastAsia="ru-RU"/>
        </w:rPr>
        <w:t>Даёт в средства массовой информации, размещает на официальном сайте администрации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w:t>
      </w:r>
      <w:proofErr w:type="gramEnd"/>
      <w:r w:rsidRPr="00EF01BA">
        <w:rPr>
          <w:rFonts w:ascii="Times New Roman" w:eastAsia="Times New Roman" w:hAnsi="Times New Roman" w:cs="Times New Roman"/>
          <w:sz w:val="24"/>
          <w:szCs w:val="24"/>
          <w:lang w:eastAsia="ru-RU"/>
        </w:rPr>
        <w:t xml:space="preserve"> государственную регистрацию прав на недвижимое имущество и сделок с ним, в качестве бесхозяйной вещи и </w:t>
      </w:r>
      <w:proofErr w:type="gramStart"/>
      <w:r w:rsidRPr="00EF01BA">
        <w:rPr>
          <w:rFonts w:ascii="Times New Roman" w:eastAsia="Times New Roman" w:hAnsi="Times New Roman" w:cs="Times New Roman"/>
          <w:sz w:val="24"/>
          <w:szCs w:val="24"/>
          <w:lang w:eastAsia="ru-RU"/>
        </w:rPr>
        <w:t>занесена</w:t>
      </w:r>
      <w:proofErr w:type="gramEnd"/>
      <w:r w:rsidRPr="00EF01BA">
        <w:rPr>
          <w:rFonts w:ascii="Times New Roman" w:eastAsia="Times New Roman" w:hAnsi="Times New Roman" w:cs="Times New Roman"/>
          <w:sz w:val="24"/>
          <w:szCs w:val="24"/>
          <w:lang w:eastAsia="ru-RU"/>
        </w:rPr>
        <w:t xml:space="preserve"> в Единый реестр бесхозяйного имущества  сельского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w:t>
      </w:r>
      <w:proofErr w:type="gramStart"/>
      <w:r w:rsidRPr="00EF01BA">
        <w:rPr>
          <w:rFonts w:ascii="Times New Roman" w:eastAsia="Times New Roman" w:hAnsi="Times New Roman" w:cs="Times New Roman"/>
          <w:sz w:val="24"/>
          <w:szCs w:val="24"/>
          <w:lang w:eastAsia="ru-RU"/>
        </w:rPr>
        <w:t xml:space="preserve"> -, </w:t>
      </w:r>
      <w:proofErr w:type="gramEnd"/>
      <w:r w:rsidRPr="00EF01BA">
        <w:rPr>
          <w:rFonts w:ascii="Times New Roman" w:eastAsia="Times New Roman" w:hAnsi="Times New Roman" w:cs="Times New Roman"/>
          <w:sz w:val="24"/>
          <w:szCs w:val="24"/>
          <w:lang w:eastAsia="ru-RU"/>
        </w:rPr>
        <w:t>водо -, газо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Документами, подтверждающими, что объект недвижимого имущества не имеет собственника или его собственник неизвестен, являются: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EF01BA">
        <w:rPr>
          <w:rFonts w:ascii="Times New Roman" w:eastAsia="Times New Roman" w:hAnsi="Times New Roman" w:cs="Times New Roman"/>
          <w:sz w:val="24"/>
          <w:szCs w:val="24"/>
          <w:lang w:eastAsia="ru-RU"/>
        </w:rPr>
        <w:t xml:space="preserve"> ими не были зарегистрированы;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копии правоустанавливающих документов, подтверждающих наличие права собственности юридического лица;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кадастровый паспорт на земельный участок, на котором расположен объект недвижимости;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копии правоустанавливающих документов, подтверждающих наличие права собственности физического лица;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копия документа, удостоверяющего личность гражданина;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кадастровый паспорт на земельный участок, на котором расположен объект недвижимости (при наличии);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 иные документы, подтверждающие, что объект недвижимого имущества является бесхозяйным.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2.10. Для принятия на учёт объекта недвижимого имущества как бесхозяйного, глава сельского поселения обращается с заявлением в Управление Федеральной службы государственной регистрации, кадастра и картографии Республики Башкортостан, к которому прилагает: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документы, указанные в подпункте 2.9.4. настоящего Положения;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доверенность лица на право представления документов, оформленная надлежащим образом;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Республики Башкортостан на учёт объекта (отказа в принятии на учёт, прекращения принятия на учёт) должен быть возвращён в Администрацию.</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lastRenderedPageBreak/>
        <w:t>3. Учёт бесхозяйных объектов недвижимого имущества в Реестре выявленного бесхозяйного недвижимого имущества и обеспечение его сохранности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3.1. </w:t>
      </w:r>
      <w:proofErr w:type="gramStart"/>
      <w:r w:rsidRPr="00EF01BA">
        <w:rPr>
          <w:rFonts w:ascii="Times New Roman" w:eastAsia="Times New Roman" w:hAnsi="Times New Roman" w:cs="Times New Roman"/>
          <w:sz w:val="24"/>
          <w:szCs w:val="24"/>
          <w:lang w:eastAsia="ru-RU"/>
        </w:rPr>
        <w:t>Бесхозяйный объект недвижимого имущества учитывается в Реестре выявленного бесхозяйного недвижимого имущества на территории 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Республики Башкортостан,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w:t>
      </w:r>
      <w:proofErr w:type="gramEnd"/>
      <w:r w:rsidRPr="00EF01BA">
        <w:rPr>
          <w:rFonts w:ascii="Times New Roman" w:eastAsia="Times New Roman" w:hAnsi="Times New Roman" w:cs="Times New Roman"/>
          <w:sz w:val="24"/>
          <w:szCs w:val="24"/>
          <w:lang w:eastAsia="ru-RU"/>
        </w:rPr>
        <w:t xml:space="preserve"> регистрацию прав на недвижимое имущество и сделок с ним при объявлении собственников.</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3.2. Основанием для включения такого объекта в Реестр является соответствующее постановление администрации сельского поселения (далее - Постановление), проект которого готовит должностное лицо.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Постановление должно содержать:</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сведения о постановке на учёт выявленного бесхозяйного имущества и включении его в Реестр;</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указания о порядке дальнейшего использования бесхозяйного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указания о порядке финансирования расходов, связанных с содержанием бесхозяйного имущества, по фактически понесённым и будущим затратам.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w:t>
      </w:r>
      <w:proofErr w:type="gramStart"/>
      <w:r w:rsidRPr="00EF01BA">
        <w:rPr>
          <w:rFonts w:ascii="Times New Roman" w:eastAsia="Times New Roman" w:hAnsi="Times New Roman" w:cs="Times New Roman"/>
          <w:sz w:val="24"/>
          <w:szCs w:val="24"/>
          <w:lang w:eastAsia="ru-RU"/>
        </w:rPr>
        <w:t>и(</w:t>
      </w:r>
      <w:proofErr w:type="gramEnd"/>
      <w:r w:rsidRPr="00EF01BA">
        <w:rPr>
          <w:rFonts w:ascii="Times New Roman" w:eastAsia="Times New Roman" w:hAnsi="Times New Roman" w:cs="Times New Roman"/>
          <w:sz w:val="24"/>
          <w:szCs w:val="24"/>
          <w:lang w:eastAsia="ru-RU"/>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3.4. Администрация вправе осуществлять ремонт и содержание бесхозяйного имущества за счёт средств местного бюджета Поселения.</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3.5. При объявлении собственников бесхозяйного недвижимого имущества в соответствии с законом имущество снимается с учёта в </w:t>
      </w:r>
      <w:proofErr w:type="gramStart"/>
      <w:r w:rsidRPr="00EF01BA">
        <w:rPr>
          <w:rFonts w:ascii="Times New Roman" w:eastAsia="Times New Roman" w:hAnsi="Times New Roman" w:cs="Times New Roman"/>
          <w:sz w:val="24"/>
          <w:szCs w:val="24"/>
          <w:lang w:eastAsia="ru-RU"/>
        </w:rPr>
        <w:t>органе, осуществляющем государственную регистрацию прав на недвижимое имущество и сделок с ним и исключается</w:t>
      </w:r>
      <w:proofErr w:type="gramEnd"/>
      <w:r w:rsidRPr="00EF01BA">
        <w:rPr>
          <w:rFonts w:ascii="Times New Roman" w:eastAsia="Times New Roman" w:hAnsi="Times New Roman" w:cs="Times New Roman"/>
          <w:sz w:val="24"/>
          <w:szCs w:val="24"/>
          <w:lang w:eastAsia="ru-RU"/>
        </w:rPr>
        <w:t xml:space="preserve"> из Реестра Постановлением.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4. Порядок признания бесхозяйных вещей муниципальной собственностью сельского поселения и распоряжения ими.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4.2. В случае, если собственник докажет право собственности на объект недвижимого имущества, должностное лицо: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направляет собственнику письменное обращение </w:t>
      </w:r>
      <w:proofErr w:type="gramStart"/>
      <w:r w:rsidRPr="00EF01BA">
        <w:rPr>
          <w:rFonts w:ascii="Times New Roman" w:eastAsia="Times New Roman" w:hAnsi="Times New Roman" w:cs="Times New Roman"/>
          <w:sz w:val="24"/>
          <w:szCs w:val="24"/>
          <w:lang w:eastAsia="ru-RU"/>
        </w:rPr>
        <w:t>с предложением принятия мер по содержанию данного объекта в надлежащем состоянии в соответствии с действующими нормами</w:t>
      </w:r>
      <w:proofErr w:type="gramEnd"/>
      <w:r w:rsidRPr="00EF01BA">
        <w:rPr>
          <w:rFonts w:ascii="Times New Roman" w:eastAsia="Times New Roman" w:hAnsi="Times New Roman" w:cs="Times New Roman"/>
          <w:sz w:val="24"/>
          <w:szCs w:val="24"/>
          <w:lang w:eastAsia="ru-RU"/>
        </w:rPr>
        <w:t xml:space="preserve"> и правилами.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 готовит соответствующее Постановление об исключении этого объекта из Реестра.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4.4. В случае</w:t>
      </w:r>
      <w:proofErr w:type="gramStart"/>
      <w:r w:rsidRPr="00EF01BA">
        <w:rPr>
          <w:rFonts w:ascii="Times New Roman" w:eastAsia="Times New Roman" w:hAnsi="Times New Roman" w:cs="Times New Roman"/>
          <w:sz w:val="24"/>
          <w:szCs w:val="24"/>
          <w:lang w:eastAsia="ru-RU"/>
        </w:rPr>
        <w:t>,</w:t>
      </w:r>
      <w:proofErr w:type="gramEnd"/>
      <w:r w:rsidRPr="00EF01BA">
        <w:rPr>
          <w:rFonts w:ascii="Times New Roman" w:eastAsia="Times New Roman" w:hAnsi="Times New Roman" w:cs="Times New Roman"/>
          <w:sz w:val="24"/>
          <w:szCs w:val="24"/>
          <w:lang w:eastAsia="ru-RU"/>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4.5. </w:t>
      </w:r>
      <w:proofErr w:type="gramStart"/>
      <w:r w:rsidRPr="00EF01BA">
        <w:rPr>
          <w:rFonts w:ascii="Times New Roman" w:eastAsia="Times New Roman" w:hAnsi="Times New Roman" w:cs="Times New Roman"/>
          <w:sz w:val="24"/>
          <w:szCs w:val="24"/>
          <w:lang w:eastAsia="ru-RU"/>
        </w:rPr>
        <w:t>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Республики Башкортостан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Республики Башкортостан.</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сельского поселения в установленном порядке;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вносит объект недвижимого имущества в реестр муниципального имущества Поселения в установленном порядке;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подаёт документы в Управление Федеральной службы государственной регистрации, кадастра и картографии Республики Башкортостан для государственной регистрации права муниципальной собственности Поселения на объект недвижимого имущества;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5. Порядок принятия выморочного имущества</w:t>
      </w:r>
      <w:r>
        <w:rPr>
          <w:rFonts w:ascii="Times New Roman" w:eastAsia="Times New Roman" w:hAnsi="Times New Roman" w:cs="Times New Roman"/>
          <w:b/>
          <w:bCs/>
          <w:sz w:val="24"/>
          <w:szCs w:val="24"/>
          <w:lang w:eastAsia="ru-RU"/>
        </w:rPr>
        <w:t xml:space="preserve"> в муниципальную собственность </w:t>
      </w:r>
      <w:r w:rsidRPr="00EF01BA">
        <w:rPr>
          <w:rFonts w:ascii="Times New Roman" w:eastAsia="Times New Roman" w:hAnsi="Times New Roman" w:cs="Times New Roman"/>
          <w:b/>
          <w:bCs/>
          <w:sz w:val="24"/>
          <w:szCs w:val="24"/>
          <w:lang w:eastAsia="ru-RU"/>
        </w:rPr>
        <w:t>сельского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5.1. </w:t>
      </w:r>
      <w:proofErr w:type="gramStart"/>
      <w:r w:rsidRPr="00EF01BA">
        <w:rPr>
          <w:rFonts w:ascii="Times New Roman" w:eastAsia="Times New Roman" w:hAnsi="Times New Roman" w:cs="Times New Roman"/>
          <w:sz w:val="24"/>
          <w:szCs w:val="24"/>
          <w:lang w:eastAsia="ru-RU"/>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EF01BA">
        <w:rPr>
          <w:rFonts w:ascii="Times New Roman" w:eastAsia="Times New Roman" w:hAnsi="Times New Roman" w:cs="Times New Roman"/>
          <w:sz w:val="24"/>
          <w:szCs w:val="24"/>
          <w:lang w:eastAsia="ru-RU"/>
        </w:rPr>
        <w:t xml:space="preserve"> отказались от наследства, и при этом никто из них не указал, что отказывается в </w:t>
      </w:r>
      <w:r w:rsidRPr="00EF01BA">
        <w:rPr>
          <w:rFonts w:ascii="Times New Roman" w:eastAsia="Times New Roman" w:hAnsi="Times New Roman" w:cs="Times New Roman"/>
          <w:sz w:val="24"/>
          <w:szCs w:val="24"/>
          <w:lang w:eastAsia="ru-RU"/>
        </w:rPr>
        <w:lastRenderedPageBreak/>
        <w:t>пользу другого наследника, а также, если имущество передано по завещанию муниципальному образованию.</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w:t>
      </w:r>
      <w:r w:rsidRPr="00EF01BA">
        <w:rPr>
          <w:rFonts w:ascii="Times New Roman" w:eastAsia="Times New Roman" w:hAnsi="Times New Roman" w:cs="Times New Roman"/>
          <w:sz w:val="24"/>
          <w:szCs w:val="24"/>
          <w:lang w:eastAsia="ru-RU"/>
        </w:rPr>
        <w:t>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b/>
          <w:bCs/>
          <w:sz w:val="24"/>
          <w:szCs w:val="24"/>
          <w:lang w:eastAsia="ru-RU"/>
        </w:rPr>
      </w:pP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6. Особенности оформления документов на выморочное имущество,</w:t>
      </w:r>
      <w:r>
        <w:rPr>
          <w:rFonts w:ascii="Times New Roman" w:eastAsia="Times New Roman" w:hAnsi="Times New Roman" w:cs="Times New Roman"/>
          <w:b/>
          <w:bCs/>
          <w:sz w:val="24"/>
          <w:szCs w:val="24"/>
          <w:lang w:eastAsia="ru-RU"/>
        </w:rPr>
        <w:t xml:space="preserve"> </w:t>
      </w:r>
      <w:r w:rsidRPr="00EF01BA">
        <w:rPr>
          <w:rFonts w:ascii="Times New Roman" w:eastAsia="Times New Roman" w:hAnsi="Times New Roman" w:cs="Times New Roman"/>
          <w:b/>
          <w:bCs/>
          <w:sz w:val="24"/>
          <w:szCs w:val="24"/>
          <w:lang w:eastAsia="ru-RU"/>
        </w:rPr>
        <w:t>переходящее в порядке наследования сельскому поселению</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свидетельство (справку) о смерти, выданное учреждениями записи актов гражданского состояния;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выписку из лицевого счета жилого помещения;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EF01BA">
        <w:rPr>
          <w:rFonts w:ascii="Times New Roman" w:eastAsia="Times New Roman" w:hAnsi="Times New Roman" w:cs="Times New Roman"/>
          <w:sz w:val="24"/>
          <w:szCs w:val="24"/>
          <w:lang w:eastAsia="ru-RU"/>
        </w:rPr>
        <w:t xml:space="preserve"> не были зарегистрированы;</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кадастровый паспорт;</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технический паспорт (при наличии);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правоустанавливающие документы на объект недвижимого имущества (при наличии);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учредительные документы Администрации;</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иные документы по требованию нотариуса.</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6.2. </w:t>
      </w:r>
      <w:proofErr w:type="gramStart"/>
      <w:r w:rsidRPr="00EF01BA">
        <w:rPr>
          <w:rFonts w:ascii="Times New Roman" w:eastAsia="Times New Roman" w:hAnsi="Times New Roman" w:cs="Times New Roman"/>
          <w:sz w:val="24"/>
          <w:szCs w:val="24"/>
          <w:lang w:eastAsia="ru-RU"/>
        </w:rPr>
        <w:t>В случае отказа нотариуса в выдаче свидетельства о праве на наследство на выморочное имущество</w:t>
      </w:r>
      <w:proofErr w:type="gramEnd"/>
      <w:r w:rsidRPr="00EF01BA">
        <w:rPr>
          <w:rFonts w:ascii="Times New Roman" w:eastAsia="Times New Roman" w:hAnsi="Times New Roman" w:cs="Times New Roman"/>
          <w:sz w:val="24"/>
          <w:szCs w:val="24"/>
          <w:lang w:eastAsia="ru-RU"/>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 xml:space="preserve">6.3. </w:t>
      </w:r>
      <w:proofErr w:type="gramStart"/>
      <w:r w:rsidRPr="00EF01BA">
        <w:rPr>
          <w:rFonts w:ascii="Times New Roman" w:eastAsia="Times New Roman" w:hAnsi="Times New Roman" w:cs="Times New Roman"/>
          <w:sz w:val="24"/>
          <w:szCs w:val="24"/>
          <w:lang w:eastAsia="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EF01BA">
        <w:rPr>
          <w:rFonts w:ascii="Times New Roman" w:eastAsia="Times New Roman" w:hAnsi="Times New Roman" w:cs="Times New Roman"/>
          <w:sz w:val="24"/>
          <w:szCs w:val="24"/>
          <w:lang w:eastAsia="ru-RU"/>
        </w:rPr>
        <w:t>собственности</w:t>
      </w:r>
      <w:proofErr w:type="gramEnd"/>
      <w:r w:rsidRPr="00EF01BA">
        <w:rPr>
          <w:rFonts w:ascii="Times New Roman" w:eastAsia="Times New Roman" w:hAnsi="Times New Roman" w:cs="Times New Roman"/>
          <w:sz w:val="24"/>
          <w:szCs w:val="24"/>
          <w:lang w:eastAsia="ru-RU"/>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b/>
          <w:bCs/>
          <w:sz w:val="24"/>
          <w:szCs w:val="24"/>
          <w:lang w:eastAsia="ru-RU"/>
        </w:rPr>
      </w:pPr>
    </w:p>
    <w:p w:rsidR="005B5C9B" w:rsidRPr="00EF01BA" w:rsidRDefault="005B5C9B" w:rsidP="005B5C9B">
      <w:pPr>
        <w:shd w:val="clear" w:color="auto" w:fill="FFFFFF"/>
        <w:spacing w:before="120" w:after="0" w:line="240" w:lineRule="auto"/>
        <w:ind w:firstLine="567"/>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7. Заключительные положения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7.2. Изменения и дополнения к настоящему Положению вступают в силу после их опубликования.</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7.4. Все, что не урегулировано настоящим Положением, регулируется действующим законодательством Российской Федерации.</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0" w:line="240" w:lineRule="auto"/>
        <w:ind w:firstLine="567"/>
        <w:jc w:val="both"/>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after="0" w:line="240" w:lineRule="auto"/>
        <w:ind w:firstLine="708"/>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Приложение № 1</w:t>
      </w:r>
    </w:p>
    <w:p w:rsidR="005B5C9B" w:rsidRPr="00EF01BA" w:rsidRDefault="005B5C9B" w:rsidP="005B5C9B">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after="0" w:line="240" w:lineRule="auto"/>
        <w:ind w:firstLine="708"/>
        <w:jc w:val="center"/>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Default="005B5C9B" w:rsidP="005B5C9B">
      <w:pPr>
        <w:shd w:val="clear" w:color="auto" w:fill="FFFFFF"/>
        <w:spacing w:after="0" w:line="240" w:lineRule="auto"/>
        <w:ind w:firstLine="708"/>
        <w:jc w:val="center"/>
        <w:rPr>
          <w:rFonts w:ascii="Times New Roman" w:eastAsia="Times New Roman" w:hAnsi="Times New Roman" w:cs="Times New Roman"/>
          <w:b/>
          <w:bCs/>
          <w:sz w:val="21"/>
          <w:szCs w:val="21"/>
          <w:lang w:eastAsia="ru-RU"/>
        </w:rPr>
      </w:pPr>
      <w:r w:rsidRPr="00EF01BA">
        <w:rPr>
          <w:rFonts w:ascii="Times New Roman" w:eastAsia="Times New Roman" w:hAnsi="Times New Roman" w:cs="Times New Roman"/>
          <w:b/>
          <w:bCs/>
          <w:sz w:val="21"/>
          <w:szCs w:val="21"/>
          <w:lang w:eastAsia="ru-RU"/>
        </w:rPr>
        <w:t>Блок - схема отображающая последовательность прохождения всех административных процедур</w:t>
      </w:r>
    </w:p>
    <w:p w:rsidR="005B5C9B" w:rsidRPr="00EF01BA" w:rsidRDefault="005B5C9B" w:rsidP="005B5C9B">
      <w:pPr>
        <w:shd w:val="clear" w:color="auto" w:fill="FFFFFF"/>
        <w:spacing w:after="0" w:line="240" w:lineRule="auto"/>
        <w:ind w:firstLine="708"/>
        <w:jc w:val="center"/>
        <w:rPr>
          <w:rFonts w:ascii="Times New Roman" w:eastAsia="Times New Roman" w:hAnsi="Times New Roman" w:cs="Times New Roman"/>
          <w:sz w:val="21"/>
          <w:szCs w:val="21"/>
          <w:lang w:eastAsia="ru-RU"/>
        </w:rPr>
      </w:pPr>
    </w:p>
    <w:tbl>
      <w:tblPr>
        <w:tblW w:w="0" w:type="auto"/>
        <w:tblCellSpacing w:w="0" w:type="dxa"/>
        <w:tblInd w:w="441" w:type="dxa"/>
        <w:tblCellMar>
          <w:left w:w="0" w:type="dxa"/>
          <w:right w:w="0" w:type="dxa"/>
        </w:tblCellMar>
        <w:tblLook w:val="04A0" w:firstRow="1" w:lastRow="0" w:firstColumn="1" w:lastColumn="0" w:noHBand="0" w:noVBand="1"/>
      </w:tblPr>
      <w:tblGrid>
        <w:gridCol w:w="9490"/>
      </w:tblGrid>
      <w:tr w:rsidR="005B5C9B" w:rsidRPr="00EF01BA" w:rsidTr="00E8656E">
        <w:trPr>
          <w:trHeight w:val="1761"/>
          <w:tblCellSpacing w:w="0" w:type="dxa"/>
        </w:trPr>
        <w:tc>
          <w:tcPr>
            <w:tcW w:w="9049"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9257" w:type="dxa"/>
              <w:tblCellSpacing w:w="0" w:type="dxa"/>
              <w:tblInd w:w="203" w:type="dxa"/>
              <w:tblCellMar>
                <w:left w:w="0" w:type="dxa"/>
                <w:right w:w="0" w:type="dxa"/>
              </w:tblCellMar>
              <w:tblLook w:val="04A0" w:firstRow="1" w:lastRow="0" w:firstColumn="1" w:lastColumn="0" w:noHBand="0" w:noVBand="1"/>
            </w:tblPr>
            <w:tblGrid>
              <w:gridCol w:w="9257"/>
            </w:tblGrid>
            <w:tr w:rsidR="005B5C9B" w:rsidRPr="00EF01BA" w:rsidTr="00E8656E">
              <w:trPr>
                <w:trHeight w:val="1088"/>
                <w:tblCellSpacing w:w="0" w:type="dxa"/>
              </w:trPr>
              <w:tc>
                <w:tcPr>
                  <w:tcW w:w="0" w:type="auto"/>
                  <w:vAlign w:val="center"/>
                  <w:hideMark/>
                </w:tcPr>
                <w:p w:rsidR="005B5C9B" w:rsidRPr="00EF01BA" w:rsidRDefault="005B5C9B" w:rsidP="00E8656E">
                  <w:pPr>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w:t>
                  </w:r>
                </w:p>
              </w:tc>
            </w:tr>
          </w:tbl>
          <w:p w:rsidR="005B5C9B" w:rsidRPr="00EF01BA" w:rsidRDefault="005B5C9B" w:rsidP="00E8656E">
            <w:pPr>
              <w:spacing w:after="0" w:line="240" w:lineRule="auto"/>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bl>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Приложение 2</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РЕЕСТР</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объектов недвижимости, имеющих признаки бесхозяйного имущества</w:t>
      </w:r>
    </w:p>
    <w:tbl>
      <w:tblPr>
        <w:tblW w:w="9611" w:type="dxa"/>
        <w:tblCellSpacing w:w="0" w:type="dxa"/>
        <w:tblCellMar>
          <w:left w:w="0" w:type="dxa"/>
          <w:right w:w="0" w:type="dxa"/>
        </w:tblCellMar>
        <w:tblLook w:val="04A0" w:firstRow="1" w:lastRow="0" w:firstColumn="1" w:lastColumn="0" w:noHBand="0" w:noVBand="1"/>
      </w:tblPr>
      <w:tblGrid>
        <w:gridCol w:w="483"/>
        <w:gridCol w:w="1293"/>
        <w:gridCol w:w="1565"/>
        <w:gridCol w:w="1551"/>
        <w:gridCol w:w="1261"/>
        <w:gridCol w:w="1020"/>
        <w:gridCol w:w="891"/>
        <w:gridCol w:w="1262"/>
        <w:gridCol w:w="1135"/>
      </w:tblGrid>
      <w:tr w:rsidR="005B5C9B" w:rsidRPr="00EF01BA" w:rsidTr="00E8656E">
        <w:trPr>
          <w:tblCellSpacing w:w="0" w:type="dxa"/>
        </w:trPr>
        <w:tc>
          <w:tcPr>
            <w:tcW w:w="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w:t>
            </w:r>
            <w:proofErr w:type="gramStart"/>
            <w:r w:rsidRPr="00EF01BA">
              <w:rPr>
                <w:rFonts w:ascii="Times New Roman" w:eastAsia="Times New Roman" w:hAnsi="Times New Roman" w:cs="Times New Roman"/>
                <w:sz w:val="24"/>
                <w:szCs w:val="24"/>
                <w:lang w:eastAsia="ru-RU"/>
              </w:rPr>
              <w:t>п</w:t>
            </w:r>
            <w:proofErr w:type="gramEnd"/>
            <w:r w:rsidRPr="00EF01BA">
              <w:rPr>
                <w:rFonts w:ascii="Times New Roman" w:eastAsia="Times New Roman" w:hAnsi="Times New Roman" w:cs="Times New Roman"/>
                <w:sz w:val="24"/>
                <w:szCs w:val="24"/>
                <w:lang w:eastAsia="ru-RU"/>
              </w:rPr>
              <w:t>/п</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Наименование объекта</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Ориентировочные сведения об объекте (год постройки технические характеристики, площадь)</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Заявитель (для физических лиц – ФИО, для юридических лиц – наименование организации)</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Основание внесения объекта в данный реестр</w:t>
            </w: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Дата внесения объекта в данный реестр</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ФИО должностного лица, внесшего объект в данный реестр</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Примечания</w:t>
            </w:r>
          </w:p>
        </w:tc>
      </w:tr>
      <w:tr w:rsidR="005B5C9B" w:rsidRPr="00EF01BA" w:rsidTr="00E8656E">
        <w:trPr>
          <w:tblCellSpacing w:w="0" w:type="dxa"/>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ind w:left="-554" w:firstLine="554"/>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blCellSpacing w:w="0" w:type="dxa"/>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ind w:left="-554" w:firstLine="554"/>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blCellSpacing w:w="0" w:type="dxa"/>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ind w:left="-554" w:firstLine="554"/>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blCellSpacing w:w="0" w:type="dxa"/>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ind w:left="-554" w:firstLine="554"/>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bl>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both"/>
        <w:rPr>
          <w:rFonts w:ascii="Times New Roman" w:eastAsia="Times New Roman" w:hAnsi="Times New Roman" w:cs="Times New Roman"/>
          <w:spacing w:val="-1"/>
          <w:sz w:val="21"/>
          <w:szCs w:val="21"/>
          <w:shd w:val="clear" w:color="auto" w:fill="FFFFFF"/>
          <w:lang w:eastAsia="ru-RU"/>
        </w:rPr>
      </w:pPr>
    </w:p>
    <w:p w:rsidR="005B5C9B" w:rsidRDefault="005B5C9B" w:rsidP="005B5C9B">
      <w:pPr>
        <w:shd w:val="clear" w:color="auto" w:fill="FFFFFF"/>
        <w:spacing w:before="120" w:after="120" w:line="240" w:lineRule="auto"/>
        <w:jc w:val="both"/>
        <w:rPr>
          <w:rFonts w:ascii="Times New Roman" w:eastAsia="Times New Roman" w:hAnsi="Times New Roman" w:cs="Times New Roman"/>
          <w:spacing w:val="-1"/>
          <w:sz w:val="21"/>
          <w:szCs w:val="21"/>
          <w:shd w:val="clear" w:color="auto" w:fill="FFFFFF"/>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pacing w:val="-1"/>
          <w:sz w:val="21"/>
          <w:szCs w:val="21"/>
          <w:shd w:val="clear" w:color="auto" w:fill="FFFFFF"/>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lastRenderedPageBreak/>
        <w:t>Приложение 3</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В Администрацию</w:t>
      </w:r>
      <w:r w:rsidRPr="00EF01BA">
        <w:rPr>
          <w:rFonts w:ascii="Times New Roman" w:eastAsia="Times New Roman" w:hAnsi="Times New Roman" w:cs="Times New Roman"/>
          <w:sz w:val="24"/>
          <w:szCs w:val="24"/>
          <w:lang w:eastAsia="ru-RU"/>
        </w:rPr>
        <w:t> сельского поселения</w:t>
      </w:r>
      <w:r>
        <w:rPr>
          <w:rFonts w:ascii="Times New Roman" w:eastAsia="Times New Roman" w:hAnsi="Times New Roman" w:cs="Times New Roman"/>
          <w:sz w:val="24"/>
          <w:szCs w:val="24"/>
          <w:lang w:eastAsia="ru-RU"/>
        </w:rPr>
        <w:t xml:space="preserve"> </w:t>
      </w:r>
      <w:proofErr w:type="spellStart"/>
      <w:r w:rsidRPr="00881635">
        <w:rPr>
          <w:rFonts w:ascii="Times New Roman" w:eastAsia="Times New Roman" w:hAnsi="Times New Roman" w:cs="Times New Roman"/>
          <w:sz w:val="24"/>
          <w:szCs w:val="24"/>
          <w:lang w:eastAsia="ru-RU"/>
        </w:rPr>
        <w:t>Кожай</w:t>
      </w:r>
      <w:proofErr w:type="spellEnd"/>
      <w:r w:rsidRPr="00881635">
        <w:rPr>
          <w:rFonts w:ascii="Times New Roman" w:eastAsia="Times New Roman" w:hAnsi="Times New Roman" w:cs="Times New Roman"/>
          <w:sz w:val="24"/>
          <w:szCs w:val="24"/>
          <w:lang w:eastAsia="ru-RU"/>
        </w:rPr>
        <w:t xml:space="preserve">-Семеновский </w:t>
      </w:r>
      <w:r w:rsidRPr="00EF01BA">
        <w:rPr>
          <w:rFonts w:ascii="Times New Roman" w:eastAsia="Times New Roman" w:hAnsi="Times New Roman" w:cs="Times New Roman"/>
          <w:sz w:val="24"/>
          <w:szCs w:val="24"/>
          <w:lang w:eastAsia="ru-RU"/>
        </w:rPr>
        <w:t>сельсовет</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от _________________________________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ФИО полностью</w:t>
      </w:r>
      <w:r>
        <w:rPr>
          <w:rFonts w:ascii="Times New Roman" w:eastAsia="Times New Roman" w:hAnsi="Times New Roman" w:cs="Times New Roman"/>
          <w:sz w:val="24"/>
          <w:szCs w:val="24"/>
          <w:lang w:eastAsia="ru-RU"/>
        </w:rPr>
        <w:t>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паспорт: 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кем, когда </w:t>
      </w:r>
      <w:proofErr w:type="gramStart"/>
      <w:r w:rsidRPr="00EF01BA">
        <w:rPr>
          <w:rFonts w:ascii="Times New Roman" w:eastAsia="Times New Roman" w:hAnsi="Times New Roman" w:cs="Times New Roman"/>
          <w:sz w:val="24"/>
          <w:szCs w:val="24"/>
          <w:lang w:eastAsia="ru-RU"/>
        </w:rPr>
        <w:t>выдан</w:t>
      </w:r>
      <w:proofErr w:type="gramEnd"/>
      <w:r w:rsidRPr="00EF01BA">
        <w:rPr>
          <w:rFonts w:ascii="Times New Roman" w:eastAsia="Times New Roman" w:hAnsi="Times New Roman" w:cs="Times New Roman"/>
          <w:sz w:val="24"/>
          <w:szCs w:val="24"/>
          <w:lang w:eastAsia="ru-RU"/>
        </w:rPr>
        <w:t>: ____________________</w:t>
      </w:r>
    </w:p>
    <w:p w:rsidR="005B5C9B"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EF01BA">
        <w:rPr>
          <w:rFonts w:ascii="Times New Roman" w:eastAsia="Times New Roman" w:hAnsi="Times New Roman" w:cs="Times New Roman"/>
          <w:sz w:val="24"/>
          <w:szCs w:val="24"/>
          <w:lang w:eastAsia="ru-RU"/>
        </w:rPr>
        <w:t>роживающего</w:t>
      </w:r>
      <w:proofErr w:type="gramEnd"/>
      <w:r w:rsidRPr="00EF01BA">
        <w:rPr>
          <w:rFonts w:ascii="Times New Roman" w:eastAsia="Times New Roman" w:hAnsi="Times New Roman" w:cs="Times New Roman"/>
          <w:sz w:val="24"/>
          <w:szCs w:val="24"/>
          <w:lang w:eastAsia="ru-RU"/>
        </w:rPr>
        <w:t xml:space="preserve"> по адресу:</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____________________________________</w:t>
      </w:r>
      <w:r>
        <w:rPr>
          <w:rFonts w:ascii="Times New Roman" w:eastAsia="Times New Roman" w:hAnsi="Times New Roman" w:cs="Times New Roman"/>
          <w:sz w:val="24"/>
          <w:szCs w:val="24"/>
          <w:lang w:eastAsia="ru-RU"/>
        </w:rPr>
        <w:t>______________________________________</w:t>
      </w:r>
    </w:p>
    <w:p w:rsidR="005B5C9B" w:rsidRDefault="005B5C9B" w:rsidP="005B5C9B">
      <w:pPr>
        <w:shd w:val="clear" w:color="auto" w:fill="FFFFFF"/>
        <w:spacing w:before="120" w:after="12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телефон: ____________________________ </w:t>
      </w:r>
    </w:p>
    <w:p w:rsidR="005B5C9B" w:rsidRPr="00EF01BA" w:rsidRDefault="005B5C9B" w:rsidP="005B5C9B">
      <w:pPr>
        <w:shd w:val="clear" w:color="auto" w:fill="FFFFFF"/>
        <w:spacing w:before="120" w:after="120" w:line="240" w:lineRule="auto"/>
        <w:ind w:left="5670"/>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Заявление.</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Имущество, предположительно оставшееся без владельца:</w:t>
      </w:r>
    </w:p>
    <w:tbl>
      <w:tblPr>
        <w:tblW w:w="9279" w:type="dxa"/>
        <w:tblCellSpacing w:w="0" w:type="dxa"/>
        <w:tblCellMar>
          <w:left w:w="0" w:type="dxa"/>
          <w:right w:w="0" w:type="dxa"/>
        </w:tblCellMar>
        <w:tblLook w:val="04A0" w:firstRow="1" w:lastRow="0" w:firstColumn="1" w:lastColumn="0" w:noHBand="0" w:noVBand="1"/>
      </w:tblPr>
      <w:tblGrid>
        <w:gridCol w:w="1569"/>
        <w:gridCol w:w="1556"/>
        <w:gridCol w:w="1936"/>
        <w:gridCol w:w="1784"/>
        <w:gridCol w:w="1761"/>
        <w:gridCol w:w="1855"/>
      </w:tblGrid>
      <w:tr w:rsidR="005B5C9B" w:rsidRPr="00EF01BA" w:rsidTr="00E8656E">
        <w:trPr>
          <w:trHeight w:val="4351"/>
          <w:tblCellSpacing w:w="0" w:type="dxa"/>
        </w:trPr>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наименование (назначение) объекта</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место</w:t>
            </w:r>
          </w:p>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расположения объекта</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Ориентировочные сведения об объект</w:t>
            </w:r>
            <w:proofErr w:type="gramStart"/>
            <w:r w:rsidRPr="00EF01BA">
              <w:rPr>
                <w:rFonts w:ascii="Times New Roman" w:eastAsia="Times New Roman" w:hAnsi="Times New Roman" w:cs="Times New Roman"/>
                <w:spacing w:val="-1"/>
                <w:sz w:val="24"/>
                <w:szCs w:val="24"/>
                <w:lang w:eastAsia="ru-RU"/>
              </w:rPr>
              <w:t>е(</w:t>
            </w:r>
            <w:proofErr w:type="gramEnd"/>
            <w:r w:rsidRPr="00EF01BA">
              <w:rPr>
                <w:rFonts w:ascii="Times New Roman" w:eastAsia="Times New Roman" w:hAnsi="Times New Roman" w:cs="Times New Roman"/>
                <w:spacing w:val="-1"/>
                <w:sz w:val="24"/>
                <w:szCs w:val="24"/>
                <w:lang w:eastAsia="ru-RU"/>
              </w:rPr>
              <w:t>год постройки, технические характеристики, площадь)</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сведения о предполагаемом собственнике владельце, пользователе объекта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период неиспользования объекта, неосуществления в отношении него правомочий собственника</w:t>
            </w:r>
          </w:p>
        </w:tc>
      </w:tr>
      <w:tr w:rsidR="005B5C9B" w:rsidRPr="00EF01BA" w:rsidTr="00E8656E">
        <w:trPr>
          <w:trHeight w:val="534"/>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517"/>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5B5C9B" w:rsidRPr="00EF01BA" w:rsidRDefault="005B5C9B" w:rsidP="00E8656E">
            <w:pPr>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bl>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дата                                                                             подпись</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lastRenderedPageBreak/>
        <w:t> Приложение 4</w:t>
      </w: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 </w:t>
      </w: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                                                          ПРИМЕРНОЕ ЗАЯВЛЕНИЕ</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 </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В Администрацию</w:t>
      </w:r>
      <w:r w:rsidRPr="00EF01BA">
        <w:rPr>
          <w:rFonts w:ascii="Times New Roman" w:eastAsia="Times New Roman" w:hAnsi="Times New Roman" w:cs="Times New Roman"/>
          <w:sz w:val="24"/>
          <w:szCs w:val="24"/>
          <w:lang w:eastAsia="ru-RU"/>
        </w:rPr>
        <w:t> сельского поселения</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proofErr w:type="spellStart"/>
      <w:r w:rsidRPr="00881635">
        <w:rPr>
          <w:rFonts w:ascii="Times New Roman" w:eastAsia="Times New Roman" w:hAnsi="Times New Roman" w:cs="Times New Roman"/>
          <w:sz w:val="24"/>
          <w:szCs w:val="24"/>
          <w:lang w:eastAsia="ru-RU"/>
        </w:rPr>
        <w:t>Кожай</w:t>
      </w:r>
      <w:proofErr w:type="spellEnd"/>
      <w:r w:rsidRPr="00881635">
        <w:rPr>
          <w:rFonts w:ascii="Times New Roman" w:eastAsia="Times New Roman" w:hAnsi="Times New Roman" w:cs="Times New Roman"/>
          <w:sz w:val="24"/>
          <w:szCs w:val="24"/>
          <w:lang w:eastAsia="ru-RU"/>
        </w:rPr>
        <w:t xml:space="preserve">-Семеновский </w:t>
      </w:r>
      <w:r w:rsidRPr="00EF01BA">
        <w:rPr>
          <w:rFonts w:ascii="Times New Roman" w:eastAsia="Times New Roman" w:hAnsi="Times New Roman" w:cs="Times New Roman"/>
          <w:sz w:val="24"/>
          <w:szCs w:val="24"/>
          <w:lang w:eastAsia="ru-RU"/>
        </w:rPr>
        <w:t>сельсовет</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от _________________________________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ФИО полностью</w:t>
      </w:r>
      <w:r>
        <w:rPr>
          <w:rFonts w:ascii="Times New Roman" w:eastAsia="Times New Roman" w:hAnsi="Times New Roman" w:cs="Times New Roman"/>
          <w:sz w:val="24"/>
          <w:szCs w:val="24"/>
          <w:lang w:eastAsia="ru-RU"/>
        </w:rPr>
        <w:t>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паспорт: 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кем, когда </w:t>
      </w:r>
      <w:proofErr w:type="gramStart"/>
      <w:r w:rsidRPr="00EF01BA">
        <w:rPr>
          <w:rFonts w:ascii="Times New Roman" w:eastAsia="Times New Roman" w:hAnsi="Times New Roman" w:cs="Times New Roman"/>
          <w:sz w:val="24"/>
          <w:szCs w:val="24"/>
          <w:lang w:eastAsia="ru-RU"/>
        </w:rPr>
        <w:t>выдан</w:t>
      </w:r>
      <w:proofErr w:type="gramEnd"/>
      <w:r w:rsidRPr="00EF01BA">
        <w:rPr>
          <w:rFonts w:ascii="Times New Roman" w:eastAsia="Times New Roman" w:hAnsi="Times New Roman" w:cs="Times New Roman"/>
          <w:sz w:val="24"/>
          <w:szCs w:val="24"/>
          <w:lang w:eastAsia="ru-RU"/>
        </w:rPr>
        <w:t>: ____________________</w:t>
      </w:r>
    </w:p>
    <w:p w:rsidR="005B5C9B"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EF01BA">
        <w:rPr>
          <w:rFonts w:ascii="Times New Roman" w:eastAsia="Times New Roman" w:hAnsi="Times New Roman" w:cs="Times New Roman"/>
          <w:sz w:val="24"/>
          <w:szCs w:val="24"/>
          <w:lang w:eastAsia="ru-RU"/>
        </w:rPr>
        <w:t>роживающего</w:t>
      </w:r>
      <w:proofErr w:type="gramEnd"/>
      <w:r w:rsidRPr="00EF01BA">
        <w:rPr>
          <w:rFonts w:ascii="Times New Roman" w:eastAsia="Times New Roman" w:hAnsi="Times New Roman" w:cs="Times New Roman"/>
          <w:sz w:val="24"/>
          <w:szCs w:val="24"/>
          <w:lang w:eastAsia="ru-RU"/>
        </w:rPr>
        <w:t xml:space="preserve"> по адресу:</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____________________________________</w:t>
      </w:r>
      <w:r>
        <w:rPr>
          <w:rFonts w:ascii="Times New Roman" w:eastAsia="Times New Roman" w:hAnsi="Times New Roman" w:cs="Times New Roman"/>
          <w:sz w:val="24"/>
          <w:szCs w:val="24"/>
          <w:lang w:eastAsia="ru-RU"/>
        </w:rPr>
        <w:t>______________________________________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телефон: ____________________________</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Заявление</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Я, __________________________________________________________</w:t>
      </w:r>
      <w:r>
        <w:rPr>
          <w:rFonts w:ascii="Times New Roman" w:eastAsia="Times New Roman" w:hAnsi="Times New Roman" w:cs="Times New Roman"/>
          <w:sz w:val="24"/>
          <w:szCs w:val="24"/>
          <w:lang w:eastAsia="ru-RU"/>
        </w:rPr>
        <w:t>________________________</w:t>
      </w:r>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ФИО (полностью)</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отказываюсь от недвижимого имущества _____________________________</w:t>
      </w:r>
      <w:r>
        <w:rPr>
          <w:rFonts w:ascii="Times New Roman" w:eastAsia="Times New Roman" w:hAnsi="Times New Roman" w:cs="Times New Roman"/>
          <w:sz w:val="24"/>
          <w:szCs w:val="24"/>
          <w:lang w:eastAsia="ru-RU"/>
        </w:rPr>
        <w:t>___________________</w:t>
      </w:r>
      <w:r w:rsidRPr="00EF01BA">
        <w:rPr>
          <w:rFonts w:ascii="Times New Roman" w:eastAsia="Times New Roman" w:hAnsi="Times New Roman" w:cs="Times New Roman"/>
          <w:sz w:val="24"/>
          <w:szCs w:val="24"/>
          <w:lang w:eastAsia="ru-RU"/>
        </w:rPr>
        <w:t>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описание данного недвижимого имущества</w:t>
      </w:r>
      <w:r>
        <w:rPr>
          <w:rFonts w:ascii="Times New Roman" w:eastAsia="Times New Roman" w:hAnsi="Times New Roman" w:cs="Times New Roman"/>
          <w:sz w:val="24"/>
          <w:szCs w:val="24"/>
          <w:lang w:eastAsia="ru-RU"/>
        </w:rPr>
        <w:t xml:space="preserve">, </w:t>
      </w:r>
      <w:r w:rsidRPr="00EF01BA">
        <w:rPr>
          <w:rFonts w:ascii="Times New Roman" w:eastAsia="Times New Roman" w:hAnsi="Times New Roman" w:cs="Times New Roman"/>
          <w:sz w:val="24"/>
          <w:szCs w:val="24"/>
          <w:lang w:eastAsia="ru-RU"/>
        </w:rPr>
        <w:t>принадлежащего (не принадлежащего) мне на праве собственности (долевой</w:t>
      </w:r>
      <w:r>
        <w:rPr>
          <w:rFonts w:ascii="Times New Roman" w:eastAsia="Times New Roman" w:hAnsi="Times New Roman" w:cs="Times New Roman"/>
          <w:sz w:val="24"/>
          <w:szCs w:val="24"/>
          <w:lang w:eastAsia="ru-RU"/>
        </w:rPr>
        <w:t xml:space="preserve"> </w:t>
      </w:r>
      <w:r w:rsidRPr="00EF01BA">
        <w:rPr>
          <w:rFonts w:ascii="Times New Roman" w:eastAsia="Times New Roman" w:hAnsi="Times New Roman" w:cs="Times New Roman"/>
          <w:sz w:val="24"/>
          <w:szCs w:val="24"/>
          <w:lang w:eastAsia="ru-RU"/>
        </w:rPr>
        <w:t>собственности, нужное подчеркнуть)</w:t>
      </w:r>
      <w:r>
        <w:rPr>
          <w:rFonts w:ascii="Times New Roman" w:eastAsia="Times New Roman" w:hAnsi="Times New Roman" w:cs="Times New Roman"/>
          <w:sz w:val="24"/>
          <w:szCs w:val="24"/>
          <w:lang w:eastAsia="ru-RU"/>
        </w:rPr>
        <w:t xml:space="preserve"> </w:t>
      </w:r>
      <w:r w:rsidRPr="00EF01BA">
        <w:rPr>
          <w:rFonts w:ascii="Times New Roman" w:eastAsia="Times New Roman" w:hAnsi="Times New Roman" w:cs="Times New Roman"/>
          <w:sz w:val="24"/>
          <w:szCs w:val="24"/>
          <w:lang w:eastAsia="ru-RU"/>
        </w:rPr>
        <w:t>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документ, подтверждающий право собственности (долевой собственности), размер доли в случае отказа от долевой собственности и</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__________________</w:t>
      </w:r>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другие документы, подтверждающие право владения, распоряжения и пользования данным недвижимым имуществом</w:t>
      </w:r>
      <w:r>
        <w:rPr>
          <w:rFonts w:ascii="Times New Roman" w:eastAsia="Times New Roman" w:hAnsi="Times New Roman" w:cs="Times New Roman"/>
          <w:sz w:val="24"/>
          <w:szCs w:val="24"/>
          <w:lang w:eastAsia="ru-RU"/>
        </w:rPr>
        <w:t xml:space="preserve"> 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Прилагаю следующие документы:________________________________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число                                                                                          подпись</w:t>
      </w: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lastRenderedPageBreak/>
        <w:t>Приложение 5</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ПЕРЕЧЕНЬ ДОКУМЕНТОВ</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ДЛЯ ПРИНЯТИЯ НА УЧЕТ БЕСХОЗЯЙНОГО НЕДВИЖИМОГО ИМУЩЕСТВА</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1. </w:t>
      </w:r>
      <w:proofErr w:type="gramStart"/>
      <w:r w:rsidRPr="00EF01BA">
        <w:rPr>
          <w:rFonts w:ascii="Times New Roman" w:eastAsia="Times New Roman" w:hAnsi="Times New Roman" w:cs="Times New Roman"/>
          <w:sz w:val="24"/>
          <w:szCs w:val="24"/>
          <w:lang w:eastAsia="ru-RU"/>
        </w:rPr>
        <w:t>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Республики Башкортостан.</w:t>
      </w:r>
      <w:proofErr w:type="gramEnd"/>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 Документ, удостоверяющий личность заявителя.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 Кадастровый паспорт на объект недвижимого имущества, выданный организацией (органом) по учету объектов недвижимого имущества.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6. </w:t>
      </w:r>
      <w:proofErr w:type="gramStart"/>
      <w:r w:rsidRPr="00EF01BA">
        <w:rPr>
          <w:rFonts w:ascii="Times New Roman" w:eastAsia="Times New Roman" w:hAnsi="Times New Roman" w:cs="Times New Roman"/>
          <w:sz w:val="24"/>
          <w:szCs w:val="24"/>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w:t>
      </w:r>
      <w:proofErr w:type="gramEnd"/>
      <w:r w:rsidRPr="00EF01BA">
        <w:rPr>
          <w:rFonts w:ascii="Times New Roman" w:eastAsia="Times New Roman" w:hAnsi="Times New Roman" w:cs="Times New Roman"/>
          <w:sz w:val="24"/>
          <w:szCs w:val="24"/>
          <w:lang w:eastAsia="ru-RU"/>
        </w:rPr>
        <w:t xml:space="preserve">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pacing w:val="-1"/>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lastRenderedPageBreak/>
        <w:t>Приложение 6</w:t>
      </w:r>
    </w:p>
    <w:p w:rsidR="005B5C9B" w:rsidRPr="00EF01BA" w:rsidRDefault="005B5C9B" w:rsidP="005B5C9B">
      <w:pPr>
        <w:shd w:val="clear" w:color="auto" w:fill="FFFFFF"/>
        <w:spacing w:before="120" w:after="12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ПЕРЕЧЕНЬ ДОКУМЕНТОВ</w:t>
      </w:r>
    </w:p>
    <w:p w:rsidR="005B5C9B" w:rsidRPr="00EF01BA" w:rsidRDefault="005B5C9B" w:rsidP="005B5C9B">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ДЛЯ ГОСУДАРСТВЕННОЙ РЕГИСТРАЦИИ ПРАВ НА ОБЪЕКТЫ НЕДВИЖИМОГО ИМУЩЕСТВА НА ОСНОВАНИИ СУДЕБНОГО РЕШЕНИЯ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 Документ, удостоверяющий личность заявителя.</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 Для юридического лица: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Учредительные документы юридического лица или нотариально удостоверенные копии учредительных документов юридического лица.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документ, подтверждающий полномочия руководителя юридического лица (выписка из протокола, приказ, т.д.).</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 Документ, подтверждающий уплату государственной пошлины за государственную регистрацию права.</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6. Копии вступивших в законную силу судебных актов.</w:t>
      </w:r>
    </w:p>
    <w:p w:rsidR="005B5C9B" w:rsidRPr="00EF01BA" w:rsidRDefault="005B5C9B" w:rsidP="005B5C9B">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 Кадастровый паспорт объекта недвижимого имущества, выданный организацией (органом) по учёту объектов недвижимого имущества. </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br w:type="textWrapping" w:clear="all"/>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Приложение 7</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after="0" w:line="240" w:lineRule="auto"/>
        <w:jc w:val="center"/>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РЕЕСТР</w:t>
      </w:r>
    </w:p>
    <w:p w:rsidR="005B5C9B" w:rsidRPr="00EF01BA" w:rsidRDefault="005B5C9B" w:rsidP="005B5C9B">
      <w:pPr>
        <w:shd w:val="clear" w:color="auto" w:fill="FFFFFF"/>
        <w:spacing w:after="0" w:line="240" w:lineRule="auto"/>
        <w:jc w:val="center"/>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жилых помещений, оставшихся без собственника</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 </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after="0" w:line="240" w:lineRule="auto"/>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tbl>
      <w:tblPr>
        <w:tblW w:w="9138" w:type="dxa"/>
        <w:tblCellMar>
          <w:left w:w="0" w:type="dxa"/>
          <w:right w:w="0" w:type="dxa"/>
        </w:tblCellMar>
        <w:tblLook w:val="04A0" w:firstRow="1" w:lastRow="0" w:firstColumn="1" w:lastColumn="0" w:noHBand="0" w:noVBand="1"/>
      </w:tblPr>
      <w:tblGrid>
        <w:gridCol w:w="493"/>
        <w:gridCol w:w="1012"/>
        <w:gridCol w:w="756"/>
        <w:gridCol w:w="1628"/>
        <w:gridCol w:w="1479"/>
        <w:gridCol w:w="1173"/>
        <w:gridCol w:w="1285"/>
        <w:gridCol w:w="1285"/>
        <w:gridCol w:w="1310"/>
      </w:tblGrid>
      <w:tr w:rsidR="005B5C9B" w:rsidRPr="00EF01BA" w:rsidTr="00E8656E">
        <w:trPr>
          <w:trHeight w:val="1274"/>
        </w:trPr>
        <w:tc>
          <w:tcPr>
            <w:tcW w:w="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w:t>
            </w:r>
            <w:proofErr w:type="gramStart"/>
            <w:r w:rsidRPr="00EF01BA">
              <w:rPr>
                <w:rFonts w:ascii="Times New Roman" w:eastAsia="Times New Roman" w:hAnsi="Times New Roman" w:cs="Times New Roman"/>
                <w:sz w:val="24"/>
                <w:szCs w:val="24"/>
                <w:lang w:eastAsia="ru-RU"/>
              </w:rPr>
              <w:t>п</w:t>
            </w:r>
            <w:proofErr w:type="gramEnd"/>
            <w:r w:rsidRPr="00EF01BA">
              <w:rPr>
                <w:rFonts w:ascii="Times New Roman" w:eastAsia="Times New Roman" w:hAnsi="Times New Roman" w:cs="Times New Roman"/>
                <w:sz w:val="24"/>
                <w:szCs w:val="24"/>
                <w:lang w:eastAsia="ru-RU"/>
              </w:rPr>
              <w:t>/п</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Дата внесения в Реестр</w:t>
            </w:r>
          </w:p>
        </w:tc>
        <w:tc>
          <w:tcPr>
            <w:tcW w:w="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Адрес</w:t>
            </w:r>
          </w:p>
        </w:tc>
        <w:tc>
          <w:tcPr>
            <w:tcW w:w="14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Характеристика жилого помещения</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ФИО наследователя</w:t>
            </w:r>
          </w:p>
        </w:tc>
        <w:tc>
          <w:tcPr>
            <w:tcW w:w="10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Основания внесения в реестр</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Дата</w:t>
            </w:r>
          </w:p>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исключения из реестра</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Основания</w:t>
            </w:r>
          </w:p>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исключения</w:t>
            </w:r>
          </w:p>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из реестра</w:t>
            </w:r>
          </w:p>
        </w:tc>
        <w:tc>
          <w:tcPr>
            <w:tcW w:w="1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Примечания</w:t>
            </w:r>
          </w:p>
        </w:tc>
      </w:tr>
      <w:tr w:rsidR="005B5C9B" w:rsidRPr="00EF01BA" w:rsidTr="00E8656E">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b/>
                <w:bCs/>
                <w:sz w:val="24"/>
                <w:szCs w:val="24"/>
                <w:lang w:eastAsia="ru-RU"/>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bl>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pacing w:after="0" w:line="240" w:lineRule="auto"/>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1"/>
          <w:szCs w:val="21"/>
          <w:shd w:val="clear" w:color="auto" w:fill="FFFFFF"/>
          <w:lang w:eastAsia="ru-RU"/>
        </w:rPr>
        <w:br w:type="textWrapping" w:clear="all"/>
      </w:r>
    </w:p>
    <w:p w:rsidR="005B5C9B" w:rsidRPr="00EF01BA" w:rsidRDefault="005B5C9B" w:rsidP="005B5C9B">
      <w:pPr>
        <w:shd w:val="clear" w:color="auto" w:fill="FFFFFF"/>
        <w:spacing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Приложение 8</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b/>
          <w:bCs/>
          <w:sz w:val="20"/>
          <w:szCs w:val="20"/>
          <w:lang w:eastAsia="ru-RU"/>
        </w:rPr>
        <w:t>Список</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b/>
          <w:bCs/>
          <w:sz w:val="20"/>
          <w:szCs w:val="20"/>
          <w:lang w:eastAsia="ru-RU"/>
        </w:rPr>
        <w:t>выморочного имущества в виде жилого помещения</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b/>
          <w:bCs/>
          <w:sz w:val="20"/>
          <w:szCs w:val="20"/>
          <w:lang w:eastAsia="ru-RU"/>
        </w:rPr>
        <w:t> </w:t>
      </w:r>
    </w:p>
    <w:p w:rsidR="005B5C9B" w:rsidRPr="00EF01BA" w:rsidRDefault="005B5C9B" w:rsidP="005B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b/>
          <w:bCs/>
          <w:sz w:val="20"/>
          <w:szCs w:val="20"/>
          <w:lang w:eastAsia="ru-RU"/>
        </w:rPr>
        <w:t> </w:t>
      </w:r>
    </w:p>
    <w:tbl>
      <w:tblPr>
        <w:tblW w:w="9362" w:type="dxa"/>
        <w:tblCellMar>
          <w:left w:w="0" w:type="dxa"/>
          <w:right w:w="0" w:type="dxa"/>
        </w:tblCellMar>
        <w:tblLook w:val="04A0" w:firstRow="1" w:lastRow="0" w:firstColumn="1" w:lastColumn="0" w:noHBand="0" w:noVBand="1"/>
      </w:tblPr>
      <w:tblGrid>
        <w:gridCol w:w="431"/>
        <w:gridCol w:w="966"/>
        <w:gridCol w:w="635"/>
        <w:gridCol w:w="1198"/>
        <w:gridCol w:w="1314"/>
        <w:gridCol w:w="1361"/>
        <w:gridCol w:w="910"/>
        <w:gridCol w:w="1182"/>
        <w:gridCol w:w="1361"/>
        <w:gridCol w:w="1063"/>
      </w:tblGrid>
      <w:tr w:rsidR="005B5C9B" w:rsidRPr="00EF01BA" w:rsidTr="00E8656E">
        <w:trPr>
          <w:trHeight w:val="1380"/>
        </w:trPr>
        <w:tc>
          <w:tcPr>
            <w:tcW w:w="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xml:space="preserve">№ </w:t>
            </w:r>
            <w:proofErr w:type="gramStart"/>
            <w:r w:rsidRPr="00EF01BA">
              <w:rPr>
                <w:rFonts w:ascii="Times New Roman" w:eastAsia="Times New Roman" w:hAnsi="Times New Roman" w:cs="Times New Roman"/>
                <w:sz w:val="20"/>
                <w:szCs w:val="20"/>
                <w:lang w:eastAsia="ru-RU"/>
              </w:rPr>
              <w:t>п</w:t>
            </w:r>
            <w:proofErr w:type="gramEnd"/>
            <w:r w:rsidRPr="00EF01BA">
              <w:rPr>
                <w:rFonts w:ascii="Times New Roman" w:eastAsia="Times New Roman" w:hAnsi="Times New Roman" w:cs="Times New Roman"/>
                <w:sz w:val="20"/>
                <w:szCs w:val="20"/>
                <w:lang w:eastAsia="ru-RU"/>
              </w:rPr>
              <w:t>/п</w:t>
            </w:r>
          </w:p>
        </w:tc>
        <w:tc>
          <w:tcPr>
            <w:tcW w:w="10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Дата включения в список</w:t>
            </w:r>
          </w:p>
        </w:tc>
        <w:tc>
          <w:tcPr>
            <w:tcW w:w="7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Адрес</w:t>
            </w:r>
          </w:p>
        </w:tc>
        <w:tc>
          <w:tcPr>
            <w:tcW w:w="12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ФИО</w:t>
            </w:r>
          </w:p>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xml:space="preserve"> наследователя помещения</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Характеристика жилого помещения</w:t>
            </w:r>
          </w:p>
        </w:tc>
        <w:tc>
          <w:tcPr>
            <w:tcW w:w="10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Дата открытия наследственного дела</w:t>
            </w:r>
          </w:p>
        </w:tc>
        <w:tc>
          <w:tcPr>
            <w:tcW w:w="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ФИО нотариуса</w:t>
            </w:r>
          </w:p>
        </w:tc>
        <w:tc>
          <w:tcPr>
            <w:tcW w:w="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Дата получения свидетельства о праве на наследство</w:t>
            </w:r>
          </w:p>
        </w:tc>
        <w:tc>
          <w:tcPr>
            <w:tcW w:w="10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Дата гос. регистрации права собственности муниципального образования</w:t>
            </w:r>
          </w:p>
        </w:tc>
        <w:tc>
          <w:tcPr>
            <w:tcW w:w="8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Примечание</w:t>
            </w:r>
          </w:p>
        </w:tc>
      </w:tr>
      <w:tr w:rsidR="005B5C9B" w:rsidRPr="00EF01BA" w:rsidTr="00E8656E">
        <w:trPr>
          <w:trHeight w:val="227"/>
        </w:trPr>
        <w:tc>
          <w:tcPr>
            <w:tcW w:w="3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76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331"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88"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95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r>
      <w:tr w:rsidR="005B5C9B" w:rsidRPr="00EF01BA" w:rsidTr="00E8656E">
        <w:trPr>
          <w:trHeight w:val="243"/>
        </w:trPr>
        <w:tc>
          <w:tcPr>
            <w:tcW w:w="3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76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331"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88"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95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r>
      <w:tr w:rsidR="005B5C9B" w:rsidRPr="00EF01BA" w:rsidTr="00E8656E">
        <w:trPr>
          <w:trHeight w:val="227"/>
        </w:trPr>
        <w:tc>
          <w:tcPr>
            <w:tcW w:w="3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76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331"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88"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955"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hideMark/>
          </w:tcPr>
          <w:p w:rsidR="005B5C9B" w:rsidRPr="00EF01BA" w:rsidRDefault="005B5C9B" w:rsidP="00E8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F01BA">
              <w:rPr>
                <w:rFonts w:ascii="Times New Roman" w:eastAsia="Times New Roman" w:hAnsi="Times New Roman" w:cs="Times New Roman"/>
                <w:sz w:val="20"/>
                <w:szCs w:val="20"/>
                <w:lang w:eastAsia="ru-RU"/>
              </w:rPr>
              <w:t> </w:t>
            </w:r>
          </w:p>
        </w:tc>
      </w:tr>
    </w:tbl>
    <w:p w:rsidR="005B5C9B" w:rsidRPr="00EF01BA" w:rsidRDefault="005B5C9B" w:rsidP="005B5C9B">
      <w:pPr>
        <w:spacing w:after="0" w:line="240" w:lineRule="auto"/>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1"/>
          <w:szCs w:val="21"/>
          <w:shd w:val="clear" w:color="auto" w:fill="FFFFFF"/>
          <w:lang w:eastAsia="ru-RU"/>
        </w:rPr>
        <w:br w:type="textWrapping" w:clear="all"/>
      </w: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Pr="00EF01BA" w:rsidRDefault="005B5C9B" w:rsidP="005B5C9B">
      <w:pPr>
        <w:spacing w:after="0" w:line="240" w:lineRule="auto"/>
        <w:rPr>
          <w:rFonts w:ascii="Times New Roman" w:eastAsia="Times New Roman" w:hAnsi="Times New Roman" w:cs="Times New Roman"/>
          <w:sz w:val="24"/>
          <w:szCs w:val="24"/>
          <w:lang w:eastAsia="ru-RU"/>
        </w:rPr>
      </w:pPr>
    </w:p>
    <w:p w:rsidR="005B5C9B"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p>
    <w:p w:rsidR="005B5C9B" w:rsidRPr="00EF01BA" w:rsidRDefault="005B5C9B" w:rsidP="005B5C9B">
      <w:pPr>
        <w:shd w:val="clear" w:color="auto" w:fill="FFFFFF"/>
        <w:spacing w:before="120" w:after="120" w:line="240" w:lineRule="auto"/>
        <w:jc w:val="right"/>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Приложение 9</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pacing w:val="-1"/>
          <w:sz w:val="24"/>
          <w:szCs w:val="24"/>
          <w:lang w:eastAsia="ru-RU"/>
        </w:rPr>
        <w:t>В Администрацию</w:t>
      </w:r>
      <w:r w:rsidRPr="00EF01BA">
        <w:rPr>
          <w:rFonts w:ascii="Times New Roman" w:eastAsia="Times New Roman" w:hAnsi="Times New Roman" w:cs="Times New Roman"/>
          <w:sz w:val="24"/>
          <w:szCs w:val="24"/>
          <w:lang w:eastAsia="ru-RU"/>
        </w:rPr>
        <w:t> сельского поселения</w:t>
      </w:r>
    </w:p>
    <w:p w:rsidR="005B5C9B" w:rsidRPr="00EF01BA" w:rsidRDefault="005B5C9B" w:rsidP="005B5C9B">
      <w:pPr>
        <w:shd w:val="clear" w:color="auto" w:fill="FFFFFF"/>
        <w:spacing w:before="120" w:after="0" w:line="240" w:lineRule="auto"/>
        <w:ind w:left="5670"/>
        <w:jc w:val="both"/>
        <w:rPr>
          <w:rFonts w:ascii="Times New Roman" w:eastAsia="Times New Roman" w:hAnsi="Times New Roman" w:cs="Times New Roman"/>
          <w:sz w:val="24"/>
          <w:szCs w:val="24"/>
          <w:lang w:eastAsia="ru-RU"/>
        </w:rPr>
      </w:pPr>
      <w:proofErr w:type="spellStart"/>
      <w:r w:rsidRPr="00881635">
        <w:rPr>
          <w:rFonts w:ascii="Times New Roman" w:eastAsia="Times New Roman" w:hAnsi="Times New Roman" w:cs="Times New Roman"/>
          <w:sz w:val="24"/>
          <w:szCs w:val="24"/>
          <w:lang w:eastAsia="ru-RU"/>
        </w:rPr>
        <w:t>Кожай</w:t>
      </w:r>
      <w:proofErr w:type="spellEnd"/>
      <w:r w:rsidRPr="00881635">
        <w:rPr>
          <w:rFonts w:ascii="Times New Roman" w:eastAsia="Times New Roman" w:hAnsi="Times New Roman" w:cs="Times New Roman"/>
          <w:sz w:val="24"/>
          <w:szCs w:val="24"/>
          <w:lang w:eastAsia="ru-RU"/>
        </w:rPr>
        <w:t xml:space="preserve">-Семеновский </w:t>
      </w:r>
      <w:r w:rsidRPr="00EF01BA">
        <w:rPr>
          <w:rFonts w:ascii="Times New Roman" w:eastAsia="Times New Roman" w:hAnsi="Times New Roman" w:cs="Times New Roman"/>
          <w:sz w:val="24"/>
          <w:szCs w:val="24"/>
          <w:lang w:eastAsia="ru-RU"/>
        </w:rPr>
        <w:t>сельсовет</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ЗАЯВЛЕНИЕ</w:t>
      </w: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о согласии на обработку персональных данных</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Я, __________________________________________________________________</w:t>
      </w:r>
      <w:r>
        <w:rPr>
          <w:rFonts w:ascii="Times New Roman" w:eastAsia="Times New Roman" w:hAnsi="Times New Roman" w:cs="Times New Roman"/>
          <w:sz w:val="24"/>
          <w:szCs w:val="24"/>
          <w:lang w:eastAsia="ru-RU"/>
        </w:rPr>
        <w:t>______________</w:t>
      </w:r>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(фамилия, имя, отчество (при наличии))</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даю согласие Администрации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-Семеновского</w:t>
      </w:r>
      <w:r w:rsidRPr="00EF01BA">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 Дата рождения 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(число, месяц, год)</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 Документ, удостоверяющий личность 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(наименование, номер и</w:t>
      </w:r>
      <w:proofErr w:type="gramEnd"/>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                                      серия документа, кем и когда </w:t>
      </w:r>
      <w:proofErr w:type="gramStart"/>
      <w:r w:rsidRPr="00EF01BA">
        <w:rPr>
          <w:rFonts w:ascii="Times New Roman" w:eastAsia="Times New Roman" w:hAnsi="Times New Roman" w:cs="Times New Roman"/>
          <w:sz w:val="24"/>
          <w:szCs w:val="24"/>
          <w:lang w:eastAsia="ru-RU"/>
        </w:rPr>
        <w:t>выдан</w:t>
      </w:r>
      <w:proofErr w:type="gramEnd"/>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 Адрес регистрации по месту жительства</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(почтовый адрес)</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 Адрес фактического проживания 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(почтовый адрес фактического проживания,</w:t>
      </w:r>
      <w:proofErr w:type="gramEnd"/>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контактный телефон)</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 Сведения о законном представителе</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(фамилия, имя, отчество (при наличии))</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(почтовый адрес места жительства, пребывания, фактического проживания, телефон)</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(число, месяц, год)</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(наименование, номер и серия документа, кем и когда выдан)</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___________________________________________________________________________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8. Документ, подтверждающий полномочия законного представителя</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lastRenderedPageBreak/>
        <w:t>___________________________________________________________________________</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(наименование, номер и серия документа, кем и когда выдан)</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Примечание: пункты с 5 по 8 заполняются в том случае, если заявление заполняет законный представитель гражданина Российской Федерации.</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Об ответственности за достоверность представленных сведений предупрежде</w:t>
      </w:r>
      <w:proofErr w:type="gramStart"/>
      <w:r w:rsidRPr="00EF01BA">
        <w:rPr>
          <w:rFonts w:ascii="Times New Roman" w:eastAsia="Times New Roman" w:hAnsi="Times New Roman" w:cs="Times New Roman"/>
          <w:sz w:val="24"/>
          <w:szCs w:val="24"/>
          <w:lang w:eastAsia="ru-RU"/>
        </w:rPr>
        <w:t>н(</w:t>
      </w:r>
      <w:proofErr w:type="gramEnd"/>
      <w:r w:rsidRPr="00EF01BA">
        <w:rPr>
          <w:rFonts w:ascii="Times New Roman" w:eastAsia="Times New Roman" w:hAnsi="Times New Roman" w:cs="Times New Roman"/>
          <w:sz w:val="24"/>
          <w:szCs w:val="24"/>
          <w:lang w:eastAsia="ru-RU"/>
        </w:rPr>
        <w:t>а).</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Срок действия Заявления - один год </w:t>
      </w:r>
      <w:proofErr w:type="gramStart"/>
      <w:r w:rsidRPr="00EF01BA">
        <w:rPr>
          <w:rFonts w:ascii="Times New Roman" w:eastAsia="Times New Roman" w:hAnsi="Times New Roman" w:cs="Times New Roman"/>
          <w:sz w:val="24"/>
          <w:szCs w:val="24"/>
          <w:lang w:eastAsia="ru-RU"/>
        </w:rPr>
        <w:t>с даты подписания</w:t>
      </w:r>
      <w:proofErr w:type="gramEnd"/>
      <w:r w:rsidRPr="00EF01BA">
        <w:rPr>
          <w:rFonts w:ascii="Times New Roman" w:eastAsia="Times New Roman" w:hAnsi="Times New Roman" w:cs="Times New Roman"/>
          <w:sz w:val="24"/>
          <w:szCs w:val="24"/>
          <w:lang w:eastAsia="ru-RU"/>
        </w:rPr>
        <w:t>.</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Подпись заявителя ______________ /______________/        дата _______________</w:t>
      </w:r>
    </w:p>
    <w:p w:rsidR="005B5C9B" w:rsidRPr="00EF01BA" w:rsidRDefault="005B5C9B" w:rsidP="005B5C9B">
      <w:pPr>
        <w:spacing w:after="0" w:line="240" w:lineRule="auto"/>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1"/>
          <w:szCs w:val="21"/>
          <w:shd w:val="clear" w:color="auto" w:fill="FFFFFF"/>
          <w:lang w:eastAsia="ru-RU"/>
        </w:rPr>
        <w:br w:type="textWrapping" w:clear="all"/>
      </w: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lastRenderedPageBreak/>
        <w:t>ПРИЛОЖЕНИЕ 10</w:t>
      </w: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к Положению о порядке выявления, учёта и</w:t>
      </w: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оформления бесхозяйного и выморочного имущества</w:t>
      </w: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в муниципальную собственность </w:t>
      </w:r>
    </w:p>
    <w:p w:rsidR="005B5C9B" w:rsidRPr="00EF01BA" w:rsidRDefault="005B5C9B" w:rsidP="005B5C9B">
      <w:pPr>
        <w:shd w:val="clear" w:color="auto" w:fill="FFFFFF"/>
        <w:spacing w:before="120" w:after="0" w:line="240" w:lineRule="auto"/>
        <w:jc w:val="right"/>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xml:space="preserve"> сельского поселения </w:t>
      </w:r>
      <w:proofErr w:type="spellStart"/>
      <w:r w:rsidRPr="00881635">
        <w:rPr>
          <w:rFonts w:ascii="Times New Roman" w:eastAsia="Times New Roman" w:hAnsi="Times New Roman" w:cs="Times New Roman"/>
          <w:sz w:val="21"/>
          <w:szCs w:val="21"/>
          <w:lang w:eastAsia="ru-RU"/>
        </w:rPr>
        <w:t>Кожай</w:t>
      </w:r>
      <w:proofErr w:type="spellEnd"/>
      <w:r w:rsidRPr="00881635">
        <w:rPr>
          <w:rFonts w:ascii="Times New Roman" w:eastAsia="Times New Roman" w:hAnsi="Times New Roman" w:cs="Times New Roman"/>
          <w:sz w:val="21"/>
          <w:szCs w:val="21"/>
          <w:lang w:eastAsia="ru-RU"/>
        </w:rPr>
        <w:t xml:space="preserve">-Семеновский </w:t>
      </w:r>
      <w:r w:rsidRPr="00EF01BA">
        <w:rPr>
          <w:rFonts w:ascii="Times New Roman" w:eastAsia="Times New Roman" w:hAnsi="Times New Roman" w:cs="Times New Roman"/>
          <w:sz w:val="21"/>
          <w:szCs w:val="21"/>
          <w:lang w:eastAsia="ru-RU"/>
        </w:rPr>
        <w:t>сельсовет</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1"/>
          <w:szCs w:val="21"/>
          <w:lang w:eastAsia="ru-RU"/>
        </w:rPr>
      </w:pPr>
      <w:r w:rsidRPr="00EF01BA">
        <w:rPr>
          <w:rFonts w:ascii="Times New Roman" w:eastAsia="Times New Roman" w:hAnsi="Times New Roman" w:cs="Times New Roman"/>
          <w:sz w:val="21"/>
          <w:szCs w:val="21"/>
          <w:lang w:eastAsia="ru-RU"/>
        </w:rPr>
        <w:t>  </w:t>
      </w: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РЕЕСТР</w:t>
      </w:r>
    </w:p>
    <w:p w:rsidR="005B5C9B" w:rsidRPr="00EF01BA" w:rsidRDefault="005B5C9B" w:rsidP="005B5C9B">
      <w:pPr>
        <w:shd w:val="clear" w:color="auto" w:fill="FFFFFF"/>
        <w:spacing w:before="120" w:after="0" w:line="240" w:lineRule="auto"/>
        <w:jc w:val="center"/>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объектов бесхозяйного недвижимого имущества</w:t>
      </w:r>
    </w:p>
    <w:p w:rsidR="005B5C9B" w:rsidRPr="00EF01BA" w:rsidRDefault="005B5C9B" w:rsidP="005B5C9B">
      <w:pPr>
        <w:shd w:val="clear" w:color="auto" w:fill="FFFFFF"/>
        <w:spacing w:before="120" w:after="0" w:line="240" w:lineRule="auto"/>
        <w:jc w:val="both"/>
        <w:rPr>
          <w:rFonts w:ascii="Times New Roman" w:eastAsia="Times New Roman" w:hAnsi="Times New Roman" w:cs="Times New Roman"/>
          <w:sz w:val="21"/>
          <w:szCs w:val="21"/>
          <w:lang w:eastAsia="ru-RU"/>
        </w:rPr>
      </w:pPr>
      <w:r w:rsidRPr="00EF01BA">
        <w:rPr>
          <w:rFonts w:ascii="Times New Roman" w:eastAsia="Times New Roman" w:hAnsi="Times New Roman" w:cs="Times New Roman"/>
          <w:b/>
          <w:bCs/>
          <w:sz w:val="21"/>
          <w:szCs w:val="21"/>
          <w:lang w:eastAsia="ru-RU"/>
        </w:rPr>
        <w:t> </w:t>
      </w:r>
    </w:p>
    <w:tbl>
      <w:tblPr>
        <w:tblW w:w="9630" w:type="dxa"/>
        <w:shd w:val="clear" w:color="auto" w:fill="FFFFFF"/>
        <w:tblCellMar>
          <w:left w:w="0" w:type="dxa"/>
          <w:right w:w="0" w:type="dxa"/>
        </w:tblCellMar>
        <w:tblLook w:val="04A0" w:firstRow="1" w:lastRow="0" w:firstColumn="1" w:lastColumn="0" w:noHBand="0" w:noVBand="1"/>
      </w:tblPr>
      <w:tblGrid>
        <w:gridCol w:w="560"/>
        <w:gridCol w:w="1755"/>
        <w:gridCol w:w="1633"/>
        <w:gridCol w:w="1814"/>
        <w:gridCol w:w="2124"/>
        <w:gridCol w:w="1744"/>
      </w:tblGrid>
      <w:tr w:rsidR="005B5C9B" w:rsidRPr="00EF01BA" w:rsidTr="00E8656E">
        <w:trPr>
          <w:trHeight w:val="985"/>
        </w:trPr>
        <w:tc>
          <w:tcPr>
            <w:tcW w:w="560"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w:t>
            </w:r>
          </w:p>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proofErr w:type="gramStart"/>
            <w:r w:rsidRPr="00EF01BA">
              <w:rPr>
                <w:rFonts w:ascii="Times New Roman" w:eastAsia="Times New Roman" w:hAnsi="Times New Roman" w:cs="Times New Roman"/>
                <w:sz w:val="24"/>
                <w:szCs w:val="24"/>
                <w:lang w:eastAsia="ru-RU"/>
              </w:rPr>
              <w:t>п</w:t>
            </w:r>
            <w:proofErr w:type="gramEnd"/>
            <w:r w:rsidRPr="00EF01BA">
              <w:rPr>
                <w:rFonts w:ascii="Times New Roman" w:eastAsia="Times New Roman" w:hAnsi="Times New Roman" w:cs="Times New Roman"/>
                <w:sz w:val="24"/>
                <w:szCs w:val="24"/>
                <w:lang w:eastAsia="ru-RU"/>
              </w:rPr>
              <w:t>/п</w:t>
            </w:r>
          </w:p>
        </w:tc>
        <w:tc>
          <w:tcPr>
            <w:tcW w:w="1755"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Наименование объекта</w:t>
            </w:r>
          </w:p>
        </w:tc>
        <w:tc>
          <w:tcPr>
            <w:tcW w:w="163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Место нахождения объекта</w:t>
            </w:r>
          </w:p>
        </w:tc>
        <w:tc>
          <w:tcPr>
            <w:tcW w:w="181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Краткая характеристика объекта</w:t>
            </w:r>
          </w:p>
        </w:tc>
        <w:tc>
          <w:tcPr>
            <w:tcW w:w="212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Номер, дата и наименование постановления</w:t>
            </w:r>
          </w:p>
        </w:tc>
        <w:tc>
          <w:tcPr>
            <w:tcW w:w="174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center"/>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xml:space="preserve">Дата постановки на учёт в </w:t>
            </w:r>
            <w:proofErr w:type="spellStart"/>
            <w:r w:rsidRPr="00EF01BA">
              <w:rPr>
                <w:rFonts w:ascii="Times New Roman" w:eastAsia="Times New Roman" w:hAnsi="Times New Roman" w:cs="Times New Roman"/>
                <w:sz w:val="24"/>
                <w:szCs w:val="24"/>
                <w:lang w:eastAsia="ru-RU"/>
              </w:rPr>
              <w:t>Росреестре</w:t>
            </w:r>
            <w:proofErr w:type="spellEnd"/>
          </w:p>
        </w:tc>
      </w:tr>
      <w:tr w:rsidR="005B5C9B" w:rsidRPr="00EF01BA" w:rsidTr="00E8656E">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1</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2</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3</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4</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5</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6</w:t>
            </w:r>
          </w:p>
        </w:tc>
      </w:tr>
      <w:tr w:rsidR="005B5C9B" w:rsidRPr="00EF01BA" w:rsidTr="00E8656E">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07"/>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r>
      <w:tr w:rsidR="005B5C9B" w:rsidRPr="00EF01BA" w:rsidTr="00E8656E">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5B5C9B" w:rsidRPr="00EF01BA" w:rsidRDefault="005B5C9B" w:rsidP="00E8656E">
            <w:pPr>
              <w:spacing w:before="120" w:after="0" w:line="240" w:lineRule="auto"/>
              <w:jc w:val="both"/>
              <w:rPr>
                <w:rFonts w:ascii="Times New Roman" w:eastAsia="Times New Roman" w:hAnsi="Times New Roman" w:cs="Times New Roman"/>
                <w:sz w:val="24"/>
                <w:szCs w:val="24"/>
                <w:lang w:eastAsia="ru-RU"/>
              </w:rPr>
            </w:pPr>
            <w:r w:rsidRPr="00EF01BA">
              <w:rPr>
                <w:rFonts w:ascii="Times New Roman" w:eastAsia="Times New Roman" w:hAnsi="Times New Roman" w:cs="Times New Roman"/>
                <w:sz w:val="24"/>
                <w:szCs w:val="24"/>
                <w:lang w:eastAsia="ru-RU"/>
              </w:rPr>
              <w:t> </w:t>
            </w:r>
          </w:p>
        </w:tc>
        <w:tc>
          <w:tcPr>
            <w:tcW w:w="0" w:type="auto"/>
            <w:tcBorders>
              <w:top w:val="single" w:sz="8" w:space="0" w:color="auto"/>
              <w:bottom w:val="single" w:sz="4" w:space="0" w:color="auto"/>
              <w:right w:val="single" w:sz="4" w:space="0" w:color="auto"/>
            </w:tcBorders>
            <w:shd w:val="clear" w:color="auto" w:fill="FFFFFF"/>
            <w:vAlign w:val="center"/>
            <w:hideMark/>
          </w:tcPr>
          <w:p w:rsidR="005B5C9B" w:rsidRPr="00EF01BA" w:rsidRDefault="005B5C9B" w:rsidP="00E8656E">
            <w:pPr>
              <w:spacing w:after="0" w:line="240" w:lineRule="auto"/>
              <w:rPr>
                <w:rFonts w:ascii="Times New Roman" w:eastAsia="Times New Roman" w:hAnsi="Times New Roman" w:cs="Times New Roman"/>
                <w:sz w:val="20"/>
                <w:szCs w:val="20"/>
                <w:lang w:eastAsia="ru-RU"/>
              </w:rPr>
            </w:pPr>
          </w:p>
        </w:tc>
      </w:tr>
    </w:tbl>
    <w:p w:rsidR="00DC21B8" w:rsidRDefault="00DC21B8" w:rsidP="005B5C9B">
      <w:pPr>
        <w:autoSpaceDE w:val="0"/>
        <w:autoSpaceDN w:val="0"/>
        <w:adjustRightInd w:val="0"/>
        <w:spacing w:after="0" w:line="240" w:lineRule="auto"/>
        <w:jc w:val="center"/>
      </w:pPr>
    </w:p>
    <w:sectPr w:rsidR="00DC21B8" w:rsidSect="005B5C9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3D"/>
    <w:rsid w:val="0052793D"/>
    <w:rsid w:val="005B5C9B"/>
    <w:rsid w:val="00CA06DB"/>
    <w:rsid w:val="00D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6151</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1</cp:lastModifiedBy>
  <cp:revision>2</cp:revision>
  <dcterms:created xsi:type="dcterms:W3CDTF">2023-08-30T17:13:00Z</dcterms:created>
  <dcterms:modified xsi:type="dcterms:W3CDTF">2023-08-30T17:13:00Z</dcterms:modified>
</cp:coreProperties>
</file>